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ink/ink1.xml" ContentType="application/inkml+xml"/>
  <Override PartName="/word/ink/ink2.xml" ContentType="application/inkml+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43A39">
      <w:pPr>
        <w:rPr>
          <w:rFonts w:hint="default" w:ascii="Times New Roman" w:hAnsi="Times New Roman" w:eastAsia="方正小标宋简体" w:cs="Times New Roman"/>
          <w:sz w:val="44"/>
          <w:szCs w:val="44"/>
          <w:lang w:val="en-US" w:eastAsia="zh-CN"/>
        </w:rPr>
      </w:pPr>
    </w:p>
    <w:p w14:paraId="5F09D4A2">
      <w:pPr>
        <w:rPr>
          <w:rFonts w:hint="default" w:ascii="Times New Roman" w:hAnsi="Times New Roman" w:eastAsia="方正小标宋简体" w:cs="Times New Roman"/>
          <w:sz w:val="44"/>
          <w:szCs w:val="44"/>
          <w:lang w:val="en-US" w:eastAsia="zh-CN"/>
        </w:rPr>
      </w:pPr>
    </w:p>
    <w:p w14:paraId="44A9E463">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sz w:val="44"/>
          <w:szCs w:val="44"/>
          <w:lang w:val="en-US" w:eastAsia="zh-CN"/>
        </w:rPr>
      </w:pPr>
    </w:p>
    <w:p w14:paraId="5A598A4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4"/>
          <w:szCs w:val="44"/>
          <w:lang w:val="en-US" w:eastAsia="zh-CN"/>
        </w:rPr>
      </w:pPr>
    </w:p>
    <w:p w14:paraId="3C4886E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4"/>
          <w:szCs w:val="44"/>
          <w:lang w:val="en-US" w:eastAsia="zh-CN"/>
        </w:rPr>
      </w:pPr>
    </w:p>
    <w:p w14:paraId="5E523348">
      <w:pPr>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144"/>
          <w:szCs w:val="144"/>
        </w:rPr>
        <w:pict>
          <v:group id="_x0000_s1026" o:spid="_x0000_s1026" o:spt="203" style="position:absolute;left:0pt;margin-left:2.9pt;margin-top:0.25pt;height:615.25pt;width:442.3pt;z-index:251659264;mso-width-relative:page;mso-height-relative:page;" coordorigin="9696,2922" coordsize="8846,12305">
            <o:lock v:ext="edit" aspectratio="f"/>
            <v:shape id="_x0000_s1027" o:spid="_x0000_s1027" o:spt="136" type="#_x0000_t136" style="position:absolute;left:9734;top:2922;height:897;width:8762;" fillcolor="#FF0000" filled="t" stroked="t" coordsize="21600,21600" adj="10800">
              <v:path/>
              <v:fill on="t" color2="#FFFFFF" focussize="0,0"/>
              <v:stroke color="#FF0000"/>
              <v:imagedata o:title=""/>
              <o:lock v:ext="edit" aspectratio="f"/>
              <v:textpath on="t" fitshape="t" fitpath="t" trim="t" xscale="f" string=" 天 全 县 中 医 医 院（雅安市骨科医院） " style="font-family:方正大标宋简体;font-size:36pt;font-weight:bold;v-same-letter-heights:t;v-text-align:center;"/>
            </v:shape>
            <v:group id="_x0000_s1028" o:spid="_x0000_s1028" o:spt="203" style="position:absolute;left:9696;top:4178;height:89;width:8831;" coordorigin="1426,4586" coordsize="9033,80">
              <o:lock v:ext="edit" aspectratio="f"/>
              <v:line id="_x0000_s1029" o:spid="_x0000_s1029" o:spt="20" style="position:absolute;left:1429;top:4586;height:0;width:9030;" filled="f" stroked="t" coordsize="21600,21600">
                <v:path arrowok="t"/>
                <v:fill on="f" focussize="0,0"/>
                <v:stroke weight="3pt" color="#FF0000"/>
                <v:imagedata o:title=""/>
                <o:lock v:ext="edit" aspectratio="f"/>
              </v:line>
              <v:line id="_x0000_s1030" o:spid="_x0000_s1030" o:spt="20" style="position:absolute;left:1426;top:4666;height:0;width:9030;" filled="f" stroked="t" coordsize="21600,21600">
                <v:path arrowok="t"/>
                <v:fill on="f" focussize="0,0"/>
                <v:stroke weight="1pt" color="#FF0000"/>
                <v:imagedata o:title=""/>
                <o:lock v:ext="edit" aspectratio="f"/>
              </v:line>
            </v:group>
            <v:group id="_x0000_s1031" o:spid="_x0000_s1031" o:spt="203" style="position:absolute;left:9714;top:15131;height:96;width:8828;" coordorigin="1711,4120" coordsize="9033,87">
              <o:lock v:ext="edit" aspectratio="f"/>
              <v:line id="_x0000_s1032" o:spid="_x0000_s1032" o:spt="20" style="position:absolute;left:1714;top:4207;height:0;width:9030;" filled="f" stroked="t" coordsize="21600,21600">
                <v:path arrowok="t"/>
                <v:fill on="f" focussize="0,0"/>
                <v:stroke weight="3pt" color="#FF0000"/>
                <v:imagedata o:title=""/>
                <o:lock v:ext="edit" aspectratio="f"/>
              </v:line>
              <v:line id="_x0000_s1033" o:spid="_x0000_s1033" o:spt="20" style="position:absolute;left:1711;top:4120;height:0;width:9030;" filled="f" stroked="t" coordsize="21600,21600">
                <v:path arrowok="t"/>
                <v:fill on="f" focussize="0,0"/>
                <v:stroke weight="1pt" color="#FF0000"/>
                <v:imagedata o:title=""/>
                <o:lock v:ext="edit" aspectratio="f"/>
              </v:line>
            </v:group>
          </v:group>
        </w:pict>
      </w:r>
    </w:p>
    <w:p w14:paraId="342BA21F">
      <w:pPr>
        <w:jc w:val="center"/>
        <w:rPr>
          <w:rFonts w:hint="default" w:ascii="Times New Roman" w:hAnsi="Times New Roman" w:eastAsia="方正小标宋简体" w:cs="Times New Roman"/>
          <w:sz w:val="44"/>
          <w:szCs w:val="44"/>
          <w:lang w:val="en-US" w:eastAsia="zh-CN"/>
        </w:rPr>
      </w:pPr>
    </w:p>
    <w:p w14:paraId="44A6796E">
      <w:pPr>
        <w:jc w:val="center"/>
        <w:rPr>
          <w:rFonts w:hint="default" w:ascii="Times New Roman" w:hAnsi="Times New Roman" w:eastAsia="方正小标宋简体" w:cs="Times New Roman"/>
          <w:sz w:val="44"/>
          <w:szCs w:val="44"/>
          <w:lang w:val="en-US" w:eastAsia="zh-CN"/>
        </w:rPr>
      </w:pPr>
    </w:p>
    <w:p w14:paraId="4376578F">
      <w:pPr>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天全县中医医院住院综合楼改造提升</w:t>
      </w:r>
    </w:p>
    <w:p w14:paraId="2276D4A0">
      <w:pPr>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建设项目的情况说明</w:t>
      </w:r>
    </w:p>
    <w:p w14:paraId="082A57AF">
      <w:pPr>
        <w:spacing w:before="64" w:line="228" w:lineRule="auto"/>
        <w:outlineLvl w:val="0"/>
        <w:rPr>
          <w:rFonts w:hint="default" w:ascii="Times New Roman" w:hAnsi="Times New Roman" w:eastAsia="仿宋" w:cs="Times New Roman"/>
          <w:b/>
          <w:bCs/>
          <w:spacing w:val="4"/>
          <w:sz w:val="31"/>
          <w:szCs w:val="31"/>
        </w:rPr>
      </w:pPr>
    </w:p>
    <w:p w14:paraId="3A7997EC">
      <w:pPr>
        <w:spacing w:before="64" w:line="228" w:lineRule="auto"/>
        <w:ind w:left="10" w:firstLine="638" w:firstLineChars="200"/>
        <w:outlineLvl w:val="0"/>
        <w:rPr>
          <w:rFonts w:hint="eastAsia" w:ascii="黑体" w:hAnsi="黑体" w:eastAsia="黑体" w:cs="黑体"/>
          <w:sz w:val="31"/>
          <w:szCs w:val="31"/>
        </w:rPr>
      </w:pPr>
      <w:r>
        <w:rPr>
          <w:rFonts w:hint="eastAsia" w:ascii="黑体" w:hAnsi="黑体" w:eastAsia="黑体" w:cs="黑体"/>
          <w:b/>
          <w:bCs/>
          <w:spacing w:val="4"/>
          <w:sz w:val="31"/>
          <w:szCs w:val="31"/>
        </w:rPr>
        <w:t>一、项目基本情况</w:t>
      </w:r>
    </w:p>
    <w:p w14:paraId="1F582A55">
      <w:pPr>
        <w:pStyle w:val="2"/>
        <w:spacing w:line="294" w:lineRule="auto"/>
        <w:rPr>
          <w:rFonts w:hint="default" w:ascii="Times New Roman" w:hAnsi="Times New Roman" w:cs="Times New Roman"/>
        </w:rPr>
      </w:pPr>
    </w:p>
    <w:p w14:paraId="36E0E0FF">
      <w:pPr>
        <w:spacing w:before="91" w:line="223" w:lineRule="auto"/>
        <w:ind w:left="15" w:firstLine="518" w:firstLineChars="200"/>
        <w:outlineLvl w:val="1"/>
        <w:rPr>
          <w:rFonts w:hint="default" w:ascii="Times New Roman" w:hAnsi="Times New Roman" w:eastAsia="仿宋" w:cs="Times New Roman"/>
          <w:sz w:val="28"/>
          <w:szCs w:val="28"/>
        </w:rPr>
      </w:pPr>
      <w:bookmarkStart w:id="0" w:name="bookmark40"/>
      <w:bookmarkEnd w:id="0"/>
      <w:r>
        <w:rPr>
          <w:rFonts w:hint="default" w:ascii="Times New Roman" w:hAnsi="Times New Roman" w:eastAsia="仿宋" w:cs="Times New Roman"/>
          <w:b/>
          <w:bCs/>
          <w:spacing w:val="-11"/>
          <w:sz w:val="28"/>
          <w:szCs w:val="28"/>
        </w:rPr>
        <w:t>1.1</w:t>
      </w:r>
      <w:r>
        <w:rPr>
          <w:rFonts w:hint="default" w:ascii="Times New Roman" w:hAnsi="Times New Roman" w:eastAsia="仿宋" w:cs="Times New Roman"/>
          <w:spacing w:val="29"/>
          <w:sz w:val="28"/>
          <w:szCs w:val="28"/>
        </w:rPr>
        <w:t xml:space="preserve"> </w:t>
      </w:r>
      <w:r>
        <w:rPr>
          <w:rFonts w:hint="default" w:ascii="Times New Roman" w:hAnsi="Times New Roman" w:eastAsia="仿宋" w:cs="Times New Roman"/>
          <w:b/>
          <w:bCs/>
          <w:spacing w:val="-11"/>
          <w:sz w:val="28"/>
          <w:szCs w:val="28"/>
        </w:rPr>
        <w:t>总体规划</w:t>
      </w:r>
    </w:p>
    <w:p w14:paraId="6B324CB0">
      <w:pPr>
        <w:pStyle w:val="2"/>
        <w:spacing w:line="271" w:lineRule="auto"/>
        <w:rPr>
          <w:rFonts w:hint="default" w:ascii="Times New Roman" w:hAnsi="Times New Roman" w:cs="Times New Roman"/>
        </w:rPr>
      </w:pPr>
    </w:p>
    <w:p w14:paraId="20B2D185">
      <w:pPr>
        <w:spacing w:before="91" w:line="222" w:lineRule="auto"/>
        <w:ind w:left="15" w:firstLine="546" w:firstLineChars="200"/>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4"/>
          <w:sz w:val="28"/>
          <w:szCs w:val="28"/>
        </w:rPr>
        <w:t>1.1.1</w:t>
      </w:r>
      <w:r>
        <w:rPr>
          <w:rFonts w:hint="default" w:ascii="Times New Roman" w:hAnsi="Times New Roman" w:eastAsia="仿宋" w:cs="Times New Roman"/>
          <w:spacing w:val="-4"/>
          <w:sz w:val="28"/>
          <w:szCs w:val="28"/>
        </w:rPr>
        <w:t xml:space="preserve"> </w:t>
      </w:r>
      <w:r>
        <w:rPr>
          <w:rFonts w:hint="default" w:ascii="Times New Roman" w:hAnsi="Times New Roman" w:eastAsia="仿宋" w:cs="Times New Roman"/>
          <w:b/>
          <w:bCs/>
          <w:spacing w:val="-4"/>
          <w:sz w:val="28"/>
          <w:szCs w:val="28"/>
        </w:rPr>
        <w:t>天全县国民经济发展规划状况</w:t>
      </w:r>
    </w:p>
    <w:p w14:paraId="4EB33CBE">
      <w:pPr>
        <w:pStyle w:val="2"/>
        <w:spacing w:line="272" w:lineRule="auto"/>
        <w:rPr>
          <w:rFonts w:hint="default" w:ascii="Times New Roman" w:hAnsi="Times New Roman" w:cs="Times New Roman"/>
        </w:rPr>
      </w:pPr>
    </w:p>
    <w:p w14:paraId="6C163E07">
      <w:pPr>
        <w:spacing w:before="91" w:line="359" w:lineRule="auto"/>
        <w:ind w:right="2" w:firstLine="563"/>
        <w:jc w:val="both"/>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天全县，隶属四川省雅安市，位于四川盆地西部边缘，东与芦山县、</w:t>
      </w:r>
      <w:r>
        <w:rPr>
          <w:rFonts w:hint="default" w:ascii="Times New Roman" w:hAnsi="Times New Roman" w:eastAsia="仿宋" w:cs="Times New Roman"/>
          <w:spacing w:val="10"/>
          <w:sz w:val="28"/>
          <w:szCs w:val="28"/>
        </w:rPr>
        <w:t xml:space="preserve"> </w:t>
      </w:r>
      <w:r>
        <w:rPr>
          <w:rFonts w:hint="default" w:ascii="Times New Roman" w:hAnsi="Times New Roman" w:eastAsia="仿宋" w:cs="Times New Roman"/>
          <w:spacing w:val="-4"/>
          <w:sz w:val="28"/>
          <w:szCs w:val="28"/>
        </w:rPr>
        <w:t>雨城区接壤，南连荥经县，西接泸定县、康定</w:t>
      </w:r>
      <w:r>
        <w:rPr>
          <w:rFonts w:hint="default" w:ascii="Times New Roman" w:hAnsi="Times New Roman" w:eastAsia="仿宋" w:cs="Times New Roman"/>
          <w:spacing w:val="-5"/>
          <w:sz w:val="28"/>
          <w:szCs w:val="28"/>
        </w:rPr>
        <w:t>市，北邻宝兴县。辖区东西</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7"/>
          <w:sz w:val="28"/>
          <w:szCs w:val="28"/>
        </w:rPr>
        <w:t>长约60</w:t>
      </w:r>
      <w:r>
        <w:rPr>
          <w:rFonts w:hint="default" w:ascii="Times New Roman" w:hAnsi="Times New Roman" w:eastAsia="仿宋" w:cs="Times New Roman"/>
          <w:spacing w:val="-46"/>
          <w:sz w:val="28"/>
          <w:szCs w:val="28"/>
        </w:rPr>
        <w:t xml:space="preserve"> </w:t>
      </w:r>
      <w:r>
        <w:rPr>
          <w:rFonts w:hint="default" w:ascii="Times New Roman" w:hAnsi="Times New Roman" w:eastAsia="仿宋" w:cs="Times New Roman"/>
          <w:spacing w:val="-7"/>
          <w:sz w:val="28"/>
          <w:szCs w:val="28"/>
        </w:rPr>
        <w:t>千米，南北宽约</w:t>
      </w:r>
      <w:r>
        <w:rPr>
          <w:rFonts w:hint="default" w:ascii="Times New Roman" w:hAnsi="Times New Roman" w:eastAsia="仿宋" w:cs="Times New Roman"/>
          <w:spacing w:val="-56"/>
          <w:sz w:val="28"/>
          <w:szCs w:val="28"/>
        </w:rPr>
        <w:t xml:space="preserve"> </w:t>
      </w:r>
      <w:r>
        <w:rPr>
          <w:rFonts w:hint="default" w:ascii="Times New Roman" w:hAnsi="Times New Roman" w:eastAsia="仿宋" w:cs="Times New Roman"/>
          <w:spacing w:val="-7"/>
          <w:sz w:val="28"/>
          <w:szCs w:val="28"/>
        </w:rPr>
        <w:t>50</w:t>
      </w:r>
      <w:r>
        <w:rPr>
          <w:rFonts w:hint="default" w:ascii="Times New Roman" w:hAnsi="Times New Roman" w:eastAsia="仿宋" w:cs="Times New Roman"/>
          <w:spacing w:val="-45"/>
          <w:sz w:val="28"/>
          <w:szCs w:val="28"/>
        </w:rPr>
        <w:t xml:space="preserve"> </w:t>
      </w:r>
      <w:r>
        <w:rPr>
          <w:rFonts w:hint="default" w:ascii="Times New Roman" w:hAnsi="Times New Roman" w:eastAsia="仿宋" w:cs="Times New Roman"/>
          <w:spacing w:val="-7"/>
          <w:sz w:val="28"/>
          <w:szCs w:val="28"/>
        </w:rPr>
        <w:t>千米，幅员面积</w:t>
      </w:r>
      <w:r>
        <w:rPr>
          <w:rFonts w:hint="default" w:ascii="Times New Roman" w:hAnsi="Times New Roman" w:eastAsia="仿宋" w:cs="Times New Roman"/>
          <w:spacing w:val="-57"/>
          <w:sz w:val="28"/>
          <w:szCs w:val="28"/>
        </w:rPr>
        <w:t xml:space="preserve"> </w:t>
      </w:r>
      <w:r>
        <w:rPr>
          <w:rFonts w:hint="default" w:ascii="Times New Roman" w:hAnsi="Times New Roman" w:eastAsia="仿宋" w:cs="Times New Roman"/>
          <w:spacing w:val="-7"/>
          <w:sz w:val="28"/>
          <w:szCs w:val="28"/>
        </w:rPr>
        <w:t>2400</w:t>
      </w:r>
      <w:r>
        <w:rPr>
          <w:rFonts w:hint="default" w:ascii="Times New Roman" w:hAnsi="Times New Roman" w:eastAsia="仿宋" w:cs="Times New Roman"/>
          <w:spacing w:val="-51"/>
          <w:sz w:val="28"/>
          <w:szCs w:val="28"/>
        </w:rPr>
        <w:t xml:space="preserve"> </w:t>
      </w:r>
      <w:r>
        <w:rPr>
          <w:rFonts w:hint="default" w:ascii="Times New Roman" w:hAnsi="Times New Roman" w:eastAsia="仿宋" w:cs="Times New Roman"/>
          <w:spacing w:val="-7"/>
          <w:sz w:val="28"/>
          <w:szCs w:val="28"/>
        </w:rPr>
        <w:t>平方千米，下辖</w:t>
      </w:r>
      <w:r>
        <w:rPr>
          <w:rFonts w:hint="default" w:ascii="Times New Roman" w:hAnsi="Times New Roman" w:eastAsia="仿宋" w:cs="Times New Roman"/>
          <w:spacing w:val="-54"/>
          <w:sz w:val="28"/>
          <w:szCs w:val="28"/>
        </w:rPr>
        <w:t xml:space="preserve"> </w:t>
      </w:r>
      <w:r>
        <w:rPr>
          <w:rFonts w:hint="default" w:ascii="Times New Roman" w:hAnsi="Times New Roman" w:eastAsia="仿宋" w:cs="Times New Roman"/>
          <w:spacing w:val="-7"/>
          <w:sz w:val="28"/>
          <w:szCs w:val="28"/>
        </w:rPr>
        <w:t>7</w:t>
      </w:r>
      <w:r>
        <w:rPr>
          <w:rFonts w:hint="default" w:ascii="Times New Roman" w:hAnsi="Times New Roman" w:eastAsia="仿宋" w:cs="Times New Roman"/>
          <w:spacing w:val="-52"/>
          <w:sz w:val="28"/>
          <w:szCs w:val="28"/>
        </w:rPr>
        <w:t xml:space="preserve"> </w:t>
      </w:r>
      <w:r>
        <w:rPr>
          <w:rFonts w:hint="default" w:ascii="Times New Roman" w:hAnsi="Times New Roman" w:eastAsia="仿宋" w:cs="Times New Roman"/>
          <w:spacing w:val="-7"/>
          <w:sz w:val="28"/>
          <w:szCs w:val="28"/>
        </w:rPr>
        <w:t>个镇、</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6"/>
          <w:sz w:val="28"/>
          <w:szCs w:val="28"/>
        </w:rPr>
        <w:t>3</w:t>
      </w:r>
      <w:r>
        <w:rPr>
          <w:rFonts w:hint="default" w:ascii="Times New Roman" w:hAnsi="Times New Roman" w:eastAsia="仿宋" w:cs="Times New Roman"/>
          <w:spacing w:val="-51"/>
          <w:sz w:val="28"/>
          <w:szCs w:val="28"/>
        </w:rPr>
        <w:t xml:space="preserve"> </w:t>
      </w:r>
      <w:r>
        <w:rPr>
          <w:rFonts w:hint="default" w:ascii="Times New Roman" w:hAnsi="Times New Roman" w:eastAsia="仿宋" w:cs="Times New Roman"/>
          <w:spacing w:val="-6"/>
          <w:sz w:val="28"/>
          <w:szCs w:val="28"/>
        </w:rPr>
        <w:t>个乡。截至</w:t>
      </w:r>
      <w:r>
        <w:rPr>
          <w:rFonts w:hint="default" w:ascii="Times New Roman" w:hAnsi="Times New Roman" w:eastAsia="仿宋" w:cs="Times New Roman"/>
          <w:spacing w:val="-57"/>
          <w:sz w:val="28"/>
          <w:szCs w:val="28"/>
        </w:rPr>
        <w:t xml:space="preserve"> </w:t>
      </w:r>
      <w:r>
        <w:rPr>
          <w:rFonts w:hint="default" w:ascii="Times New Roman" w:hAnsi="Times New Roman" w:eastAsia="仿宋" w:cs="Times New Roman"/>
          <w:spacing w:val="-6"/>
          <w:sz w:val="28"/>
          <w:szCs w:val="28"/>
        </w:rPr>
        <w:t>2022</w:t>
      </w:r>
      <w:r>
        <w:rPr>
          <w:rFonts w:hint="default" w:ascii="Times New Roman" w:hAnsi="Times New Roman" w:eastAsia="仿宋" w:cs="Times New Roman"/>
          <w:spacing w:val="-48"/>
          <w:sz w:val="28"/>
          <w:szCs w:val="28"/>
        </w:rPr>
        <w:t xml:space="preserve"> </w:t>
      </w:r>
      <w:r>
        <w:rPr>
          <w:rFonts w:hint="default" w:ascii="Times New Roman" w:hAnsi="Times New Roman" w:eastAsia="仿宋" w:cs="Times New Roman"/>
          <w:spacing w:val="-6"/>
          <w:sz w:val="28"/>
          <w:szCs w:val="28"/>
        </w:rPr>
        <w:t>年</w:t>
      </w:r>
      <w:r>
        <w:rPr>
          <w:rFonts w:hint="default" w:ascii="Times New Roman" w:hAnsi="Times New Roman" w:eastAsia="仿宋" w:cs="Times New Roman"/>
          <w:spacing w:val="-40"/>
          <w:sz w:val="28"/>
          <w:szCs w:val="28"/>
        </w:rPr>
        <w:t xml:space="preserve"> </w:t>
      </w:r>
      <w:r>
        <w:rPr>
          <w:rFonts w:hint="default" w:ascii="Times New Roman" w:hAnsi="Times New Roman" w:eastAsia="仿宋" w:cs="Times New Roman"/>
          <w:spacing w:val="-6"/>
          <w:sz w:val="28"/>
          <w:szCs w:val="28"/>
        </w:rPr>
        <w:t>12</w:t>
      </w:r>
      <w:r>
        <w:rPr>
          <w:rFonts w:hint="default" w:ascii="Times New Roman" w:hAnsi="Times New Roman" w:eastAsia="仿宋" w:cs="Times New Roman"/>
          <w:spacing w:val="-40"/>
          <w:sz w:val="28"/>
          <w:szCs w:val="28"/>
        </w:rPr>
        <w:t xml:space="preserve"> </w:t>
      </w:r>
      <w:r>
        <w:rPr>
          <w:rFonts w:hint="default" w:ascii="Times New Roman" w:hAnsi="Times New Roman" w:eastAsia="仿宋" w:cs="Times New Roman"/>
          <w:spacing w:val="-6"/>
          <w:sz w:val="28"/>
          <w:szCs w:val="28"/>
        </w:rPr>
        <w:t>月，天全县常住人口为</w:t>
      </w:r>
      <w:r>
        <w:rPr>
          <w:rFonts w:hint="default" w:ascii="Times New Roman" w:hAnsi="Times New Roman" w:eastAsia="仿宋" w:cs="Times New Roman"/>
          <w:spacing w:val="-39"/>
          <w:sz w:val="28"/>
          <w:szCs w:val="28"/>
        </w:rPr>
        <w:t xml:space="preserve"> </w:t>
      </w:r>
      <w:r>
        <w:rPr>
          <w:rFonts w:hint="default" w:ascii="Times New Roman" w:hAnsi="Times New Roman" w:eastAsia="仿宋" w:cs="Times New Roman"/>
          <w:spacing w:val="-6"/>
          <w:sz w:val="28"/>
          <w:szCs w:val="28"/>
        </w:rPr>
        <w:t>13.2</w:t>
      </w:r>
      <w:r>
        <w:rPr>
          <w:rFonts w:hint="default" w:ascii="Times New Roman" w:hAnsi="Times New Roman" w:eastAsia="仿宋" w:cs="Times New Roman"/>
          <w:spacing w:val="-51"/>
          <w:sz w:val="28"/>
          <w:szCs w:val="28"/>
        </w:rPr>
        <w:t xml:space="preserve"> </w:t>
      </w:r>
      <w:r>
        <w:rPr>
          <w:rFonts w:hint="default" w:ascii="Times New Roman" w:hAnsi="Times New Roman" w:eastAsia="仿宋" w:cs="Times New Roman"/>
          <w:spacing w:val="-6"/>
          <w:sz w:val="28"/>
          <w:szCs w:val="28"/>
        </w:rPr>
        <w:t>万人。</w:t>
      </w:r>
    </w:p>
    <w:p w14:paraId="301BA473">
      <w:pPr>
        <w:spacing w:before="121" w:line="359" w:lineRule="auto"/>
        <w:ind w:left="2" w:firstLine="561"/>
        <w:jc w:val="both"/>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天全县历史悠久，古有“西南锁钥、南诏咽喉</w:t>
      </w:r>
      <w:r>
        <w:rPr>
          <w:rFonts w:hint="default" w:ascii="Times New Roman" w:hAnsi="Times New Roman" w:eastAsia="仿宋" w:cs="Times New Roman"/>
          <w:spacing w:val="-103"/>
          <w:sz w:val="28"/>
          <w:szCs w:val="28"/>
        </w:rPr>
        <w:t xml:space="preserve"> </w:t>
      </w:r>
      <w:r>
        <w:rPr>
          <w:rFonts w:hint="default" w:ascii="Times New Roman" w:hAnsi="Times New Roman" w:eastAsia="仿宋" w:cs="Times New Roman"/>
          <w:spacing w:val="-6"/>
          <w:sz w:val="28"/>
          <w:szCs w:val="28"/>
        </w:rPr>
        <w:t>”之称，是长江中上游</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重要的天然生态屏障，被誉为四川西南民族走</w:t>
      </w:r>
      <w:r>
        <w:rPr>
          <w:rFonts w:hint="default" w:ascii="Times New Roman" w:hAnsi="Times New Roman" w:eastAsia="仿宋" w:cs="Times New Roman"/>
          <w:spacing w:val="-5"/>
          <w:sz w:val="28"/>
          <w:szCs w:val="28"/>
        </w:rPr>
        <w:t>廊、生态走廊。天全县属亚</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9"/>
          <w:sz w:val="28"/>
          <w:szCs w:val="28"/>
        </w:rPr>
        <w:t>热带季风气候，全年降水量达</w:t>
      </w:r>
      <w:r>
        <w:rPr>
          <w:rFonts w:hint="default" w:ascii="Times New Roman" w:hAnsi="Times New Roman" w:eastAsia="仿宋" w:cs="Times New Roman"/>
          <w:spacing w:val="-40"/>
          <w:sz w:val="28"/>
          <w:szCs w:val="28"/>
        </w:rPr>
        <w:t xml:space="preserve"> </w:t>
      </w:r>
      <w:r>
        <w:rPr>
          <w:rFonts w:hint="default" w:ascii="Times New Roman" w:hAnsi="Times New Roman" w:eastAsia="仿宋" w:cs="Times New Roman"/>
          <w:spacing w:val="-9"/>
          <w:sz w:val="28"/>
          <w:szCs w:val="28"/>
        </w:rPr>
        <w:t>1576.1</w:t>
      </w:r>
      <w:r>
        <w:rPr>
          <w:rFonts w:hint="default" w:ascii="Times New Roman" w:hAnsi="Times New Roman" w:eastAsia="仿宋" w:cs="Times New Roman"/>
          <w:spacing w:val="-43"/>
          <w:sz w:val="28"/>
          <w:szCs w:val="28"/>
        </w:rPr>
        <w:t xml:space="preserve"> </w:t>
      </w:r>
      <w:r>
        <w:rPr>
          <w:rFonts w:hint="default" w:ascii="Times New Roman" w:hAnsi="Times New Roman" w:eastAsia="仿宋" w:cs="Times New Roman"/>
          <w:spacing w:val="-9"/>
          <w:sz w:val="28"/>
          <w:szCs w:val="28"/>
        </w:rPr>
        <w:t>毫米，平均气温</w:t>
      </w:r>
      <w:r>
        <w:rPr>
          <w:rFonts w:hint="default" w:ascii="Times New Roman" w:hAnsi="Times New Roman" w:eastAsia="仿宋" w:cs="Times New Roman"/>
          <w:spacing w:val="-40"/>
          <w:sz w:val="28"/>
          <w:szCs w:val="28"/>
        </w:rPr>
        <w:t xml:space="preserve"> </w:t>
      </w:r>
      <w:r>
        <w:rPr>
          <w:rFonts w:hint="default" w:ascii="Times New Roman" w:hAnsi="Times New Roman" w:eastAsia="仿宋" w:cs="Times New Roman"/>
          <w:spacing w:val="-9"/>
          <w:sz w:val="28"/>
          <w:szCs w:val="28"/>
        </w:rPr>
        <w:t>1</w:t>
      </w:r>
      <w:r>
        <w:rPr>
          <w:rFonts w:hint="default" w:ascii="Times New Roman" w:hAnsi="Times New Roman" w:eastAsia="仿宋" w:cs="Times New Roman"/>
          <w:spacing w:val="-10"/>
          <w:sz w:val="28"/>
          <w:szCs w:val="28"/>
        </w:rPr>
        <w:t>5.3℃。川藏公路、</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雅康高速公路、川藏铁路途经天全县。天全县先后荣获“全国生态建设示</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范县”“全国退耕还林还草示范县”“全国首批天然草原恢复与建设示范</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9"/>
          <w:sz w:val="28"/>
          <w:szCs w:val="28"/>
        </w:rPr>
        <w:t>县</w:t>
      </w:r>
      <w:r>
        <w:rPr>
          <w:rFonts w:hint="default" w:ascii="Times New Roman" w:hAnsi="Times New Roman" w:eastAsia="仿宋" w:cs="Times New Roman"/>
          <w:spacing w:val="-106"/>
          <w:sz w:val="28"/>
          <w:szCs w:val="28"/>
        </w:rPr>
        <w:t xml:space="preserve"> </w:t>
      </w:r>
      <w:r>
        <w:rPr>
          <w:rFonts w:hint="default" w:ascii="Times New Roman" w:hAnsi="Times New Roman" w:eastAsia="仿宋" w:cs="Times New Roman"/>
          <w:spacing w:val="-9"/>
          <w:sz w:val="28"/>
          <w:szCs w:val="28"/>
        </w:rPr>
        <w:t>”等称号。</w:t>
      </w:r>
    </w:p>
    <w:p w14:paraId="75036B29">
      <w:pPr>
        <w:spacing w:before="121" w:line="359" w:lineRule="auto"/>
        <w:ind w:left="3" w:right="17" w:firstLine="553"/>
        <w:rPr>
          <w:rFonts w:hint="default" w:ascii="Times New Roman" w:hAnsi="Times New Roman" w:eastAsia="仿宋" w:cs="Times New Roman"/>
          <w:spacing w:val="1"/>
          <w:sz w:val="28"/>
          <w:szCs w:val="28"/>
        </w:rPr>
      </w:pPr>
      <w:r>
        <w:rPr>
          <w:rFonts w:hint="default" w:ascii="Times New Roman" w:hAnsi="Times New Roman" w:eastAsia="仿宋" w:cs="Times New Roman"/>
          <w:spacing w:val="-3"/>
          <w:sz w:val="28"/>
          <w:szCs w:val="28"/>
        </w:rPr>
        <w:t>2022</w:t>
      </w:r>
      <w:r>
        <w:rPr>
          <w:rFonts w:hint="default" w:ascii="Times New Roman" w:hAnsi="Times New Roman" w:eastAsia="仿宋" w:cs="Times New Roman"/>
          <w:spacing w:val="-42"/>
          <w:sz w:val="28"/>
          <w:szCs w:val="28"/>
        </w:rPr>
        <w:t xml:space="preserve"> </w:t>
      </w:r>
      <w:r>
        <w:rPr>
          <w:rFonts w:hint="default" w:ascii="Times New Roman" w:hAnsi="Times New Roman" w:eastAsia="仿宋" w:cs="Times New Roman"/>
          <w:spacing w:val="-3"/>
          <w:sz w:val="28"/>
          <w:szCs w:val="28"/>
        </w:rPr>
        <w:t>年天全县地区生产总值（GDP）834054</w:t>
      </w:r>
      <w:r>
        <w:rPr>
          <w:rFonts w:hint="default" w:ascii="Times New Roman" w:hAnsi="Times New Roman" w:eastAsia="仿宋" w:cs="Times New Roman"/>
          <w:spacing w:val="-48"/>
          <w:sz w:val="28"/>
          <w:szCs w:val="28"/>
        </w:rPr>
        <w:t xml:space="preserve"> </w:t>
      </w:r>
      <w:r>
        <w:rPr>
          <w:rFonts w:hint="default" w:ascii="Times New Roman" w:hAnsi="Times New Roman" w:eastAsia="仿宋" w:cs="Times New Roman"/>
          <w:spacing w:val="-3"/>
          <w:sz w:val="28"/>
          <w:szCs w:val="28"/>
        </w:rPr>
        <w:t>万元，按可比价格计算，</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比上年增长</w:t>
      </w:r>
      <w:r>
        <w:rPr>
          <w:rFonts w:hint="default" w:ascii="Times New Roman" w:hAnsi="Times New Roman" w:eastAsia="仿宋" w:cs="Times New Roman"/>
          <w:spacing w:val="-65"/>
          <w:sz w:val="28"/>
          <w:szCs w:val="28"/>
        </w:rPr>
        <w:t xml:space="preserve"> </w:t>
      </w:r>
      <w:r>
        <w:rPr>
          <w:rFonts w:hint="default" w:ascii="Times New Roman" w:hAnsi="Times New Roman" w:eastAsia="仿宋" w:cs="Times New Roman"/>
          <w:spacing w:val="-5"/>
          <w:sz w:val="28"/>
          <w:szCs w:val="28"/>
        </w:rPr>
        <w:t>4.1%。其中，第一产业增加值</w:t>
      </w:r>
      <w:r>
        <w:rPr>
          <w:rFonts w:hint="default" w:ascii="Times New Roman" w:hAnsi="Times New Roman" w:eastAsia="仿宋" w:cs="Times New Roman"/>
          <w:spacing w:val="-40"/>
          <w:sz w:val="28"/>
          <w:szCs w:val="28"/>
        </w:rPr>
        <w:t xml:space="preserve"> </w:t>
      </w:r>
      <w:r>
        <w:rPr>
          <w:rFonts w:hint="default" w:ascii="Times New Roman" w:hAnsi="Times New Roman" w:eastAsia="仿宋" w:cs="Times New Roman"/>
          <w:spacing w:val="-5"/>
          <w:sz w:val="28"/>
          <w:szCs w:val="28"/>
        </w:rPr>
        <w:t>151990</w:t>
      </w:r>
      <w:r>
        <w:rPr>
          <w:rFonts w:hint="default" w:ascii="Times New Roman" w:hAnsi="Times New Roman" w:eastAsia="仿宋" w:cs="Times New Roman"/>
          <w:spacing w:val="-50"/>
          <w:sz w:val="28"/>
          <w:szCs w:val="28"/>
        </w:rPr>
        <w:t xml:space="preserve"> </w:t>
      </w:r>
      <w:r>
        <w:rPr>
          <w:rFonts w:hint="default" w:ascii="Times New Roman" w:hAnsi="Times New Roman" w:eastAsia="仿宋" w:cs="Times New Roman"/>
          <w:spacing w:val="-5"/>
          <w:sz w:val="28"/>
          <w:szCs w:val="28"/>
        </w:rPr>
        <w:t>万</w:t>
      </w:r>
      <w:r>
        <w:rPr>
          <w:rFonts w:hint="default" w:ascii="Times New Roman" w:hAnsi="Times New Roman" w:eastAsia="仿宋" w:cs="Times New Roman"/>
          <w:spacing w:val="-6"/>
          <w:sz w:val="28"/>
          <w:szCs w:val="28"/>
        </w:rPr>
        <w:t>元，增长</w:t>
      </w:r>
      <w:r>
        <w:rPr>
          <w:rFonts w:hint="default" w:ascii="Times New Roman" w:hAnsi="Times New Roman" w:eastAsia="仿宋" w:cs="Times New Roman"/>
          <w:spacing w:val="-65"/>
          <w:sz w:val="28"/>
          <w:szCs w:val="28"/>
        </w:rPr>
        <w:t xml:space="preserve"> </w:t>
      </w:r>
      <w:r>
        <w:rPr>
          <w:rFonts w:hint="default" w:ascii="Times New Roman" w:hAnsi="Times New Roman" w:eastAsia="仿宋" w:cs="Times New Roman"/>
          <w:spacing w:val="-6"/>
          <w:sz w:val="28"/>
          <w:szCs w:val="28"/>
        </w:rPr>
        <w:t>4.1%；第二</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产业增加值</w:t>
      </w:r>
      <w:r>
        <w:rPr>
          <w:rFonts w:hint="default" w:ascii="Times New Roman" w:hAnsi="Times New Roman" w:eastAsia="仿宋" w:cs="Times New Roman"/>
          <w:spacing w:val="-38"/>
          <w:sz w:val="28"/>
          <w:szCs w:val="28"/>
        </w:rPr>
        <w:t xml:space="preserve"> </w:t>
      </w:r>
      <w:r>
        <w:rPr>
          <w:rFonts w:hint="default" w:ascii="Times New Roman" w:hAnsi="Times New Roman" w:eastAsia="仿宋" w:cs="Times New Roman"/>
          <w:spacing w:val="-1"/>
          <w:sz w:val="28"/>
          <w:szCs w:val="28"/>
        </w:rPr>
        <w:t>271013</w:t>
      </w:r>
      <w:r>
        <w:rPr>
          <w:rFonts w:hint="default" w:ascii="Times New Roman" w:hAnsi="Times New Roman" w:eastAsia="仿宋" w:cs="Times New Roman"/>
          <w:spacing w:val="-49"/>
          <w:sz w:val="28"/>
          <w:szCs w:val="28"/>
        </w:rPr>
        <w:t xml:space="preserve"> </w:t>
      </w:r>
      <w:r>
        <w:rPr>
          <w:rFonts w:hint="default" w:ascii="Times New Roman" w:hAnsi="Times New Roman" w:eastAsia="仿宋" w:cs="Times New Roman"/>
          <w:spacing w:val="-1"/>
          <w:sz w:val="28"/>
          <w:szCs w:val="28"/>
        </w:rPr>
        <w:t>万元，增长</w:t>
      </w:r>
      <w:r>
        <w:rPr>
          <w:rFonts w:hint="default" w:ascii="Times New Roman" w:hAnsi="Times New Roman" w:eastAsia="仿宋" w:cs="Times New Roman"/>
          <w:spacing w:val="-53"/>
          <w:sz w:val="28"/>
          <w:szCs w:val="28"/>
        </w:rPr>
        <w:t xml:space="preserve"> </w:t>
      </w:r>
      <w:r>
        <w:rPr>
          <w:rFonts w:hint="default" w:ascii="Times New Roman" w:hAnsi="Times New Roman" w:eastAsia="仿宋" w:cs="Times New Roman"/>
          <w:spacing w:val="-1"/>
          <w:sz w:val="28"/>
          <w:szCs w:val="28"/>
        </w:rPr>
        <w:t>3.0%；第三产业增加值</w:t>
      </w:r>
      <w:r>
        <w:rPr>
          <w:rFonts w:hint="default" w:ascii="Times New Roman" w:hAnsi="Times New Roman" w:eastAsia="仿宋" w:cs="Times New Roman"/>
          <w:spacing w:val="-57"/>
          <w:sz w:val="28"/>
          <w:szCs w:val="28"/>
        </w:rPr>
        <w:t xml:space="preserve"> </w:t>
      </w:r>
      <w:r>
        <w:rPr>
          <w:rFonts w:hint="default" w:ascii="Times New Roman" w:hAnsi="Times New Roman" w:eastAsia="仿宋" w:cs="Times New Roman"/>
          <w:spacing w:val="-1"/>
          <w:sz w:val="28"/>
          <w:szCs w:val="28"/>
        </w:rPr>
        <w:t>411051</w:t>
      </w:r>
      <w:r>
        <w:rPr>
          <w:rFonts w:hint="default" w:ascii="Times New Roman" w:hAnsi="Times New Roman" w:eastAsia="仿宋" w:cs="Times New Roman"/>
          <w:spacing w:val="-48"/>
          <w:sz w:val="28"/>
          <w:szCs w:val="28"/>
        </w:rPr>
        <w:t xml:space="preserve"> </w:t>
      </w:r>
      <w:r>
        <w:rPr>
          <w:rFonts w:hint="default" w:ascii="Times New Roman" w:hAnsi="Times New Roman" w:eastAsia="仿宋" w:cs="Times New Roman"/>
          <w:spacing w:val="-1"/>
          <w:sz w:val="28"/>
          <w:szCs w:val="28"/>
        </w:rPr>
        <w:t>万元，增</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长</w:t>
      </w:r>
      <w:r>
        <w:rPr>
          <w:rFonts w:hint="default" w:ascii="Times New Roman" w:hAnsi="Times New Roman" w:eastAsia="仿宋" w:cs="Times New Roman"/>
          <w:spacing w:val="-54"/>
          <w:sz w:val="28"/>
          <w:szCs w:val="28"/>
        </w:rPr>
        <w:t xml:space="preserve"> </w:t>
      </w:r>
      <w:r>
        <w:rPr>
          <w:rFonts w:hint="default" w:ascii="Times New Roman" w:hAnsi="Times New Roman" w:eastAsia="仿宋" w:cs="Times New Roman"/>
          <w:spacing w:val="1"/>
          <w:sz w:val="28"/>
          <w:szCs w:val="28"/>
        </w:rPr>
        <w:t>4.8%。</w:t>
      </w:r>
    </w:p>
    <w:p w14:paraId="6441341F">
      <w:pPr>
        <w:spacing w:before="121" w:line="359" w:lineRule="auto"/>
        <w:ind w:right="17"/>
        <w:rPr>
          <w:rFonts w:hint="default" w:ascii="Times New Roman" w:hAnsi="Times New Roman" w:eastAsia="仿宋" w:cs="Times New Roman"/>
          <w:spacing w:val="1"/>
          <w:sz w:val="28"/>
          <w:szCs w:val="28"/>
        </w:rPr>
      </w:pPr>
    </w:p>
    <w:p w14:paraId="1FDF3E5C">
      <w:pPr>
        <w:spacing w:before="121" w:line="359" w:lineRule="auto"/>
        <w:ind w:right="17"/>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三次产业对经济增长的贡献率分别为</w:t>
      </w:r>
      <w:r>
        <w:rPr>
          <w:rFonts w:hint="default" w:ascii="Times New Roman" w:hAnsi="Times New Roman" w:eastAsia="仿宋" w:cs="Times New Roman"/>
          <w:spacing w:val="-38"/>
          <w:sz w:val="28"/>
          <w:szCs w:val="28"/>
        </w:rPr>
        <w:t xml:space="preserve"> </w:t>
      </w:r>
      <w:r>
        <w:rPr>
          <w:rFonts w:hint="default" w:ascii="Times New Roman" w:hAnsi="Times New Roman" w:eastAsia="仿宋" w:cs="Times New Roman"/>
          <w:spacing w:val="1"/>
          <w:sz w:val="28"/>
          <w:szCs w:val="28"/>
        </w:rPr>
        <w:t>19.6%、22.8%和</w:t>
      </w:r>
      <w:r>
        <w:rPr>
          <w:rFonts w:hint="default" w:ascii="Times New Roman" w:hAnsi="Times New Roman" w:eastAsia="仿宋" w:cs="Times New Roman"/>
          <w:spacing w:val="-52"/>
          <w:sz w:val="28"/>
          <w:szCs w:val="28"/>
        </w:rPr>
        <w:t xml:space="preserve"> </w:t>
      </w:r>
      <w:r>
        <w:rPr>
          <w:rFonts w:hint="default" w:ascii="Times New Roman" w:hAnsi="Times New Roman" w:eastAsia="仿宋" w:cs="Times New Roman"/>
          <w:spacing w:val="1"/>
          <w:sz w:val="28"/>
          <w:szCs w:val="28"/>
        </w:rPr>
        <w:t>57.6%。</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1"/>
          <w:sz w:val="28"/>
          <w:szCs w:val="28"/>
        </w:rPr>
        <w:t>人均地区生产总值</w:t>
      </w:r>
      <w:r>
        <w:rPr>
          <w:rFonts w:hint="default" w:ascii="Times New Roman" w:hAnsi="Times New Roman" w:eastAsia="仿宋" w:cs="Times New Roman"/>
          <w:spacing w:val="-60"/>
          <w:sz w:val="28"/>
          <w:szCs w:val="28"/>
        </w:rPr>
        <w:t xml:space="preserve"> </w:t>
      </w:r>
      <w:r>
        <w:rPr>
          <w:rFonts w:hint="default" w:ascii="Times New Roman" w:hAnsi="Times New Roman" w:eastAsia="仿宋" w:cs="Times New Roman"/>
          <w:spacing w:val="-11"/>
          <w:sz w:val="28"/>
          <w:szCs w:val="28"/>
        </w:rPr>
        <w:t>63426</w:t>
      </w:r>
      <w:r>
        <w:rPr>
          <w:rFonts w:hint="default" w:ascii="Times New Roman" w:hAnsi="Times New Roman" w:eastAsia="仿宋" w:cs="Times New Roman"/>
          <w:spacing w:val="-49"/>
          <w:sz w:val="28"/>
          <w:szCs w:val="28"/>
        </w:rPr>
        <w:t xml:space="preserve"> </w:t>
      </w:r>
      <w:r>
        <w:rPr>
          <w:rFonts w:hint="default" w:ascii="Times New Roman" w:hAnsi="Times New Roman" w:eastAsia="仿宋" w:cs="Times New Roman"/>
          <w:spacing w:val="-11"/>
          <w:sz w:val="28"/>
          <w:szCs w:val="28"/>
        </w:rPr>
        <w:t>元，增长</w:t>
      </w:r>
      <w:r>
        <w:rPr>
          <w:rFonts w:hint="default" w:ascii="Times New Roman" w:hAnsi="Times New Roman" w:eastAsia="仿宋" w:cs="Times New Roman"/>
          <w:spacing w:val="-64"/>
          <w:sz w:val="28"/>
          <w:szCs w:val="28"/>
        </w:rPr>
        <w:t xml:space="preserve"> </w:t>
      </w:r>
      <w:r>
        <w:rPr>
          <w:rFonts w:hint="default" w:ascii="Times New Roman" w:hAnsi="Times New Roman" w:eastAsia="仿宋" w:cs="Times New Roman"/>
          <w:spacing w:val="-11"/>
          <w:sz w:val="28"/>
          <w:szCs w:val="28"/>
        </w:rPr>
        <w:t>4.1%。三次产业结构由</w:t>
      </w:r>
      <w:r>
        <w:rPr>
          <w:rFonts w:hint="default" w:ascii="Times New Roman" w:hAnsi="Times New Roman" w:eastAsia="仿宋" w:cs="Times New Roman"/>
          <w:spacing w:val="-60"/>
          <w:sz w:val="28"/>
          <w:szCs w:val="28"/>
        </w:rPr>
        <w:t xml:space="preserve"> </w:t>
      </w:r>
      <w:r>
        <w:rPr>
          <w:rFonts w:hint="default" w:ascii="Times New Roman" w:hAnsi="Times New Roman" w:eastAsia="仿宋" w:cs="Times New Roman"/>
          <w:spacing w:val="-11"/>
          <w:sz w:val="28"/>
          <w:szCs w:val="28"/>
        </w:rPr>
        <w:t>2021</w:t>
      </w:r>
      <w:r>
        <w:rPr>
          <w:rFonts w:hint="default" w:ascii="Times New Roman" w:hAnsi="Times New Roman" w:eastAsia="仿宋" w:cs="Times New Roman"/>
          <w:spacing w:val="-45"/>
          <w:sz w:val="28"/>
          <w:szCs w:val="28"/>
        </w:rPr>
        <w:t xml:space="preserve"> </w:t>
      </w:r>
      <w:r>
        <w:rPr>
          <w:rFonts w:hint="default" w:ascii="Times New Roman" w:hAnsi="Times New Roman" w:eastAsia="仿宋" w:cs="Times New Roman"/>
          <w:spacing w:val="-11"/>
          <w:sz w:val="28"/>
          <w:szCs w:val="28"/>
        </w:rPr>
        <w:t>年的</w:t>
      </w:r>
      <w:r>
        <w:rPr>
          <w:rFonts w:hint="default" w:ascii="Times New Roman" w:hAnsi="Times New Roman" w:eastAsia="仿宋" w:cs="Times New Roman"/>
          <w:spacing w:val="-43"/>
          <w:sz w:val="28"/>
          <w:szCs w:val="28"/>
        </w:rPr>
        <w:t xml:space="preserve"> </w:t>
      </w:r>
      <w:r>
        <w:rPr>
          <w:rFonts w:hint="default" w:ascii="Times New Roman" w:hAnsi="Times New Roman" w:eastAsia="仿宋" w:cs="Times New Roman"/>
          <w:spacing w:val="-11"/>
          <w:sz w:val="28"/>
          <w:szCs w:val="28"/>
        </w:rPr>
        <w:t>1</w:t>
      </w:r>
      <w:r>
        <w:rPr>
          <w:rFonts w:hint="default" w:ascii="Times New Roman" w:hAnsi="Times New Roman" w:eastAsia="仿宋" w:cs="Times New Roman"/>
          <w:spacing w:val="-12"/>
          <w:sz w:val="28"/>
          <w:szCs w:val="28"/>
        </w:rPr>
        <w:t>9.1：</w:t>
      </w:r>
    </w:p>
    <w:p w14:paraId="5B189C32">
      <w:pPr>
        <w:spacing w:line="224" w:lineRule="auto"/>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32.3：49.6</w:t>
      </w:r>
      <w:r>
        <w:rPr>
          <w:rFonts w:hint="default" w:ascii="Times New Roman" w:hAnsi="Times New Roman" w:eastAsia="仿宋" w:cs="Times New Roman"/>
          <w:spacing w:val="-37"/>
          <w:sz w:val="28"/>
          <w:szCs w:val="28"/>
        </w:rPr>
        <w:t xml:space="preserve"> </w:t>
      </w:r>
      <w:r>
        <w:rPr>
          <w:rFonts w:hint="default" w:ascii="Times New Roman" w:hAnsi="Times New Roman" w:eastAsia="仿宋" w:cs="Times New Roman"/>
          <w:spacing w:val="-3"/>
          <w:sz w:val="28"/>
          <w:szCs w:val="28"/>
        </w:rPr>
        <w:t>调整为</w:t>
      </w:r>
      <w:r>
        <w:rPr>
          <w:rFonts w:hint="default" w:ascii="Times New Roman" w:hAnsi="Times New Roman" w:eastAsia="仿宋" w:cs="Times New Roman"/>
          <w:spacing w:val="-40"/>
          <w:sz w:val="28"/>
          <w:szCs w:val="28"/>
        </w:rPr>
        <w:t xml:space="preserve"> </w:t>
      </w:r>
      <w:r>
        <w:rPr>
          <w:rFonts w:hint="default" w:ascii="Times New Roman" w:hAnsi="Times New Roman" w:eastAsia="仿宋" w:cs="Times New Roman"/>
          <w:spacing w:val="-3"/>
          <w:sz w:val="28"/>
          <w:szCs w:val="28"/>
        </w:rPr>
        <w:t>18.2：32.5：49.3。</w:t>
      </w:r>
    </w:p>
    <w:p w14:paraId="2DDE3FC0">
      <w:pPr>
        <w:spacing w:before="319" w:line="360" w:lineRule="auto"/>
        <w:ind w:left="4" w:right="93" w:firstLine="586"/>
        <w:jc w:val="both"/>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围绕雅安建设成渝地区绿美生态高地、成渝地区大数据产业基地、成</w:t>
      </w:r>
      <w:r>
        <w:rPr>
          <w:rFonts w:hint="default" w:ascii="Times New Roman" w:hAnsi="Times New Roman" w:eastAsia="仿宋" w:cs="Times New Roman"/>
          <w:spacing w:val="9"/>
          <w:sz w:val="28"/>
          <w:szCs w:val="28"/>
        </w:rPr>
        <w:t xml:space="preserve"> </w:t>
      </w:r>
      <w:r>
        <w:rPr>
          <w:rFonts w:hint="default" w:ascii="Times New Roman" w:hAnsi="Times New Roman" w:eastAsia="仿宋" w:cs="Times New Roman"/>
          <w:spacing w:val="-5"/>
          <w:sz w:val="28"/>
          <w:szCs w:val="28"/>
        </w:rPr>
        <w:t>都都市圈重要功能协作基地、成渝地区高品质康养宜居地、川藏物资贸易</w:t>
      </w:r>
      <w:r>
        <w:rPr>
          <w:rFonts w:hint="default" w:ascii="Times New Roman" w:hAnsi="Times New Roman" w:eastAsia="仿宋" w:cs="Times New Roman"/>
          <w:spacing w:val="16"/>
          <w:sz w:val="28"/>
          <w:szCs w:val="28"/>
        </w:rPr>
        <w:t xml:space="preserve"> </w:t>
      </w:r>
      <w:r>
        <w:rPr>
          <w:rFonts w:hint="default" w:ascii="Times New Roman" w:hAnsi="Times New Roman" w:eastAsia="仿宋" w:cs="Times New Roman"/>
          <w:spacing w:val="-6"/>
          <w:sz w:val="28"/>
          <w:szCs w:val="28"/>
        </w:rPr>
        <w:t>集散地、成渝地区西向门户枢纽——“五地一枢纽</w:t>
      </w:r>
      <w:r>
        <w:rPr>
          <w:rFonts w:hint="default" w:ascii="Times New Roman" w:hAnsi="Times New Roman" w:eastAsia="仿宋" w:cs="Times New Roman"/>
          <w:spacing w:val="-90"/>
          <w:sz w:val="28"/>
          <w:szCs w:val="28"/>
        </w:rPr>
        <w:t xml:space="preserve"> </w:t>
      </w:r>
      <w:r>
        <w:rPr>
          <w:rFonts w:hint="default" w:ascii="Times New Roman" w:hAnsi="Times New Roman" w:eastAsia="仿宋" w:cs="Times New Roman"/>
          <w:spacing w:val="-6"/>
          <w:sz w:val="28"/>
          <w:szCs w:val="28"/>
        </w:rPr>
        <w:t>”，建设全国绿色发展</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6"/>
          <w:sz w:val="28"/>
          <w:szCs w:val="28"/>
        </w:rPr>
        <w:t>示范市的奋斗目标，天全坚持“</w:t>
      </w:r>
      <w:r>
        <w:rPr>
          <w:rFonts w:hint="default" w:ascii="Times New Roman" w:hAnsi="Times New Roman" w:eastAsia="仿宋" w:cs="Times New Roman"/>
          <w:spacing w:val="-90"/>
          <w:sz w:val="28"/>
          <w:szCs w:val="28"/>
        </w:rPr>
        <w:t xml:space="preserve"> </w:t>
      </w:r>
      <w:r>
        <w:rPr>
          <w:rFonts w:hint="default" w:ascii="Times New Roman" w:hAnsi="Times New Roman" w:eastAsia="仿宋" w:cs="Times New Roman"/>
          <w:spacing w:val="-6"/>
          <w:sz w:val="28"/>
          <w:szCs w:val="28"/>
        </w:rPr>
        <w:t>生态立县、工业强县、服务业兴县、城乡</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6"/>
          <w:sz w:val="28"/>
          <w:szCs w:val="28"/>
        </w:rPr>
        <w:t>共荣</w:t>
      </w:r>
      <w:r>
        <w:rPr>
          <w:rFonts w:hint="default" w:ascii="Times New Roman" w:hAnsi="Times New Roman" w:eastAsia="仿宋" w:cs="Times New Roman"/>
          <w:spacing w:val="-92"/>
          <w:sz w:val="28"/>
          <w:szCs w:val="28"/>
        </w:rPr>
        <w:t xml:space="preserve"> </w:t>
      </w:r>
      <w:r>
        <w:rPr>
          <w:rFonts w:hint="default" w:ascii="Times New Roman" w:hAnsi="Times New Roman" w:eastAsia="仿宋" w:cs="Times New Roman"/>
          <w:spacing w:val="-6"/>
          <w:sz w:val="28"/>
          <w:szCs w:val="28"/>
        </w:rPr>
        <w:t>”的发展战略不动摇，争创国家级生态文明示范县、打造省级绿色载</w:t>
      </w:r>
      <w:r>
        <w:rPr>
          <w:rFonts w:hint="default" w:ascii="Times New Roman" w:hAnsi="Times New Roman" w:eastAsia="仿宋" w:cs="Times New Roman"/>
          <w:spacing w:val="-5"/>
          <w:sz w:val="28"/>
          <w:szCs w:val="28"/>
        </w:rPr>
        <w:t>能工业示范县、川西精品服务业示范县、市级城乡融合发展示范县。总体</w:t>
      </w:r>
      <w:r>
        <w:rPr>
          <w:rFonts w:hint="default" w:ascii="Times New Roman" w:hAnsi="Times New Roman" w:eastAsia="仿宋" w:cs="Times New Roman"/>
          <w:spacing w:val="3"/>
          <w:sz w:val="28"/>
          <w:szCs w:val="28"/>
        </w:rPr>
        <w:t xml:space="preserve"> </w:t>
      </w:r>
      <w:r>
        <w:rPr>
          <w:rFonts w:hint="default" w:ascii="Times New Roman" w:hAnsi="Times New Roman" w:eastAsia="仿宋" w:cs="Times New Roman"/>
          <w:spacing w:val="-1"/>
          <w:sz w:val="28"/>
          <w:szCs w:val="28"/>
        </w:rPr>
        <w:t>定位为川藏线上的生态明珠、成渝后花园、康藏桥头堡。</w:t>
      </w:r>
    </w:p>
    <w:p w14:paraId="51B5D2E7">
      <w:pPr>
        <w:spacing w:before="156" w:line="221" w:lineRule="auto"/>
        <w:ind w:left="12" w:firstLine="546" w:firstLineChars="200"/>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4"/>
          <w:sz w:val="28"/>
          <w:szCs w:val="28"/>
        </w:rPr>
        <w:t>1.1.2</w:t>
      </w:r>
      <w:r>
        <w:rPr>
          <w:rFonts w:hint="default" w:ascii="Times New Roman" w:hAnsi="Times New Roman" w:eastAsia="仿宋" w:cs="Times New Roman"/>
          <w:spacing w:val="-4"/>
          <w:sz w:val="28"/>
          <w:szCs w:val="28"/>
        </w:rPr>
        <w:t xml:space="preserve"> </w:t>
      </w:r>
      <w:r>
        <w:rPr>
          <w:rFonts w:hint="default" w:ascii="Times New Roman" w:hAnsi="Times New Roman" w:eastAsia="仿宋" w:cs="Times New Roman"/>
          <w:b/>
          <w:bCs/>
          <w:spacing w:val="-4"/>
          <w:sz w:val="28"/>
          <w:szCs w:val="28"/>
        </w:rPr>
        <w:t>项目建设的必要性</w:t>
      </w:r>
    </w:p>
    <w:p w14:paraId="694901B4">
      <w:pPr>
        <w:pStyle w:val="2"/>
        <w:spacing w:line="273" w:lineRule="auto"/>
        <w:rPr>
          <w:rFonts w:hint="default" w:ascii="Times New Roman" w:hAnsi="Times New Roman" w:cs="Times New Roman"/>
        </w:rPr>
      </w:pPr>
    </w:p>
    <w:p w14:paraId="2328CDF0">
      <w:pPr>
        <w:spacing w:before="91" w:line="223" w:lineRule="auto"/>
        <w:ind w:left="12" w:firstLine="546" w:firstLineChars="200"/>
        <w:outlineLvl w:val="3"/>
        <w:rPr>
          <w:rFonts w:hint="default" w:ascii="Times New Roman" w:hAnsi="Times New Roman" w:eastAsia="仿宋" w:cs="Times New Roman"/>
          <w:sz w:val="28"/>
          <w:szCs w:val="28"/>
        </w:rPr>
      </w:pPr>
      <w:r>
        <w:rPr>
          <w:rFonts w:hint="default" w:ascii="Times New Roman" w:hAnsi="Times New Roman" w:eastAsia="仿宋" w:cs="Times New Roman"/>
          <w:b/>
          <w:bCs/>
          <w:spacing w:val="-4"/>
          <w:sz w:val="28"/>
          <w:szCs w:val="28"/>
        </w:rPr>
        <w:t>1.1.2.1</w:t>
      </w:r>
      <w:r>
        <w:rPr>
          <w:rFonts w:hint="default" w:ascii="Times New Roman" w:hAnsi="Times New Roman" w:eastAsia="仿宋" w:cs="Times New Roman"/>
          <w:spacing w:val="-48"/>
          <w:sz w:val="28"/>
          <w:szCs w:val="28"/>
        </w:rPr>
        <w:t xml:space="preserve"> </w:t>
      </w:r>
      <w:r>
        <w:rPr>
          <w:rFonts w:hint="default" w:ascii="Times New Roman" w:hAnsi="Times New Roman" w:eastAsia="仿宋" w:cs="Times New Roman"/>
          <w:b/>
          <w:bCs/>
          <w:spacing w:val="-4"/>
          <w:sz w:val="28"/>
          <w:szCs w:val="28"/>
        </w:rPr>
        <w:t>项目的建设是天全县卫生事业发展的需要</w:t>
      </w:r>
    </w:p>
    <w:p w14:paraId="7611741C">
      <w:pPr>
        <w:pStyle w:val="2"/>
        <w:spacing w:line="272" w:lineRule="auto"/>
        <w:rPr>
          <w:rFonts w:hint="default" w:ascii="Times New Roman" w:hAnsi="Times New Roman" w:cs="Times New Roman"/>
        </w:rPr>
      </w:pPr>
    </w:p>
    <w:p w14:paraId="44CCA17A">
      <w:pPr>
        <w:spacing w:before="91" w:line="359" w:lineRule="auto"/>
        <w:ind w:firstLine="561"/>
        <w:jc w:val="both"/>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天全县的医疗卫生工作在党的二十大和习近平</w:t>
      </w:r>
      <w:r>
        <w:rPr>
          <w:rFonts w:hint="default" w:ascii="Times New Roman" w:hAnsi="Times New Roman" w:eastAsia="仿宋" w:cs="Times New Roman"/>
          <w:spacing w:val="4"/>
          <w:sz w:val="28"/>
          <w:szCs w:val="28"/>
        </w:rPr>
        <w:t>新时代中国特色社会</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主义思想指导下，开创了新局面，在防病、治</w:t>
      </w:r>
      <w:r>
        <w:rPr>
          <w:rFonts w:hint="default" w:ascii="Times New Roman" w:hAnsi="Times New Roman" w:eastAsia="仿宋" w:cs="Times New Roman"/>
          <w:spacing w:val="-5"/>
          <w:sz w:val="28"/>
          <w:szCs w:val="28"/>
        </w:rPr>
        <w:t>病保护和促进人民群众的身</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体健康作出了一定成绩，为全面建设小康社会</w:t>
      </w:r>
      <w:r>
        <w:rPr>
          <w:rFonts w:hint="default" w:ascii="Times New Roman" w:hAnsi="Times New Roman" w:eastAsia="仿宋" w:cs="Times New Roman"/>
          <w:spacing w:val="-5"/>
          <w:sz w:val="28"/>
          <w:szCs w:val="28"/>
        </w:rPr>
        <w:t>，促进经济建设和社会发展</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作出了一定贡献。但由于长期以来，天全县医</w:t>
      </w:r>
      <w:r>
        <w:rPr>
          <w:rFonts w:hint="default" w:ascii="Times New Roman" w:hAnsi="Times New Roman" w:eastAsia="仿宋" w:cs="Times New Roman"/>
          <w:spacing w:val="-5"/>
          <w:sz w:val="28"/>
          <w:szCs w:val="28"/>
        </w:rPr>
        <w:t>院存在不同程度的破损，再</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加上建设资金及自然条件等多种因素的制约，</w:t>
      </w:r>
      <w:r>
        <w:rPr>
          <w:rFonts w:hint="default" w:ascii="Times New Roman" w:hAnsi="Times New Roman" w:eastAsia="仿宋" w:cs="Times New Roman"/>
          <w:spacing w:val="-5"/>
          <w:sz w:val="28"/>
          <w:szCs w:val="28"/>
        </w:rPr>
        <w:t>天全县中医医院仍面临着许</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多困难和问题。卫生工作担负着治病救人，保</w:t>
      </w:r>
      <w:r>
        <w:rPr>
          <w:rFonts w:hint="default" w:ascii="Times New Roman" w:hAnsi="Times New Roman" w:eastAsia="仿宋" w:cs="Times New Roman"/>
          <w:spacing w:val="-5"/>
          <w:sz w:val="28"/>
          <w:szCs w:val="28"/>
        </w:rPr>
        <w:t>护和促进人民群众身体健康</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的光荣使命，肩负着保护和发展生产力，促进经济建设和社会发展的重任。</w:t>
      </w:r>
      <w:r>
        <w:rPr>
          <w:rFonts w:hint="default" w:ascii="Times New Roman" w:hAnsi="Times New Roman" w:eastAsia="仿宋" w:cs="Times New Roman"/>
          <w:spacing w:val="12"/>
          <w:sz w:val="28"/>
          <w:szCs w:val="28"/>
        </w:rPr>
        <w:t xml:space="preserve"> </w:t>
      </w:r>
      <w:r>
        <w:rPr>
          <w:rFonts w:hint="default" w:ascii="Times New Roman" w:hAnsi="Times New Roman" w:eastAsia="仿宋" w:cs="Times New Roman"/>
          <w:spacing w:val="-4"/>
          <w:sz w:val="28"/>
          <w:szCs w:val="28"/>
        </w:rPr>
        <w:t>只有大力发展卫生事业，完善医疗卫生条件，</w:t>
      </w:r>
      <w:r>
        <w:rPr>
          <w:rFonts w:hint="default" w:ascii="Times New Roman" w:hAnsi="Times New Roman" w:eastAsia="仿宋" w:cs="Times New Roman"/>
          <w:spacing w:val="-5"/>
          <w:sz w:val="28"/>
          <w:szCs w:val="28"/>
        </w:rPr>
        <w:t>提高医疗技术水平，才能满</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足广大人民群众的根本愿望和保障人民群众的切身利益。本</w:t>
      </w:r>
      <w:r>
        <w:rPr>
          <w:rFonts w:hint="default" w:ascii="Times New Roman" w:hAnsi="Times New Roman" w:eastAsia="仿宋" w:cs="Times New Roman"/>
          <w:spacing w:val="-2"/>
          <w:sz w:val="28"/>
          <w:szCs w:val="28"/>
        </w:rPr>
        <w:t>项目的建设，</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通过改造和完善医院的设施和设备，提高医疗</w:t>
      </w:r>
      <w:r>
        <w:rPr>
          <w:rFonts w:hint="default" w:ascii="Times New Roman" w:hAnsi="Times New Roman" w:eastAsia="仿宋" w:cs="Times New Roman"/>
          <w:spacing w:val="-5"/>
          <w:sz w:val="28"/>
          <w:szCs w:val="28"/>
        </w:rPr>
        <w:t>服务的品质和效率，为患者</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提供更加舒适、便利的就医环境，从而增强医</w:t>
      </w:r>
      <w:r>
        <w:rPr>
          <w:rFonts w:hint="default" w:ascii="Times New Roman" w:hAnsi="Times New Roman" w:eastAsia="仿宋" w:cs="Times New Roman"/>
          <w:spacing w:val="-5"/>
          <w:sz w:val="28"/>
          <w:szCs w:val="28"/>
        </w:rPr>
        <w:t>院的整体竞争力和声誉。对</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促进天全县卫生事业发展是十分必要的。</w:t>
      </w:r>
    </w:p>
    <w:p w14:paraId="43A98D41">
      <w:pPr>
        <w:spacing w:before="156" w:line="291" w:lineRule="auto"/>
        <w:ind w:right="103" w:firstLine="565" w:firstLineChars="204"/>
        <w:outlineLvl w:val="3"/>
        <w:rPr>
          <w:rFonts w:hint="default" w:ascii="Times New Roman" w:hAnsi="Times New Roman" w:cs="Times New Roman"/>
        </w:rPr>
      </w:pPr>
      <w:r>
        <w:rPr>
          <w:rFonts w:hint="default" w:ascii="Times New Roman" w:hAnsi="Times New Roman" w:eastAsia="仿宋" w:cs="Times New Roman"/>
          <w:b/>
          <w:bCs/>
          <w:spacing w:val="-2"/>
          <w:sz w:val="28"/>
          <w:szCs w:val="28"/>
        </w:rPr>
        <w:t>1.1.2.2</w:t>
      </w:r>
      <w:r>
        <w:rPr>
          <w:rFonts w:hint="default" w:ascii="Times New Roman" w:hAnsi="Times New Roman" w:eastAsia="仿宋" w:cs="Times New Roman"/>
          <w:spacing w:val="-45"/>
          <w:sz w:val="28"/>
          <w:szCs w:val="28"/>
        </w:rPr>
        <w:t xml:space="preserve"> </w:t>
      </w:r>
      <w:r>
        <w:rPr>
          <w:rFonts w:hint="default" w:ascii="Times New Roman" w:hAnsi="Times New Roman" w:eastAsia="仿宋" w:cs="Times New Roman"/>
          <w:b/>
          <w:bCs/>
          <w:spacing w:val="-2"/>
          <w:sz w:val="28"/>
          <w:szCs w:val="28"/>
        </w:rPr>
        <w:t>项目建设符合党和国家政策，可保障地方经济社会协调和可</w:t>
      </w:r>
      <w:r>
        <w:rPr>
          <w:rFonts w:hint="default" w:ascii="Times New Roman" w:hAnsi="Times New Roman" w:eastAsia="仿宋" w:cs="Times New Roman"/>
          <w:spacing w:val="-2"/>
          <w:sz w:val="28"/>
          <w:szCs w:val="28"/>
        </w:rPr>
        <w:t xml:space="preserve"> </w:t>
      </w:r>
      <w:r>
        <w:rPr>
          <w:rFonts w:hint="default" w:ascii="Times New Roman" w:hAnsi="Times New Roman" w:eastAsia="仿宋" w:cs="Times New Roman"/>
          <w:b/>
          <w:bCs/>
          <w:spacing w:val="-2"/>
          <w:sz w:val="28"/>
          <w:szCs w:val="28"/>
        </w:rPr>
        <w:t>持</w:t>
      </w:r>
      <w:r>
        <w:rPr>
          <w:rFonts w:hint="default" w:ascii="Times New Roman" w:hAnsi="Times New Roman" w:eastAsia="仿宋" w:cs="Times New Roman"/>
          <w:b/>
          <w:bCs/>
          <w:spacing w:val="-9"/>
          <w:sz w:val="28"/>
          <w:szCs w:val="28"/>
        </w:rPr>
        <w:t>续发展</w:t>
      </w:r>
    </w:p>
    <w:p w14:paraId="6C96E1EE">
      <w:pPr>
        <w:spacing w:before="92" w:line="359" w:lineRule="auto"/>
        <w:ind w:right="16" w:firstLine="566"/>
        <w:jc w:val="both"/>
        <w:rPr>
          <w:rFonts w:hint="default" w:ascii="Times New Roman" w:hAnsi="Times New Roman" w:eastAsia="仿宋" w:cs="Times New Roman"/>
          <w:spacing w:val="-5"/>
          <w:sz w:val="28"/>
          <w:szCs w:val="28"/>
        </w:rPr>
      </w:pPr>
    </w:p>
    <w:p w14:paraId="27686DC9">
      <w:pPr>
        <w:spacing w:before="92" w:line="359" w:lineRule="auto"/>
        <w:ind w:right="16" w:firstLine="566"/>
        <w:jc w:val="both"/>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党中央、国务院历来高度重视医疗卫生事业的发展，只有重视医疗卫</w:t>
      </w:r>
      <w:r>
        <w:rPr>
          <w:rFonts w:hint="default" w:ascii="Times New Roman" w:hAnsi="Times New Roman" w:eastAsia="仿宋" w:cs="Times New Roman"/>
          <w:spacing w:val="3"/>
          <w:sz w:val="28"/>
          <w:szCs w:val="28"/>
        </w:rPr>
        <w:t xml:space="preserve"> </w:t>
      </w:r>
      <w:r>
        <w:rPr>
          <w:rFonts w:hint="default" w:ascii="Times New Roman" w:hAnsi="Times New Roman" w:eastAsia="仿宋" w:cs="Times New Roman"/>
          <w:spacing w:val="-4"/>
          <w:sz w:val="28"/>
          <w:szCs w:val="28"/>
        </w:rPr>
        <w:t>生事业的发展，确保人民群众身体健康和生命</w:t>
      </w:r>
      <w:r>
        <w:rPr>
          <w:rFonts w:hint="default" w:ascii="Times New Roman" w:hAnsi="Times New Roman" w:eastAsia="仿宋" w:cs="Times New Roman"/>
          <w:spacing w:val="-5"/>
          <w:sz w:val="28"/>
          <w:szCs w:val="28"/>
        </w:rPr>
        <w:t>安全，才能促进经济和社会</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2"/>
          <w:sz w:val="28"/>
          <w:szCs w:val="28"/>
        </w:rPr>
        <w:t>协调发展。医疗卫生事业的发展在经济社会发展中占有举足轻重的作用。</w:t>
      </w:r>
      <w:r>
        <w:rPr>
          <w:rFonts w:hint="default" w:ascii="Times New Roman" w:hAnsi="Times New Roman" w:eastAsia="仿宋" w:cs="Times New Roman"/>
          <w:spacing w:val="9"/>
          <w:sz w:val="28"/>
          <w:szCs w:val="28"/>
        </w:rPr>
        <w:t xml:space="preserve"> </w:t>
      </w:r>
      <w:r>
        <w:rPr>
          <w:rFonts w:hint="default" w:ascii="Times New Roman" w:hAnsi="Times New Roman" w:eastAsia="仿宋" w:cs="Times New Roman"/>
          <w:spacing w:val="-2"/>
          <w:sz w:val="28"/>
          <w:szCs w:val="28"/>
        </w:rPr>
        <w:t>完善和健全的医疗卫生体系对保障经济建设和公共安全，维护社会稳定，</w:t>
      </w:r>
      <w:r>
        <w:rPr>
          <w:rFonts w:hint="default" w:ascii="Times New Roman" w:hAnsi="Times New Roman" w:eastAsia="仿宋" w:cs="Times New Roman"/>
          <w:spacing w:val="9"/>
          <w:sz w:val="28"/>
          <w:szCs w:val="28"/>
        </w:rPr>
        <w:t xml:space="preserve"> </w:t>
      </w:r>
      <w:r>
        <w:rPr>
          <w:rFonts w:hint="default" w:ascii="Times New Roman" w:hAnsi="Times New Roman" w:eastAsia="仿宋" w:cs="Times New Roman"/>
          <w:spacing w:val="-4"/>
          <w:sz w:val="28"/>
          <w:szCs w:val="28"/>
        </w:rPr>
        <w:t>促进社会进步具有不可估量的作用。本项目的</w:t>
      </w:r>
      <w:r>
        <w:rPr>
          <w:rFonts w:hint="default" w:ascii="Times New Roman" w:hAnsi="Times New Roman" w:eastAsia="仿宋" w:cs="Times New Roman"/>
          <w:spacing w:val="-5"/>
          <w:sz w:val="28"/>
          <w:szCs w:val="28"/>
        </w:rPr>
        <w:t>建设，符合雅安市“立足本</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市、辐射周边</w:t>
      </w:r>
      <w:r>
        <w:rPr>
          <w:rFonts w:hint="default" w:ascii="Times New Roman" w:hAnsi="Times New Roman" w:eastAsia="仿宋" w:cs="Times New Roman"/>
          <w:spacing w:val="36"/>
          <w:sz w:val="28"/>
          <w:szCs w:val="28"/>
        </w:rPr>
        <w:t xml:space="preserve"> </w:t>
      </w:r>
      <w:r>
        <w:rPr>
          <w:rFonts w:hint="default" w:ascii="Times New Roman" w:hAnsi="Times New Roman" w:eastAsia="仿宋" w:cs="Times New Roman"/>
          <w:spacing w:val="-1"/>
          <w:sz w:val="28"/>
          <w:szCs w:val="28"/>
        </w:rPr>
        <w:t>”的发展战略和打造川西交通枢纽次中心、川</w:t>
      </w:r>
      <w:r>
        <w:rPr>
          <w:rFonts w:hint="default" w:ascii="Times New Roman" w:hAnsi="Times New Roman" w:eastAsia="仿宋" w:cs="Times New Roman"/>
          <w:spacing w:val="-2"/>
          <w:sz w:val="28"/>
          <w:szCs w:val="28"/>
        </w:rPr>
        <w:t>西物流次中心、</w:t>
      </w:r>
      <w:r>
        <w:rPr>
          <w:rFonts w:hint="default" w:ascii="Times New Roman" w:hAnsi="Times New Roman" w:eastAsia="仿宋" w:cs="Times New Roman"/>
          <w:spacing w:val="53"/>
          <w:sz w:val="28"/>
          <w:szCs w:val="28"/>
        </w:rPr>
        <w:t xml:space="preserve"> </w:t>
      </w:r>
      <w:r>
        <w:rPr>
          <w:rFonts w:hint="default" w:ascii="Times New Roman" w:hAnsi="Times New Roman" w:eastAsia="仿宋" w:cs="Times New Roman"/>
          <w:spacing w:val="-2"/>
          <w:sz w:val="28"/>
          <w:szCs w:val="28"/>
        </w:rPr>
        <w:t>国际化区域性生态城市的要求，可为宜居雅安、生态养老提供强有</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力的医疗保障。</w:t>
      </w:r>
    </w:p>
    <w:p w14:paraId="719C3931">
      <w:pPr>
        <w:spacing w:before="155" w:line="291" w:lineRule="auto"/>
        <w:ind w:right="103" w:firstLine="554" w:firstLineChars="200"/>
        <w:outlineLvl w:val="3"/>
        <w:rPr>
          <w:rFonts w:hint="default" w:ascii="Times New Roman" w:hAnsi="Times New Roman" w:eastAsia="仿宋" w:cs="Times New Roman"/>
          <w:sz w:val="28"/>
          <w:szCs w:val="28"/>
        </w:rPr>
      </w:pPr>
      <w:r>
        <w:rPr>
          <w:rFonts w:hint="default" w:ascii="Times New Roman" w:hAnsi="Times New Roman" w:eastAsia="仿宋" w:cs="Times New Roman"/>
          <w:b/>
          <w:bCs/>
          <w:spacing w:val="-2"/>
          <w:sz w:val="28"/>
          <w:szCs w:val="28"/>
        </w:rPr>
        <w:t>1.1.2.3</w:t>
      </w:r>
      <w:r>
        <w:rPr>
          <w:rFonts w:hint="default" w:ascii="Times New Roman" w:hAnsi="Times New Roman" w:eastAsia="仿宋" w:cs="Times New Roman"/>
          <w:spacing w:val="-45"/>
          <w:sz w:val="28"/>
          <w:szCs w:val="28"/>
        </w:rPr>
        <w:t xml:space="preserve"> </w:t>
      </w:r>
      <w:r>
        <w:rPr>
          <w:rFonts w:hint="default" w:ascii="Times New Roman" w:hAnsi="Times New Roman" w:eastAsia="仿宋" w:cs="Times New Roman"/>
          <w:b/>
          <w:bCs/>
          <w:spacing w:val="-2"/>
          <w:sz w:val="28"/>
          <w:szCs w:val="28"/>
        </w:rPr>
        <w:t>项目建设是提升天全县中医医院医疗服务水平、提升医院形</w:t>
      </w:r>
      <w:r>
        <w:rPr>
          <w:rFonts w:hint="default" w:ascii="Times New Roman" w:hAnsi="Times New Roman" w:eastAsia="仿宋" w:cs="Times New Roman"/>
          <w:spacing w:val="-2"/>
          <w:sz w:val="28"/>
          <w:szCs w:val="28"/>
        </w:rPr>
        <w:t xml:space="preserve"> </w:t>
      </w:r>
      <w:r>
        <w:rPr>
          <w:rFonts w:hint="default" w:ascii="Times New Roman" w:hAnsi="Times New Roman" w:eastAsia="仿宋" w:cs="Times New Roman"/>
          <w:b/>
          <w:bCs/>
          <w:spacing w:val="-2"/>
          <w:sz w:val="28"/>
          <w:szCs w:val="28"/>
        </w:rPr>
        <w:t>象</w:t>
      </w:r>
      <w:r>
        <w:rPr>
          <w:rFonts w:hint="default" w:ascii="Times New Roman" w:hAnsi="Times New Roman" w:eastAsia="仿宋" w:cs="Times New Roman"/>
          <w:b/>
          <w:bCs/>
          <w:spacing w:val="-14"/>
          <w:sz w:val="28"/>
          <w:szCs w:val="28"/>
        </w:rPr>
        <w:t>的需要</w:t>
      </w:r>
    </w:p>
    <w:p w14:paraId="3B4C6F84">
      <w:pPr>
        <w:pStyle w:val="2"/>
        <w:spacing w:line="264" w:lineRule="auto"/>
        <w:rPr>
          <w:rFonts w:hint="default" w:ascii="Times New Roman" w:hAnsi="Times New Roman" w:cs="Times New Roman"/>
        </w:rPr>
      </w:pPr>
    </w:p>
    <w:p w14:paraId="552F67C4">
      <w:pPr>
        <w:spacing w:before="91" w:line="360" w:lineRule="auto"/>
        <w:ind w:right="39" w:firstLine="561"/>
        <w:jc w:val="both"/>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项目通过地面、墙面的改造，可以提高病房的整体环境质量，包括空</w:t>
      </w:r>
      <w:r>
        <w:rPr>
          <w:rFonts w:hint="default" w:ascii="Times New Roman" w:hAnsi="Times New Roman" w:eastAsia="仿宋" w:cs="Times New Roman"/>
          <w:spacing w:val="7"/>
          <w:sz w:val="28"/>
          <w:szCs w:val="28"/>
        </w:rPr>
        <w:t xml:space="preserve"> </w:t>
      </w:r>
      <w:r>
        <w:rPr>
          <w:rFonts w:hint="default" w:ascii="Times New Roman" w:hAnsi="Times New Roman" w:eastAsia="仿宋" w:cs="Times New Roman"/>
          <w:spacing w:val="-4"/>
          <w:sz w:val="28"/>
          <w:szCs w:val="28"/>
        </w:rPr>
        <w:t>气清新、光线明亮、整洁舒适等，这对于患者</w:t>
      </w:r>
      <w:r>
        <w:rPr>
          <w:rFonts w:hint="default" w:ascii="Times New Roman" w:hAnsi="Times New Roman" w:eastAsia="仿宋" w:cs="Times New Roman"/>
          <w:spacing w:val="-5"/>
          <w:sz w:val="28"/>
          <w:szCs w:val="28"/>
        </w:rPr>
        <w:t>的治疗和康复有着积极的影</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响。完善病房呼叫系统可以提高医护人员对患</w:t>
      </w:r>
      <w:r>
        <w:rPr>
          <w:rFonts w:hint="default" w:ascii="Times New Roman" w:hAnsi="Times New Roman" w:eastAsia="仿宋" w:cs="Times New Roman"/>
          <w:spacing w:val="-5"/>
          <w:sz w:val="28"/>
          <w:szCs w:val="28"/>
        </w:rPr>
        <w:t>者的响应速度，保障患者的</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安全和舒适度；同时，网络建设的完善也能够支持医院内部信息化管理，</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4"/>
          <w:sz w:val="28"/>
          <w:szCs w:val="28"/>
        </w:rPr>
        <w:t>提升医疗服务效率和质量。外墙面装修的改造</w:t>
      </w:r>
      <w:r>
        <w:rPr>
          <w:rFonts w:hint="default" w:ascii="Times New Roman" w:hAnsi="Times New Roman" w:eastAsia="仿宋" w:cs="Times New Roman"/>
          <w:spacing w:val="-5"/>
          <w:sz w:val="28"/>
          <w:szCs w:val="28"/>
        </w:rPr>
        <w:t>不仅可以提升医院的整体形</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象和品位，还可以增强市民对医院的信任感和认可度。一个环境优美、设</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施先进的医院会让患者和家属感受到温馨和安心，有利于医院的品牌建设</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和发展。</w:t>
      </w:r>
    </w:p>
    <w:p w14:paraId="2B5E4075">
      <w:pPr>
        <w:spacing w:before="151" w:line="222" w:lineRule="auto"/>
        <w:ind w:left="12" w:firstLine="546" w:firstLineChars="200"/>
        <w:outlineLvl w:val="3"/>
        <w:rPr>
          <w:rFonts w:hint="default" w:ascii="Times New Roman" w:hAnsi="Times New Roman" w:eastAsia="仿宋" w:cs="Times New Roman"/>
          <w:sz w:val="28"/>
          <w:szCs w:val="28"/>
        </w:rPr>
      </w:pPr>
      <w:r>
        <w:rPr>
          <w:rFonts w:hint="default" w:ascii="Times New Roman" w:hAnsi="Times New Roman" w:eastAsia="仿宋" w:cs="Times New Roman"/>
          <w:b/>
          <w:bCs/>
          <w:spacing w:val="-4"/>
          <w:sz w:val="28"/>
          <w:szCs w:val="28"/>
        </w:rPr>
        <w:t>1.1.2.4</w:t>
      </w:r>
      <w:r>
        <w:rPr>
          <w:rFonts w:hint="default" w:ascii="Times New Roman" w:hAnsi="Times New Roman" w:eastAsia="仿宋" w:cs="Times New Roman"/>
          <w:spacing w:val="-52"/>
          <w:sz w:val="28"/>
          <w:szCs w:val="28"/>
        </w:rPr>
        <w:t xml:space="preserve"> </w:t>
      </w:r>
      <w:r>
        <w:rPr>
          <w:rFonts w:hint="default" w:ascii="Times New Roman" w:hAnsi="Times New Roman" w:eastAsia="仿宋" w:cs="Times New Roman"/>
          <w:b/>
          <w:bCs/>
          <w:spacing w:val="-4"/>
          <w:sz w:val="28"/>
          <w:szCs w:val="28"/>
        </w:rPr>
        <w:t>是社会经济发展和人们健康的必然要求</w:t>
      </w:r>
    </w:p>
    <w:p w14:paraId="20C73B7A">
      <w:pPr>
        <w:pStyle w:val="2"/>
        <w:spacing w:line="267" w:lineRule="auto"/>
        <w:rPr>
          <w:rFonts w:hint="default" w:ascii="Times New Roman" w:hAnsi="Times New Roman" w:cs="Times New Roman"/>
        </w:rPr>
      </w:pPr>
    </w:p>
    <w:p w14:paraId="7E28975F">
      <w:pPr>
        <w:spacing w:before="92" w:line="360" w:lineRule="auto"/>
        <w:ind w:right="103" w:firstLine="531"/>
        <w:jc w:val="both"/>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“发展是硬道理</w:t>
      </w:r>
      <w:r>
        <w:rPr>
          <w:rFonts w:hint="default" w:ascii="Times New Roman" w:hAnsi="Times New Roman" w:eastAsia="仿宋" w:cs="Times New Roman"/>
          <w:spacing w:val="-103"/>
          <w:sz w:val="28"/>
          <w:szCs w:val="28"/>
        </w:rPr>
        <w:t xml:space="preserve"> </w:t>
      </w:r>
      <w:r>
        <w:rPr>
          <w:rFonts w:hint="default" w:ascii="Times New Roman" w:hAnsi="Times New Roman" w:eastAsia="仿宋" w:cs="Times New Roman"/>
          <w:spacing w:val="-6"/>
          <w:sz w:val="28"/>
          <w:szCs w:val="28"/>
        </w:rPr>
        <w:t>”，“发展</w:t>
      </w:r>
      <w:r>
        <w:rPr>
          <w:rFonts w:hint="default" w:ascii="Times New Roman" w:hAnsi="Times New Roman" w:eastAsia="仿宋" w:cs="Times New Roman"/>
          <w:spacing w:val="-105"/>
          <w:sz w:val="28"/>
          <w:szCs w:val="28"/>
        </w:rPr>
        <w:t xml:space="preserve"> </w:t>
      </w:r>
      <w:r>
        <w:rPr>
          <w:rFonts w:hint="default" w:ascii="Times New Roman" w:hAnsi="Times New Roman" w:eastAsia="仿宋" w:cs="Times New Roman"/>
          <w:spacing w:val="-6"/>
          <w:sz w:val="28"/>
          <w:szCs w:val="28"/>
        </w:rPr>
        <w:t>”范畴包括医疗卫生发展。医</w:t>
      </w:r>
      <w:r>
        <w:rPr>
          <w:rFonts w:hint="default" w:ascii="Times New Roman" w:hAnsi="Times New Roman" w:eastAsia="仿宋" w:cs="Times New Roman"/>
          <w:spacing w:val="-7"/>
          <w:sz w:val="28"/>
          <w:szCs w:val="28"/>
        </w:rPr>
        <w:t>疗卫生是社</w:t>
      </w:r>
      <w:r>
        <w:rPr>
          <w:rFonts w:hint="default" w:ascii="Times New Roman" w:hAnsi="Times New Roman" w:eastAsia="仿宋" w:cs="Times New Roman"/>
          <w:sz w:val="28"/>
          <w:szCs w:val="28"/>
        </w:rPr>
        <w:t xml:space="preserve"> 会经 济系统的一个重要分支，医疗卫生发展与社会经济发展议题的</w:t>
      </w:r>
      <w:r>
        <w:rPr>
          <w:rFonts w:hint="default" w:ascii="Times New Roman" w:hAnsi="Times New Roman" w:eastAsia="仿宋" w:cs="Times New Roman"/>
          <w:spacing w:val="-1"/>
          <w:sz w:val="28"/>
          <w:szCs w:val="28"/>
        </w:rPr>
        <w:t>中心</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概念是 “ 发展” ，它是一个具有丰富内涵的历史范畴。</w:t>
      </w:r>
    </w:p>
    <w:p w14:paraId="641A3E75">
      <w:pPr>
        <w:spacing w:before="122" w:line="359" w:lineRule="auto"/>
        <w:ind w:firstLine="569"/>
        <w:jc w:val="both"/>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我国社会经济快速发展，人民生活水平日益提高，人们对健康的需求</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日益增长，为医疗卫生事业提供了前所未有发展机遇。目前，我国地区之</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1"/>
          <w:sz w:val="28"/>
          <w:szCs w:val="28"/>
        </w:rPr>
        <w:t>间及城乡之间的收入差距扩大、环境污染（包括生物入</w:t>
      </w:r>
      <w:r>
        <w:rPr>
          <w:rFonts w:hint="default" w:ascii="Times New Roman" w:hAnsi="Times New Roman" w:eastAsia="仿宋" w:cs="Times New Roman"/>
          <w:spacing w:val="-2"/>
          <w:sz w:val="28"/>
          <w:szCs w:val="28"/>
        </w:rPr>
        <w:t>侵和微生物传染）</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状况仍然严重、社会老龄化步伐加快等因素都对我国的医疗卫生事业提出</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5"/>
          <w:sz w:val="28"/>
          <w:szCs w:val="28"/>
        </w:rPr>
        <w:t>了巨大的挑战。因此，医疗卫生事业的发展已成为社会经济发展和人们健</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3"/>
          <w:sz w:val="28"/>
          <w:szCs w:val="28"/>
        </w:rPr>
        <w:t>康的必然要求。</w:t>
      </w:r>
    </w:p>
    <w:p w14:paraId="42A8CDA1">
      <w:pPr>
        <w:spacing w:before="154" w:line="291" w:lineRule="auto"/>
        <w:ind w:right="103" w:firstLine="538" w:firstLineChars="200"/>
        <w:jc w:val="left"/>
        <w:outlineLvl w:val="3"/>
        <w:rPr>
          <w:rFonts w:hint="default" w:ascii="Times New Roman" w:hAnsi="Times New Roman" w:eastAsia="仿宋" w:cs="Times New Roman"/>
          <w:sz w:val="28"/>
          <w:szCs w:val="28"/>
        </w:rPr>
      </w:pPr>
      <w:r>
        <w:rPr>
          <w:rFonts w:hint="default" w:ascii="Times New Roman" w:hAnsi="Times New Roman" w:eastAsia="仿宋" w:cs="Times New Roman"/>
          <w:b/>
          <w:bCs/>
          <w:spacing w:val="-6"/>
          <w:sz w:val="28"/>
          <w:szCs w:val="28"/>
        </w:rPr>
        <w:t>1.1.2.5</w:t>
      </w:r>
      <w:r>
        <w:rPr>
          <w:rFonts w:hint="default" w:ascii="Times New Roman" w:hAnsi="Times New Roman" w:eastAsia="仿宋" w:cs="Times New Roman"/>
          <w:spacing w:val="-48"/>
          <w:sz w:val="28"/>
          <w:szCs w:val="28"/>
        </w:rPr>
        <w:t xml:space="preserve"> </w:t>
      </w:r>
      <w:r>
        <w:rPr>
          <w:rFonts w:hint="default" w:ascii="Times New Roman" w:hAnsi="Times New Roman" w:eastAsia="仿宋" w:cs="Times New Roman"/>
          <w:b/>
          <w:bCs/>
          <w:spacing w:val="-6"/>
          <w:sz w:val="28"/>
          <w:szCs w:val="28"/>
        </w:rPr>
        <w:t>项目建设是解决现阶段医院基础设施陈旧，医疗设备不足的问题</w:t>
      </w:r>
      <w:r>
        <w:rPr>
          <w:rFonts w:hint="default" w:ascii="Times New Roman" w:hAnsi="Times New Roman" w:eastAsia="仿宋" w:cs="Times New Roman"/>
          <w:sz w:val="28"/>
          <w:szCs w:val="28"/>
        </w:rPr>
        <w:t xml:space="preserve"> </w:t>
      </w:r>
      <w:r>
        <w:rPr>
          <w:rFonts w:hint="default" w:ascii="Times New Roman" w:hAnsi="Times New Roman" w:eastAsia="仿宋" w:cs="Times New Roman"/>
          <w:b/>
          <w:bCs/>
          <w:spacing w:val="-14"/>
          <w:sz w:val="28"/>
          <w:szCs w:val="28"/>
        </w:rPr>
        <w:t>的需要</w:t>
      </w:r>
    </w:p>
    <w:p w14:paraId="0FF50FED">
      <w:pPr>
        <w:spacing w:before="62" w:line="359" w:lineRule="auto"/>
        <w:ind w:left="1" w:firstLine="735"/>
        <w:jc w:val="both"/>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由于自然条件较差，经济基础薄弱，广大群众</w:t>
      </w:r>
      <w:r>
        <w:rPr>
          <w:rFonts w:hint="default" w:ascii="Times New Roman" w:hAnsi="Times New Roman" w:eastAsia="仿宋" w:cs="Times New Roman"/>
          <w:spacing w:val="-2"/>
          <w:sz w:val="28"/>
          <w:szCs w:val="28"/>
        </w:rPr>
        <w:t>尤其是雅安周边农村</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人口的生活水平不高，各种疾病发病率较高，因病致贫、因病返贫的现象</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十分突出。天全县医院受地方经济薄弱的制约，存在着基础设施陈旧、医</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疗设备短缺等诸多困难，医疗服务水平与人民群众的客观需求存在着很大</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的差距。而医院又处在一个医疗服务薄弱区的中心位置，许多患者限于医</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疗设备、医疗水平而被迫外出到医疗水平较发达的医院就医，转院成都等</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1"/>
          <w:sz w:val="28"/>
          <w:szCs w:val="28"/>
        </w:rPr>
        <w:t>地区距离达</w:t>
      </w:r>
      <w:r>
        <w:rPr>
          <w:rFonts w:hint="default" w:ascii="Times New Roman" w:hAnsi="Times New Roman" w:eastAsia="仿宋" w:cs="Times New Roman"/>
          <w:spacing w:val="-35"/>
          <w:sz w:val="28"/>
          <w:szCs w:val="28"/>
        </w:rPr>
        <w:t xml:space="preserve"> </w:t>
      </w:r>
      <w:r>
        <w:rPr>
          <w:rFonts w:hint="default" w:ascii="Times New Roman" w:hAnsi="Times New Roman" w:eastAsia="仿宋" w:cs="Times New Roman"/>
          <w:spacing w:val="1"/>
          <w:sz w:val="28"/>
          <w:szCs w:val="28"/>
        </w:rPr>
        <w:t>100 公里左右，使就医过程增加了诸多不便，既延误病情，</w:t>
      </w:r>
      <w:r>
        <w:rPr>
          <w:rFonts w:hint="default" w:ascii="Times New Roman" w:hAnsi="Times New Roman" w:eastAsia="仿宋" w:cs="Times New Roman"/>
          <w:sz w:val="28"/>
          <w:szCs w:val="28"/>
        </w:rPr>
        <w:t xml:space="preserve"> 给部分患者造成终生遗憾，又使经济负担成倍加重。 近年来，随着</w:t>
      </w:r>
      <w:r>
        <w:rPr>
          <w:rFonts w:hint="default" w:ascii="Times New Roman" w:hAnsi="Times New Roman" w:eastAsia="仿宋" w:cs="Times New Roman"/>
          <w:spacing w:val="-1"/>
          <w:sz w:val="28"/>
          <w:szCs w:val="28"/>
        </w:rPr>
        <w:t>新型</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农村合作医疗及城镇居民合作医疗等惠民政策的实施，国家对贫困地区群</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众的医疗保障力度逐步加大，群众对医疗服务的要求也越来越高，尤为突</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出的表现是病人数量急速上升势头迅猛，医院开设的科室设施设备已远不</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能满足需要，病人医疗条件严重恶化，许多病人都被迫转院，一些符合住</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院指征但病情尚可的病人被迫推迟或预约治疗。这种状况严重干扰了病人</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的正常治疗，严重影响了医院的医疗质量，扩大了院内感染风险和医疗安</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2"/>
          <w:sz w:val="28"/>
          <w:szCs w:val="28"/>
        </w:rPr>
        <w:t>全隐患，损害了广大病人切身利益。对此现状病人反响十分强烈，</w:t>
      </w:r>
      <w:r>
        <w:rPr>
          <w:rFonts w:hint="default" w:ascii="Times New Roman" w:hAnsi="Times New Roman" w:eastAsia="仿宋" w:cs="Times New Roman"/>
          <w:spacing w:val="60"/>
          <w:sz w:val="28"/>
          <w:szCs w:val="28"/>
        </w:rPr>
        <w:t xml:space="preserve"> </w:t>
      </w:r>
      <w:r>
        <w:rPr>
          <w:rFonts w:hint="default" w:ascii="Times New Roman" w:hAnsi="Times New Roman" w:eastAsia="仿宋" w:cs="Times New Roman"/>
          <w:spacing w:val="-2"/>
          <w:sz w:val="28"/>
          <w:szCs w:val="28"/>
        </w:rPr>
        <w:t>医院</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上下也忧心如焚。</w:t>
      </w:r>
    </w:p>
    <w:p w14:paraId="59979CFC">
      <w:pPr>
        <w:spacing w:before="155" w:line="221" w:lineRule="auto"/>
        <w:ind w:left="12" w:firstLine="542" w:firstLineChars="200"/>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5"/>
          <w:sz w:val="28"/>
          <w:szCs w:val="28"/>
        </w:rPr>
        <w:t>1.1.3</w:t>
      </w:r>
      <w:r>
        <w:rPr>
          <w:rFonts w:hint="default" w:ascii="Times New Roman" w:hAnsi="Times New Roman" w:eastAsia="仿宋" w:cs="Times New Roman"/>
          <w:spacing w:val="-47"/>
          <w:sz w:val="28"/>
          <w:szCs w:val="28"/>
        </w:rPr>
        <w:t xml:space="preserve"> </w:t>
      </w:r>
      <w:r>
        <w:rPr>
          <w:rFonts w:hint="default" w:ascii="Times New Roman" w:hAnsi="Times New Roman" w:eastAsia="仿宋" w:cs="Times New Roman"/>
          <w:b/>
          <w:bCs/>
          <w:spacing w:val="-5"/>
          <w:sz w:val="28"/>
          <w:szCs w:val="28"/>
        </w:rPr>
        <w:t>项目建设与相关规划的符合性</w:t>
      </w:r>
    </w:p>
    <w:p w14:paraId="144D6C73">
      <w:pPr>
        <w:pStyle w:val="2"/>
        <w:spacing w:line="275" w:lineRule="auto"/>
        <w:rPr>
          <w:rFonts w:hint="default" w:ascii="Times New Roman" w:hAnsi="Times New Roman" w:cs="Times New Roman"/>
        </w:rPr>
      </w:pPr>
    </w:p>
    <w:p w14:paraId="3310E3CE">
      <w:pPr>
        <w:spacing w:before="91" w:line="359" w:lineRule="auto"/>
        <w:ind w:firstLine="554"/>
        <w:jc w:val="both"/>
        <w:rPr>
          <w:rFonts w:hint="default" w:ascii="Times New Roman" w:hAnsi="Times New Roman" w:eastAsia="仿宋" w:cs="Times New Roman"/>
          <w:spacing w:val="-3"/>
          <w:sz w:val="28"/>
          <w:szCs w:val="28"/>
        </w:rPr>
      </w:pPr>
      <w:r>
        <w:rPr>
          <w:rFonts w:hint="default" w:ascii="Times New Roman" w:hAnsi="Times New Roman" w:eastAsia="仿宋" w:cs="Times New Roman"/>
          <w:spacing w:val="-5"/>
          <w:sz w:val="28"/>
          <w:szCs w:val="28"/>
        </w:rPr>
        <w:t>《雅安市国民经济和社会发展第十四个五年规划纲要》提出推进健康</w:t>
      </w:r>
      <w:r>
        <w:rPr>
          <w:rFonts w:hint="default" w:ascii="Times New Roman" w:hAnsi="Times New Roman" w:eastAsia="仿宋" w:cs="Times New Roman"/>
          <w:spacing w:val="16"/>
          <w:sz w:val="28"/>
          <w:szCs w:val="28"/>
        </w:rPr>
        <w:t xml:space="preserve"> </w:t>
      </w:r>
      <w:r>
        <w:rPr>
          <w:rFonts w:hint="default" w:ascii="Times New Roman" w:hAnsi="Times New Roman" w:eastAsia="仿宋" w:cs="Times New Roman"/>
          <w:spacing w:val="-4"/>
          <w:sz w:val="28"/>
          <w:szCs w:val="28"/>
        </w:rPr>
        <w:t>雅安建设，促进中医药传承创新发展。健全中</w:t>
      </w:r>
      <w:r>
        <w:rPr>
          <w:rFonts w:hint="default" w:ascii="Times New Roman" w:hAnsi="Times New Roman" w:eastAsia="仿宋" w:cs="Times New Roman"/>
          <w:spacing w:val="-5"/>
          <w:sz w:val="28"/>
          <w:szCs w:val="28"/>
        </w:rPr>
        <w:t>医药服务体系，提升中医医</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疗服务能力。加强中医机构建设，夯实中医药</w:t>
      </w:r>
      <w:r>
        <w:rPr>
          <w:rFonts w:hint="default" w:ascii="Times New Roman" w:hAnsi="Times New Roman" w:eastAsia="仿宋" w:cs="Times New Roman"/>
          <w:spacing w:val="-5"/>
          <w:sz w:val="28"/>
          <w:szCs w:val="28"/>
        </w:rPr>
        <w:t>基层服务阵地，增强区域中</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医特色影响力。强化中医药在健康雅安建设中</w:t>
      </w:r>
      <w:r>
        <w:rPr>
          <w:rFonts w:hint="default" w:ascii="Times New Roman" w:hAnsi="Times New Roman" w:eastAsia="仿宋" w:cs="Times New Roman"/>
          <w:spacing w:val="-5"/>
          <w:sz w:val="28"/>
          <w:szCs w:val="28"/>
        </w:rPr>
        <w:t>的独特作用，提升中医药特</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色康复能力。大力实施中医名院、名科、名医</w:t>
      </w:r>
      <w:r>
        <w:rPr>
          <w:rFonts w:hint="default" w:ascii="Times New Roman" w:hAnsi="Times New Roman" w:eastAsia="仿宋" w:cs="Times New Roman"/>
          <w:spacing w:val="-5"/>
          <w:sz w:val="28"/>
          <w:szCs w:val="28"/>
        </w:rPr>
        <w:t>战略，巩固雅安中医特色品</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牌。推进中医药全产业链发展，提升中草药绿</w:t>
      </w:r>
      <w:r>
        <w:rPr>
          <w:rFonts w:hint="default" w:ascii="Times New Roman" w:hAnsi="Times New Roman" w:eastAsia="仿宋" w:cs="Times New Roman"/>
          <w:spacing w:val="-5"/>
          <w:sz w:val="28"/>
          <w:szCs w:val="28"/>
        </w:rPr>
        <w:t>色种植业，壮大升级中医药</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加工</w:t>
      </w:r>
    </w:p>
    <w:p w14:paraId="3EDF3E4C">
      <w:pPr>
        <w:spacing w:before="91" w:line="359" w:lineRule="auto"/>
        <w:jc w:val="both"/>
        <w:rPr>
          <w:rFonts w:hint="default" w:ascii="Times New Roman" w:hAnsi="Times New Roman" w:eastAsia="仿宋" w:cs="Times New Roman"/>
          <w:spacing w:val="-3"/>
          <w:sz w:val="28"/>
          <w:szCs w:val="28"/>
        </w:rPr>
      </w:pPr>
    </w:p>
    <w:p w14:paraId="358E59F2">
      <w:pPr>
        <w:spacing w:before="91" w:line="359" w:lineRule="auto"/>
        <w:jc w:val="both"/>
        <w:rPr>
          <w:rFonts w:hint="default" w:ascii="Times New Roman" w:hAnsi="Times New Roman" w:eastAsia="仿宋" w:cs="Times New Roman"/>
          <w:spacing w:val="-1"/>
          <w:sz w:val="28"/>
          <w:szCs w:val="28"/>
        </w:rPr>
      </w:pPr>
      <w:r>
        <w:rPr>
          <w:rFonts w:hint="default" w:ascii="Times New Roman" w:hAnsi="Times New Roman" w:eastAsia="仿宋" w:cs="Times New Roman"/>
          <w:spacing w:val="-3"/>
          <w:sz w:val="28"/>
          <w:szCs w:val="28"/>
        </w:rPr>
        <w:t>制造业，推动“</w:t>
      </w:r>
      <w:r>
        <w:rPr>
          <w:rFonts w:hint="default" w:ascii="Times New Roman" w:hAnsi="Times New Roman" w:eastAsia="仿宋" w:cs="Times New Roman"/>
          <w:spacing w:val="56"/>
          <w:sz w:val="28"/>
          <w:szCs w:val="28"/>
        </w:rPr>
        <w:t xml:space="preserve"> </w:t>
      </w:r>
      <w:r>
        <w:rPr>
          <w:rFonts w:hint="default" w:ascii="Times New Roman" w:hAnsi="Times New Roman" w:eastAsia="仿宋" w:cs="Times New Roman"/>
          <w:spacing w:val="-3"/>
          <w:sz w:val="28"/>
          <w:szCs w:val="28"/>
        </w:rPr>
        <w:t>中医药+</w:t>
      </w:r>
      <w:r>
        <w:rPr>
          <w:rFonts w:hint="default" w:ascii="Times New Roman" w:hAnsi="Times New Roman" w:eastAsia="仿宋" w:cs="Times New Roman"/>
          <w:spacing w:val="37"/>
          <w:sz w:val="28"/>
          <w:szCs w:val="28"/>
        </w:rPr>
        <w:t xml:space="preserve"> </w:t>
      </w:r>
      <w:r>
        <w:rPr>
          <w:rFonts w:hint="default" w:ascii="Times New Roman" w:hAnsi="Times New Roman" w:eastAsia="仿宋" w:cs="Times New Roman"/>
          <w:spacing w:val="-3"/>
          <w:sz w:val="28"/>
          <w:szCs w:val="28"/>
        </w:rPr>
        <w:t>”融合发展。促进中医药传承与开放创新</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发 展，挖掘和传承川派中医药文化精髓，科技赋能中医药技术创新。</w:t>
      </w:r>
    </w:p>
    <w:p w14:paraId="1E0A88BE">
      <w:pPr>
        <w:spacing w:before="59" w:line="359" w:lineRule="auto"/>
        <w:ind w:firstLine="556"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《四川省“十四五</w:t>
      </w:r>
      <w:r>
        <w:rPr>
          <w:rFonts w:hint="default" w:ascii="Times New Roman" w:hAnsi="Times New Roman" w:eastAsia="仿宋" w:cs="Times New Roman"/>
          <w:spacing w:val="36"/>
          <w:sz w:val="28"/>
          <w:szCs w:val="28"/>
        </w:rPr>
        <w:t xml:space="preserve"> </w:t>
      </w:r>
      <w:r>
        <w:rPr>
          <w:rFonts w:hint="default" w:ascii="Times New Roman" w:hAnsi="Times New Roman" w:eastAsia="仿宋" w:cs="Times New Roman"/>
          <w:spacing w:val="-1"/>
          <w:sz w:val="28"/>
          <w:szCs w:val="28"/>
        </w:rPr>
        <w:t>”卫生计生事业发展规划》提出：发挥中医药整</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6"/>
          <w:sz w:val="28"/>
          <w:szCs w:val="28"/>
        </w:rPr>
        <w:t>体</w:t>
      </w:r>
      <w:r>
        <w:rPr>
          <w:rFonts w:hint="default" w:ascii="Times New Roman" w:hAnsi="Times New Roman" w:eastAsia="仿宋" w:cs="Times New Roman"/>
          <w:spacing w:val="52"/>
          <w:sz w:val="28"/>
          <w:szCs w:val="28"/>
        </w:rPr>
        <w:t xml:space="preserve"> </w:t>
      </w:r>
      <w:r>
        <w:rPr>
          <w:rFonts w:hint="default" w:ascii="Times New Roman" w:hAnsi="Times New Roman" w:eastAsia="仿宋" w:cs="Times New Roman"/>
          <w:spacing w:val="-6"/>
          <w:sz w:val="28"/>
          <w:szCs w:val="28"/>
        </w:rPr>
        <w:t>医学和健康医学优势,健全预防保健、疾病治疗和康复相结合的中医药</w:t>
      </w:r>
      <w:r>
        <w:rPr>
          <w:rFonts w:hint="default" w:ascii="Times New Roman" w:hAnsi="Times New Roman" w:eastAsia="仿宋" w:cs="Times New Roman"/>
          <w:sz w:val="28"/>
          <w:szCs w:val="28"/>
        </w:rPr>
        <w:t xml:space="preserve"> 服 务体系。支持省级中医医院高质量发展。推动省级中医医院新院</w:t>
      </w:r>
      <w:r>
        <w:rPr>
          <w:rFonts w:hint="default" w:ascii="Times New Roman" w:hAnsi="Times New Roman" w:eastAsia="仿宋" w:cs="Times New Roman"/>
          <w:spacing w:val="-1"/>
          <w:sz w:val="28"/>
          <w:szCs w:val="28"/>
        </w:rPr>
        <w:t>区建</w:t>
      </w:r>
      <w:r>
        <w:rPr>
          <w:rFonts w:hint="default" w:ascii="Times New Roman" w:hAnsi="Times New Roman" w:eastAsia="仿宋" w:cs="Times New Roman"/>
          <w:sz w:val="28"/>
          <w:szCs w:val="28"/>
        </w:rPr>
        <w:t xml:space="preserve"> 设, 提升重大疾病中医药救治能力和循证研究水平。 支持省内高水</w:t>
      </w:r>
      <w:r>
        <w:rPr>
          <w:rFonts w:hint="default" w:ascii="Times New Roman" w:hAnsi="Times New Roman" w:eastAsia="仿宋" w:cs="Times New Roman"/>
          <w:spacing w:val="-1"/>
          <w:sz w:val="28"/>
          <w:szCs w:val="28"/>
        </w:rPr>
        <w:t>平中</w:t>
      </w:r>
      <w:r>
        <w:rPr>
          <w:rFonts w:hint="default" w:ascii="Times New Roman" w:hAnsi="Times New Roman" w:eastAsia="仿宋" w:cs="Times New Roman"/>
          <w:sz w:val="28"/>
          <w:szCs w:val="28"/>
        </w:rPr>
        <w:t xml:space="preserve"> 医医 院争创国家中医医学中心、国家区域中医医疗中心、国家中医</w:t>
      </w:r>
      <w:r>
        <w:rPr>
          <w:rFonts w:hint="default" w:ascii="Times New Roman" w:hAnsi="Times New Roman" w:eastAsia="仿宋" w:cs="Times New Roman"/>
          <w:spacing w:val="-1"/>
          <w:sz w:val="28"/>
          <w:szCs w:val="28"/>
        </w:rPr>
        <w:t>药传</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承创新中心、国家中医疫病防治基地、中西医协同“旗舰</w:t>
      </w:r>
      <w:r>
        <w:rPr>
          <w:rFonts w:hint="default" w:ascii="Times New Roman" w:hAnsi="Times New Roman" w:eastAsia="仿宋" w:cs="Times New Roman"/>
          <w:spacing w:val="37"/>
          <w:sz w:val="28"/>
          <w:szCs w:val="28"/>
        </w:rPr>
        <w:t xml:space="preserve"> </w:t>
      </w:r>
      <w:r>
        <w:rPr>
          <w:rFonts w:hint="default" w:ascii="Times New Roman" w:hAnsi="Times New Roman" w:eastAsia="仿宋" w:cs="Times New Roman"/>
          <w:spacing w:val="-2"/>
          <w:sz w:val="28"/>
          <w:szCs w:val="28"/>
        </w:rPr>
        <w:t>” 医院。 加</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强市、县 级中医医院建设。推动中医特色重点医院</w:t>
      </w:r>
      <w:r>
        <w:rPr>
          <w:rFonts w:hint="default" w:ascii="Times New Roman" w:hAnsi="Times New Roman" w:eastAsia="仿宋" w:cs="Times New Roman"/>
          <w:spacing w:val="-5"/>
          <w:sz w:val="28"/>
          <w:szCs w:val="28"/>
        </w:rPr>
        <w:t>建设,强化市级中医医</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2"/>
          <w:sz w:val="28"/>
          <w:szCs w:val="28"/>
        </w:rPr>
        <w:t>院医教研 综合能力和区域辐射作用,加强基础薄弱的市级中医医院建设。</w:t>
      </w:r>
    </w:p>
    <w:p w14:paraId="3986EA99">
      <w:pPr>
        <w:spacing w:before="114" w:line="360" w:lineRule="auto"/>
        <w:ind w:right="82" w:firstLine="569"/>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开展县级中医医院扶优补短建设,满足县域群众全方</w:t>
      </w:r>
      <w:r>
        <w:rPr>
          <w:rFonts w:hint="default" w:ascii="Times New Roman" w:hAnsi="Times New Roman" w:eastAsia="仿宋" w:cs="Times New Roman"/>
          <w:spacing w:val="-1"/>
          <w:sz w:val="28"/>
          <w:szCs w:val="28"/>
        </w:rPr>
        <w:t>位、多元化的健</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2"/>
          <w:sz w:val="28"/>
          <w:szCs w:val="28"/>
        </w:rPr>
        <w:t>康需求。</w:t>
      </w:r>
      <w:r>
        <w:rPr>
          <w:rFonts w:hint="default" w:ascii="Times New Roman" w:hAnsi="Times New Roman" w:eastAsia="仿宋" w:cs="Times New Roman"/>
          <w:spacing w:val="-35"/>
          <w:sz w:val="28"/>
          <w:szCs w:val="28"/>
        </w:rPr>
        <w:t xml:space="preserve"> </w:t>
      </w:r>
      <w:r>
        <w:rPr>
          <w:rFonts w:hint="default" w:ascii="Times New Roman" w:hAnsi="Times New Roman" w:eastAsia="仿宋" w:cs="Times New Roman"/>
          <w:spacing w:val="-2"/>
          <w:sz w:val="28"/>
          <w:szCs w:val="28"/>
        </w:rPr>
        <w:t>强化基层中医药便民服务网络。</w:t>
      </w:r>
      <w:r>
        <w:rPr>
          <w:rFonts w:hint="default" w:ascii="Times New Roman" w:hAnsi="Times New Roman" w:eastAsia="仿宋" w:cs="Times New Roman"/>
          <w:spacing w:val="-40"/>
          <w:sz w:val="28"/>
          <w:szCs w:val="28"/>
        </w:rPr>
        <w:t xml:space="preserve"> </w:t>
      </w:r>
      <w:r>
        <w:rPr>
          <w:rFonts w:hint="default" w:ascii="Times New Roman" w:hAnsi="Times New Roman" w:eastAsia="仿宋" w:cs="Times New Roman"/>
          <w:spacing w:val="-2"/>
          <w:sz w:val="28"/>
          <w:szCs w:val="28"/>
        </w:rPr>
        <w:t>补齐建制乡镇卫生院中</w:t>
      </w:r>
      <w:r>
        <w:rPr>
          <w:rFonts w:hint="default" w:ascii="Times New Roman" w:hAnsi="Times New Roman" w:eastAsia="仿宋" w:cs="Times New Roman"/>
          <w:spacing w:val="-3"/>
          <w:sz w:val="28"/>
          <w:szCs w:val="28"/>
        </w:rPr>
        <w:t>医馆缺</w:t>
      </w:r>
      <w:r>
        <w:rPr>
          <w:rFonts w:hint="default" w:ascii="Times New Roman" w:hAnsi="Times New Roman" w:eastAsia="仿宋" w:cs="Times New Roman"/>
          <w:sz w:val="28"/>
          <w:szCs w:val="28"/>
        </w:rPr>
        <w:t xml:space="preserve"> 口,支持基础好、服务量大的乡镇卫生院和社区卫生服务中心中医馆提档 </w:t>
      </w:r>
      <w:r>
        <w:rPr>
          <w:rFonts w:hint="default" w:ascii="Times New Roman" w:hAnsi="Times New Roman" w:eastAsia="仿宋" w:cs="Times New Roman"/>
          <w:spacing w:val="-6"/>
          <w:sz w:val="28"/>
          <w:szCs w:val="28"/>
        </w:rPr>
        <w:t>升级。 推进村卫生室“</w:t>
      </w:r>
      <w:r>
        <w:rPr>
          <w:rFonts w:hint="default" w:ascii="Times New Roman" w:hAnsi="Times New Roman" w:eastAsia="仿宋" w:cs="Times New Roman"/>
          <w:spacing w:val="61"/>
          <w:sz w:val="28"/>
          <w:szCs w:val="28"/>
        </w:rPr>
        <w:t xml:space="preserve"> </w:t>
      </w:r>
      <w:r>
        <w:rPr>
          <w:rFonts w:hint="default" w:ascii="Times New Roman" w:hAnsi="Times New Roman" w:eastAsia="仿宋" w:cs="Times New Roman"/>
          <w:spacing w:val="-6"/>
          <w:sz w:val="28"/>
          <w:szCs w:val="28"/>
        </w:rPr>
        <w:t>中医阁</w:t>
      </w:r>
      <w:r>
        <w:rPr>
          <w:rFonts w:hint="default" w:ascii="Times New Roman" w:hAnsi="Times New Roman" w:eastAsia="仿宋" w:cs="Times New Roman"/>
          <w:spacing w:val="36"/>
          <w:sz w:val="28"/>
          <w:szCs w:val="28"/>
        </w:rPr>
        <w:t xml:space="preserve"> </w:t>
      </w:r>
      <w:r>
        <w:rPr>
          <w:rFonts w:hint="default" w:ascii="Times New Roman" w:hAnsi="Times New Roman" w:eastAsia="仿宋" w:cs="Times New Roman"/>
          <w:spacing w:val="-6"/>
          <w:sz w:val="28"/>
          <w:szCs w:val="28"/>
        </w:rPr>
        <w:t>”</w:t>
      </w:r>
      <w:r>
        <w:rPr>
          <w:rFonts w:hint="default" w:ascii="Times New Roman" w:hAnsi="Times New Roman" w:eastAsia="仿宋" w:cs="Times New Roman"/>
          <w:spacing w:val="-45"/>
          <w:sz w:val="28"/>
          <w:szCs w:val="28"/>
        </w:rPr>
        <w:t xml:space="preserve"> </w:t>
      </w:r>
      <w:r>
        <w:rPr>
          <w:rFonts w:hint="default" w:ascii="Times New Roman" w:hAnsi="Times New Roman" w:eastAsia="仿宋" w:cs="Times New Roman"/>
          <w:spacing w:val="-6"/>
          <w:sz w:val="28"/>
          <w:szCs w:val="28"/>
        </w:rPr>
        <w:t>建设。 大力发展民族医药。 依托现</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有 资源建设省级民族医院,提升县级民族医院以常见病</w:t>
      </w:r>
      <w:r>
        <w:rPr>
          <w:rFonts w:hint="default" w:ascii="Times New Roman" w:hAnsi="Times New Roman" w:eastAsia="仿宋" w:cs="Times New Roman"/>
          <w:spacing w:val="-5"/>
          <w:sz w:val="28"/>
          <w:szCs w:val="28"/>
        </w:rPr>
        <w:t>、多发病、地方病</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为 主的服务能力,保障民族地区人民健康。加快非中医</w:t>
      </w:r>
      <w:r>
        <w:rPr>
          <w:rFonts w:hint="default" w:ascii="Times New Roman" w:hAnsi="Times New Roman" w:eastAsia="仿宋" w:cs="Times New Roman"/>
          <w:spacing w:val="-5"/>
          <w:sz w:val="28"/>
          <w:szCs w:val="28"/>
        </w:rPr>
        <w:t>类医疗卫生机构中</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6"/>
          <w:sz w:val="28"/>
          <w:szCs w:val="28"/>
        </w:rPr>
        <w:t>医</w:t>
      </w:r>
      <w:r>
        <w:rPr>
          <w:rFonts w:hint="default" w:ascii="Times New Roman" w:hAnsi="Times New Roman" w:eastAsia="仿宋" w:cs="Times New Roman"/>
          <w:spacing w:val="52"/>
          <w:sz w:val="28"/>
          <w:szCs w:val="28"/>
        </w:rPr>
        <w:t xml:space="preserve"> </w:t>
      </w:r>
      <w:r>
        <w:rPr>
          <w:rFonts w:hint="default" w:ascii="Times New Roman" w:hAnsi="Times New Roman" w:eastAsia="仿宋" w:cs="Times New Roman"/>
          <w:spacing w:val="-6"/>
          <w:sz w:val="28"/>
          <w:szCs w:val="28"/>
        </w:rPr>
        <w:t>临床科室建设。 加强综合医院、妇幼保健机构、传染病医院和有条件</w:t>
      </w:r>
      <w:r>
        <w:rPr>
          <w:rFonts w:hint="default" w:ascii="Times New Roman" w:hAnsi="Times New Roman" w:eastAsia="仿宋" w:cs="Times New Roman"/>
          <w:sz w:val="28"/>
          <w:szCs w:val="28"/>
        </w:rPr>
        <w:t xml:space="preserve"> 的 专科医院中医临床科室和中药房建设,强化中医医师配备,逐步建立中</w:t>
      </w:r>
      <w:r>
        <w:rPr>
          <w:rFonts w:hint="default" w:ascii="Times New Roman" w:hAnsi="Times New Roman" w:eastAsia="仿宋" w:cs="Times New Roman"/>
          <w:spacing w:val="2"/>
          <w:sz w:val="28"/>
          <w:szCs w:val="28"/>
        </w:rPr>
        <w:t xml:space="preserve"> </w:t>
      </w:r>
      <w:r>
        <w:rPr>
          <w:rFonts w:hint="default" w:ascii="Times New Roman" w:hAnsi="Times New Roman" w:eastAsia="仿宋" w:cs="Times New Roman"/>
          <w:spacing w:val="-12"/>
          <w:sz w:val="28"/>
          <w:szCs w:val="28"/>
        </w:rPr>
        <w:t>西</w:t>
      </w:r>
      <w:r>
        <w:rPr>
          <w:rFonts w:hint="default" w:ascii="Times New Roman" w:hAnsi="Times New Roman" w:eastAsia="仿宋" w:cs="Times New Roman"/>
          <w:spacing w:val="43"/>
          <w:sz w:val="28"/>
          <w:szCs w:val="28"/>
        </w:rPr>
        <w:t xml:space="preserve"> </w:t>
      </w:r>
      <w:r>
        <w:rPr>
          <w:rFonts w:hint="default" w:ascii="Times New Roman" w:hAnsi="Times New Roman" w:eastAsia="仿宋" w:cs="Times New Roman"/>
          <w:spacing w:val="-12"/>
          <w:sz w:val="28"/>
          <w:szCs w:val="28"/>
        </w:rPr>
        <w:t>医结合。</w:t>
      </w:r>
    </w:p>
    <w:p w14:paraId="47512769">
      <w:pPr>
        <w:spacing w:before="117" w:line="359" w:lineRule="auto"/>
        <w:ind w:left="4" w:right="4" w:firstLine="552"/>
        <w:jc w:val="both"/>
        <w:rPr>
          <w:rFonts w:hint="default" w:ascii="Times New Roman" w:hAnsi="Times New Roman" w:eastAsia="仿宋" w:cs="Times New Roman"/>
          <w:spacing w:val="-5"/>
          <w:sz w:val="28"/>
          <w:szCs w:val="28"/>
        </w:rPr>
      </w:pPr>
      <w:r>
        <w:rPr>
          <w:rFonts w:hint="default" w:ascii="Times New Roman" w:hAnsi="Times New Roman" w:eastAsia="仿宋" w:cs="Times New Roman"/>
          <w:sz w:val="28"/>
          <w:szCs w:val="28"/>
        </w:rPr>
        <w:t>《国务院关于印发＜中医药发展战略规划纲要（2016－2030 年</w:t>
      </w:r>
      <w:r>
        <w:rPr>
          <w:rFonts w:hint="default" w:ascii="Times New Roman" w:hAnsi="Times New Roman" w:eastAsia="仿宋" w:cs="Times New Roman"/>
          <w:spacing w:val="2"/>
          <w:sz w:val="28"/>
          <w:szCs w:val="28"/>
        </w:rPr>
        <w:t>）＞</w:t>
      </w:r>
      <w:r>
        <w:rPr>
          <w:rFonts w:hint="default" w:ascii="Times New Roman" w:hAnsi="Times New Roman" w:eastAsia="仿宋" w:cs="Times New Roman"/>
          <w:sz w:val="28"/>
          <w:szCs w:val="28"/>
        </w:rPr>
        <w:t xml:space="preserve"> 的通知》（国发〔2016〕15 号）提出：到 2020 年，实现人人</w:t>
      </w:r>
      <w:r>
        <w:rPr>
          <w:rFonts w:hint="default" w:ascii="Times New Roman" w:hAnsi="Times New Roman" w:eastAsia="仿宋" w:cs="Times New Roman"/>
          <w:spacing w:val="-1"/>
          <w:sz w:val="28"/>
          <w:szCs w:val="28"/>
        </w:rPr>
        <w:t>基本享有</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中医药服务，中医医疗、保健、科研、教育、产业、文化各领域得到全面</w:t>
      </w:r>
      <w:r>
        <w:rPr>
          <w:rFonts w:hint="default" w:ascii="Times New Roman" w:hAnsi="Times New Roman" w:eastAsia="仿宋" w:cs="Times New Roman"/>
          <w:spacing w:val="16"/>
          <w:sz w:val="28"/>
          <w:szCs w:val="28"/>
        </w:rPr>
        <w:t xml:space="preserve"> </w:t>
      </w:r>
      <w:r>
        <w:rPr>
          <w:rFonts w:hint="default" w:ascii="Times New Roman" w:hAnsi="Times New Roman" w:eastAsia="仿宋" w:cs="Times New Roman"/>
          <w:spacing w:val="-5"/>
          <w:sz w:val="28"/>
          <w:szCs w:val="28"/>
        </w:rPr>
        <w:t>协调发展，中医药标准化、信息化、产业化、现代化水平不断提高。中医</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药健康服务能力明显增强，服务领域进一步拓宽，中医医疗服务体系进一</w:t>
      </w:r>
      <w:r>
        <w:rPr>
          <w:rFonts w:hint="default" w:ascii="Times New Roman" w:hAnsi="Times New Roman" w:eastAsia="仿宋" w:cs="Times New Roman"/>
          <w:spacing w:val="16"/>
          <w:sz w:val="28"/>
          <w:szCs w:val="28"/>
        </w:rPr>
        <w:t xml:space="preserve"> </w:t>
      </w:r>
      <w:r>
        <w:rPr>
          <w:rFonts w:hint="default" w:ascii="Times New Roman" w:hAnsi="Times New Roman" w:eastAsia="仿宋" w:cs="Times New Roman"/>
          <w:spacing w:val="-4"/>
          <w:sz w:val="28"/>
          <w:szCs w:val="28"/>
        </w:rPr>
        <w:t>步完善，每千人口公立中医类医院床位数达到 0.55 张，中医药</w:t>
      </w:r>
      <w:r>
        <w:rPr>
          <w:rFonts w:hint="default" w:ascii="Times New Roman" w:hAnsi="Times New Roman" w:eastAsia="仿宋" w:cs="Times New Roman"/>
          <w:spacing w:val="-5"/>
          <w:sz w:val="28"/>
          <w:szCs w:val="28"/>
        </w:rPr>
        <w:t>服务可得</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1"/>
          <w:sz w:val="28"/>
          <w:szCs w:val="28"/>
        </w:rPr>
        <w:t>性、可及性明显改善，有效减轻群众医疗负担，进一步放大医改惠民效果；</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5"/>
          <w:sz w:val="28"/>
          <w:szCs w:val="28"/>
        </w:rPr>
        <w:t>中医基</w:t>
      </w:r>
    </w:p>
    <w:p w14:paraId="7C95F323">
      <w:pPr>
        <w:spacing w:before="117" w:line="359" w:lineRule="auto"/>
        <w:ind w:left="4" w:right="4" w:firstLine="552"/>
        <w:jc w:val="both"/>
        <w:rPr>
          <w:rFonts w:hint="default" w:ascii="Times New Roman" w:hAnsi="Times New Roman" w:eastAsia="仿宋" w:cs="Times New Roman"/>
          <w:spacing w:val="-5"/>
          <w:sz w:val="28"/>
          <w:szCs w:val="28"/>
        </w:rPr>
      </w:pPr>
    </w:p>
    <w:p w14:paraId="5649BC26">
      <w:pPr>
        <w:spacing w:before="117" w:line="359" w:lineRule="auto"/>
        <w:ind w:right="4"/>
        <w:jc w:val="both"/>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础理论研究及重大疾病攻关取得明显进展，中医药防治水平大幅度</w:t>
      </w:r>
      <w:r>
        <w:rPr>
          <w:rFonts w:hint="default" w:ascii="Times New Roman" w:hAnsi="Times New Roman" w:eastAsia="仿宋" w:cs="Times New Roman"/>
          <w:spacing w:val="-10"/>
          <w:sz w:val="28"/>
          <w:szCs w:val="28"/>
        </w:rPr>
        <w:t>提高；中医药人才教育培养体系基本建立，凝聚一批学术领先、医术精湛、</w:t>
      </w:r>
      <w:r>
        <w:rPr>
          <w:rFonts w:hint="default" w:ascii="Times New Roman" w:hAnsi="Times New Roman" w:eastAsia="仿宋" w:cs="Times New Roman"/>
          <w:spacing w:val="1"/>
          <w:sz w:val="28"/>
          <w:szCs w:val="28"/>
        </w:rPr>
        <w:t xml:space="preserve"> </w:t>
      </w:r>
      <w:r>
        <w:rPr>
          <w:rFonts w:hint="default" w:ascii="Times New Roman" w:hAnsi="Times New Roman" w:eastAsia="仿宋" w:cs="Times New Roman"/>
          <w:spacing w:val="-4"/>
          <w:sz w:val="28"/>
          <w:szCs w:val="28"/>
        </w:rPr>
        <w:t>医德高尚的中医药人才，每千人口卫生机构</w:t>
      </w:r>
      <w:r>
        <w:rPr>
          <w:rFonts w:hint="default" w:ascii="Times New Roman" w:hAnsi="Times New Roman" w:eastAsia="仿宋" w:cs="Times New Roman"/>
          <w:spacing w:val="-5"/>
          <w:sz w:val="28"/>
          <w:szCs w:val="28"/>
        </w:rPr>
        <w:t>中医执业类（助理）医师数达</w:t>
      </w:r>
      <w:r>
        <w:rPr>
          <w:rFonts w:hint="default" w:ascii="Times New Roman" w:hAnsi="Times New Roman" w:eastAsia="仿宋" w:cs="Times New Roman"/>
          <w:sz w:val="28"/>
          <w:szCs w:val="28"/>
        </w:rPr>
        <w:t xml:space="preserve"> 到 0.4 人；中医药产业现代化水平显著提高，中药工业总产值占医药工 </w:t>
      </w:r>
      <w:r>
        <w:rPr>
          <w:rFonts w:hint="default" w:ascii="Times New Roman" w:hAnsi="Times New Roman" w:eastAsia="仿宋" w:cs="Times New Roman"/>
          <w:spacing w:val="-4"/>
          <w:sz w:val="28"/>
          <w:szCs w:val="28"/>
        </w:rPr>
        <w:t>业总产值 30%以上，中医药产业成为国民经济重要支柱之一；</w:t>
      </w:r>
      <w:r>
        <w:rPr>
          <w:rFonts w:hint="default" w:ascii="Times New Roman" w:hAnsi="Times New Roman" w:eastAsia="仿宋" w:cs="Times New Roman"/>
          <w:spacing w:val="-5"/>
          <w:sz w:val="28"/>
          <w:szCs w:val="28"/>
        </w:rPr>
        <w:t>中医药对外</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交流合作更加广泛；符合中医药发展规律的法律体系、标准体系、监督体</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1"/>
          <w:sz w:val="28"/>
          <w:szCs w:val="28"/>
        </w:rPr>
        <w:t>系和政策体系基本建立，中医药管理体制更加健全。</w:t>
      </w:r>
    </w:p>
    <w:p w14:paraId="4A53BA7E">
      <w:pPr>
        <w:spacing w:before="121" w:line="359" w:lineRule="auto"/>
        <w:ind w:left="3" w:right="93" w:firstLine="565"/>
        <w:jc w:val="both"/>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到 2030 年，中医药治理体系和治理能力现代化水平显著提升，中医</w:t>
      </w:r>
      <w:r>
        <w:rPr>
          <w:rFonts w:hint="default" w:ascii="Times New Roman" w:hAnsi="Times New Roman" w:eastAsia="仿宋" w:cs="Times New Roman"/>
          <w:spacing w:val="16"/>
          <w:sz w:val="28"/>
          <w:szCs w:val="28"/>
        </w:rPr>
        <w:t xml:space="preserve"> </w:t>
      </w:r>
      <w:r>
        <w:rPr>
          <w:rFonts w:hint="default" w:ascii="Times New Roman" w:hAnsi="Times New Roman" w:eastAsia="仿宋" w:cs="Times New Roman"/>
          <w:spacing w:val="-5"/>
          <w:sz w:val="28"/>
          <w:szCs w:val="28"/>
        </w:rPr>
        <w:t>药服务领域实现全覆盖，中医药健康服务能力显著增强，在治未病中的主</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5"/>
          <w:sz w:val="28"/>
          <w:szCs w:val="28"/>
        </w:rPr>
        <w:t>导作用、在重大疾病治疗中的协同作用、在疾病康复中的核心作用得到充</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5"/>
          <w:sz w:val="28"/>
          <w:szCs w:val="28"/>
        </w:rPr>
        <w:t>分发挥；中医药科技水平显著提高，基本形成一支由百名国医大师、万名</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5"/>
          <w:sz w:val="28"/>
          <w:szCs w:val="28"/>
        </w:rPr>
        <w:t>中医名师、百万中医师、千万职业技能人员组成的中医药人才队伍；公民</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5"/>
          <w:sz w:val="28"/>
          <w:szCs w:val="28"/>
        </w:rPr>
        <w:t>中医健康文化素养大幅度提升；中医药工业智能化水平迈上新台阶，对经</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5"/>
          <w:sz w:val="28"/>
          <w:szCs w:val="28"/>
        </w:rPr>
        <w:t>济社会发展的贡献率进一步增强，我国在世界传统医药发展中的引领地位</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5"/>
          <w:sz w:val="28"/>
          <w:szCs w:val="28"/>
        </w:rPr>
        <w:t>更加巩固，实现中医药继承创新发展、统筹协调发展、生态绿色发展、包</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1"/>
          <w:sz w:val="28"/>
          <w:szCs w:val="28"/>
        </w:rPr>
        <w:t>容开放发展和人民共享发展，为健康中国建设奠定坚实基础。</w:t>
      </w:r>
    </w:p>
    <w:p w14:paraId="086DEB25">
      <w:pPr>
        <w:spacing w:before="153" w:line="223" w:lineRule="auto"/>
        <w:ind w:left="12" w:firstLine="522" w:firstLineChars="200"/>
        <w:outlineLvl w:val="1"/>
        <w:rPr>
          <w:rFonts w:hint="default" w:ascii="Times New Roman" w:hAnsi="Times New Roman" w:eastAsia="仿宋" w:cs="Times New Roman"/>
          <w:sz w:val="28"/>
          <w:szCs w:val="28"/>
        </w:rPr>
      </w:pPr>
      <w:bookmarkStart w:id="1" w:name="bookmark3"/>
      <w:bookmarkEnd w:id="1"/>
      <w:r>
        <w:rPr>
          <w:rFonts w:hint="default" w:ascii="Times New Roman" w:hAnsi="Times New Roman" w:eastAsia="仿宋" w:cs="Times New Roman"/>
          <w:b/>
          <w:bCs/>
          <w:spacing w:val="-10"/>
          <w:sz w:val="28"/>
          <w:szCs w:val="28"/>
        </w:rPr>
        <w:t>1.2</w:t>
      </w:r>
      <w:r>
        <w:rPr>
          <w:rFonts w:hint="default" w:ascii="Times New Roman" w:hAnsi="Times New Roman" w:eastAsia="仿宋" w:cs="Times New Roman"/>
          <w:spacing w:val="25"/>
          <w:sz w:val="28"/>
          <w:szCs w:val="28"/>
        </w:rPr>
        <w:t xml:space="preserve"> </w:t>
      </w:r>
      <w:r>
        <w:rPr>
          <w:rFonts w:hint="default" w:ascii="Times New Roman" w:hAnsi="Times New Roman" w:eastAsia="仿宋" w:cs="Times New Roman"/>
          <w:b/>
          <w:bCs/>
          <w:spacing w:val="-10"/>
          <w:sz w:val="28"/>
          <w:szCs w:val="28"/>
        </w:rPr>
        <w:t>参与主体</w:t>
      </w:r>
    </w:p>
    <w:p w14:paraId="1EDED504">
      <w:pPr>
        <w:pStyle w:val="2"/>
        <w:spacing w:line="271" w:lineRule="auto"/>
        <w:rPr>
          <w:rFonts w:hint="default" w:ascii="Times New Roman" w:hAnsi="Times New Roman" w:cs="Times New Roman"/>
        </w:rPr>
      </w:pPr>
    </w:p>
    <w:p w14:paraId="48B20737">
      <w:pPr>
        <w:spacing w:before="91" w:line="222" w:lineRule="auto"/>
        <w:ind w:left="12" w:firstLine="530" w:firstLineChars="200"/>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8"/>
          <w:sz w:val="28"/>
          <w:szCs w:val="28"/>
        </w:rPr>
        <w:t>1.2.1</w:t>
      </w:r>
      <w:r>
        <w:rPr>
          <w:rFonts w:hint="default" w:ascii="Times New Roman" w:hAnsi="Times New Roman" w:eastAsia="仿宋" w:cs="Times New Roman"/>
          <w:spacing w:val="24"/>
          <w:sz w:val="28"/>
          <w:szCs w:val="28"/>
        </w:rPr>
        <w:t xml:space="preserve"> </w:t>
      </w:r>
      <w:r>
        <w:rPr>
          <w:rFonts w:hint="default" w:ascii="Times New Roman" w:hAnsi="Times New Roman" w:eastAsia="仿宋" w:cs="Times New Roman"/>
          <w:b/>
          <w:bCs/>
          <w:spacing w:val="-8"/>
          <w:sz w:val="28"/>
          <w:szCs w:val="28"/>
        </w:rPr>
        <w:t>业主单位</w:t>
      </w:r>
    </w:p>
    <w:p w14:paraId="51AEB4BF">
      <w:pPr>
        <w:pStyle w:val="2"/>
        <w:spacing w:line="271" w:lineRule="auto"/>
        <w:rPr>
          <w:rFonts w:hint="default" w:ascii="Times New Roman" w:hAnsi="Times New Roman" w:cs="Times New Roman"/>
        </w:rPr>
      </w:pPr>
    </w:p>
    <w:p w14:paraId="36887A4D">
      <w:pPr>
        <w:spacing w:before="91" w:line="359" w:lineRule="auto"/>
        <w:ind w:right="93" w:firstLine="561"/>
        <w:jc w:val="both"/>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本项目的实施机构为天全县中医医院，系事业单位，统一社会信用代</w:t>
      </w:r>
      <w:r>
        <w:rPr>
          <w:rFonts w:hint="default" w:ascii="Times New Roman" w:hAnsi="Times New Roman" w:eastAsia="仿宋" w:cs="Times New Roman"/>
          <w:spacing w:val="9"/>
          <w:sz w:val="28"/>
          <w:szCs w:val="28"/>
        </w:rPr>
        <w:t xml:space="preserve"> </w:t>
      </w:r>
      <w:r>
        <w:rPr>
          <w:rFonts w:hint="default" w:ascii="Times New Roman" w:hAnsi="Times New Roman" w:eastAsia="仿宋" w:cs="Times New Roman"/>
          <w:sz w:val="28"/>
          <w:szCs w:val="28"/>
        </w:rPr>
        <w:t>码为</w:t>
      </w:r>
      <w:r>
        <w:rPr>
          <w:rFonts w:hint="default" w:ascii="Times New Roman" w:hAnsi="Times New Roman" w:eastAsia="仿宋" w:cs="Times New Roman"/>
          <w:spacing w:val="-35"/>
          <w:sz w:val="28"/>
          <w:szCs w:val="28"/>
        </w:rPr>
        <w:t xml:space="preserve"> </w:t>
      </w:r>
      <w:r>
        <w:rPr>
          <w:rFonts w:hint="default" w:ascii="Times New Roman" w:hAnsi="Times New Roman" w:eastAsia="仿宋" w:cs="Times New Roman"/>
          <w:sz w:val="28"/>
          <w:szCs w:val="28"/>
        </w:rPr>
        <w:t>12511625452569652Y，地址为天全县向</w:t>
      </w:r>
      <w:r>
        <w:rPr>
          <w:rFonts w:hint="default" w:ascii="Times New Roman" w:hAnsi="Times New Roman" w:eastAsia="仿宋" w:cs="Times New Roman"/>
          <w:spacing w:val="-1"/>
          <w:sz w:val="28"/>
          <w:szCs w:val="28"/>
        </w:rPr>
        <w:t>阳大道</w:t>
      </w:r>
      <w:r>
        <w:rPr>
          <w:rFonts w:hint="default" w:ascii="Times New Roman" w:hAnsi="Times New Roman" w:eastAsia="仿宋" w:cs="Times New Roman"/>
          <w:spacing w:val="-50"/>
          <w:sz w:val="28"/>
          <w:szCs w:val="28"/>
        </w:rPr>
        <w:t xml:space="preserve"> </w:t>
      </w:r>
      <w:r>
        <w:rPr>
          <w:rFonts w:hint="default" w:ascii="Times New Roman" w:hAnsi="Times New Roman" w:eastAsia="仿宋" w:cs="Times New Roman"/>
          <w:spacing w:val="-1"/>
          <w:sz w:val="28"/>
          <w:szCs w:val="28"/>
        </w:rPr>
        <w:t>333</w:t>
      </w:r>
      <w:r>
        <w:rPr>
          <w:rFonts w:hint="default" w:ascii="Times New Roman" w:hAnsi="Times New Roman" w:eastAsia="仿宋" w:cs="Times New Roman"/>
          <w:spacing w:val="-42"/>
          <w:sz w:val="28"/>
          <w:szCs w:val="28"/>
        </w:rPr>
        <w:t xml:space="preserve"> </w:t>
      </w:r>
      <w:r>
        <w:rPr>
          <w:rFonts w:hint="default" w:ascii="Times New Roman" w:hAnsi="Times New Roman" w:eastAsia="仿宋" w:cs="Times New Roman"/>
          <w:spacing w:val="-1"/>
          <w:sz w:val="28"/>
          <w:szCs w:val="28"/>
        </w:rPr>
        <w:t>号，法定代表人</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为陈若雷。业务范围为：为人民身体健康提供</w:t>
      </w:r>
      <w:r>
        <w:rPr>
          <w:rFonts w:hint="default" w:ascii="Times New Roman" w:hAnsi="Times New Roman" w:eastAsia="仿宋" w:cs="Times New Roman"/>
          <w:spacing w:val="-5"/>
          <w:sz w:val="28"/>
          <w:szCs w:val="28"/>
        </w:rPr>
        <w:t>医疗与护理保健服务。医疗</w:t>
      </w:r>
      <w:r>
        <w:rPr>
          <w:rFonts w:hint="default" w:ascii="Times New Roman" w:hAnsi="Times New Roman" w:eastAsia="仿宋" w:cs="Times New Roman"/>
          <w:sz w:val="28"/>
          <w:szCs w:val="28"/>
        </w:rPr>
        <w:t xml:space="preserve"> 与护理;医学教学;医学研究;卫生医疗人员培训;卫生技术人员继续教育; </w:t>
      </w:r>
      <w:r>
        <w:rPr>
          <w:rFonts w:hint="default" w:ascii="Times New Roman" w:hAnsi="Times New Roman" w:eastAsia="仿宋" w:cs="Times New Roman"/>
          <w:spacing w:val="-3"/>
          <w:sz w:val="28"/>
          <w:szCs w:val="28"/>
        </w:rPr>
        <w:t>保健与健康教育。</w:t>
      </w:r>
      <w:r>
        <w:rPr>
          <w:rFonts w:hint="default" w:ascii="Times New Roman" w:hAnsi="Times New Roman" w:eastAsia="仿宋" w:cs="Times New Roman"/>
          <w:spacing w:val="-5"/>
          <w:sz w:val="28"/>
          <w:szCs w:val="28"/>
        </w:rPr>
        <w:t>其主要责任为：会同建设单位组织实施本项目的规划、设计，及相关</w:t>
      </w:r>
      <w:r>
        <w:rPr>
          <w:rFonts w:hint="default" w:ascii="Times New Roman" w:hAnsi="Times New Roman" w:eastAsia="仿宋" w:cs="Times New Roman"/>
          <w:spacing w:val="5"/>
          <w:sz w:val="28"/>
          <w:szCs w:val="28"/>
        </w:rPr>
        <w:t xml:space="preserve"> </w:t>
      </w:r>
      <w:r>
        <w:rPr>
          <w:rFonts w:hint="default" w:ascii="Times New Roman" w:hAnsi="Times New Roman" w:eastAsia="仿宋" w:cs="Times New Roman"/>
          <w:spacing w:val="-5"/>
          <w:sz w:val="28"/>
          <w:szCs w:val="28"/>
        </w:rPr>
        <w:t>立项、审批等工作，并具体负责项目运营期间的监督、管理。具体负责项</w:t>
      </w:r>
      <w:r>
        <w:rPr>
          <w:rFonts w:hint="default" w:ascii="Times New Roman" w:hAnsi="Times New Roman" w:eastAsia="仿宋" w:cs="Times New Roman"/>
          <w:spacing w:val="13"/>
          <w:sz w:val="28"/>
          <w:szCs w:val="28"/>
        </w:rPr>
        <w:t xml:space="preserve"> </w:t>
      </w:r>
      <w:r>
        <w:rPr>
          <w:rFonts w:hint="default" w:ascii="Times New Roman" w:hAnsi="Times New Roman" w:eastAsia="仿宋" w:cs="Times New Roman"/>
          <w:spacing w:val="-1"/>
          <w:sz w:val="28"/>
          <w:szCs w:val="28"/>
        </w:rPr>
        <w:t>目准备、编制或委托第三方编制项目实施方案、项目实施等工作。</w:t>
      </w:r>
    </w:p>
    <w:p w14:paraId="378AA3B2">
      <w:pPr>
        <w:spacing w:before="156" w:line="222" w:lineRule="auto"/>
        <w:ind w:left="17" w:firstLine="542" w:firstLineChars="200"/>
        <w:outlineLvl w:val="2"/>
        <w:rPr>
          <w:rFonts w:hint="default" w:ascii="Times New Roman" w:hAnsi="Times New Roman" w:eastAsia="仿宋" w:cs="Times New Roman"/>
          <w:b/>
          <w:bCs/>
          <w:spacing w:val="-5"/>
          <w:sz w:val="28"/>
          <w:szCs w:val="28"/>
        </w:rPr>
      </w:pPr>
    </w:p>
    <w:p w14:paraId="25FCF39A">
      <w:pPr>
        <w:spacing w:before="156" w:line="222" w:lineRule="auto"/>
        <w:ind w:left="17" w:firstLine="542" w:firstLineChars="200"/>
        <w:outlineLvl w:val="2"/>
        <w:rPr>
          <w:rFonts w:hint="default" w:ascii="Times New Roman" w:hAnsi="Times New Roman" w:eastAsia="仿宋" w:cs="Times New Roman"/>
          <w:b/>
          <w:bCs/>
          <w:spacing w:val="-5"/>
          <w:sz w:val="28"/>
          <w:szCs w:val="28"/>
        </w:rPr>
      </w:pPr>
    </w:p>
    <w:p w14:paraId="679FDA3E">
      <w:pPr>
        <w:spacing w:before="156" w:line="222" w:lineRule="auto"/>
        <w:ind w:left="17" w:firstLine="542" w:firstLineChars="200"/>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5"/>
          <w:sz w:val="28"/>
          <w:szCs w:val="28"/>
        </w:rPr>
        <w:t>1.2.2</w:t>
      </w:r>
      <w:r>
        <w:rPr>
          <w:rFonts w:hint="default" w:ascii="Times New Roman" w:hAnsi="Times New Roman" w:eastAsia="仿宋" w:cs="Times New Roman"/>
          <w:spacing w:val="-5"/>
          <w:sz w:val="28"/>
          <w:szCs w:val="28"/>
        </w:rPr>
        <w:t xml:space="preserve"> </w:t>
      </w:r>
      <w:r>
        <w:rPr>
          <w:rFonts w:hint="default" w:ascii="Times New Roman" w:hAnsi="Times New Roman" w:eastAsia="仿宋" w:cs="Times New Roman"/>
          <w:b/>
          <w:bCs/>
          <w:spacing w:val="-5"/>
          <w:sz w:val="28"/>
          <w:szCs w:val="28"/>
        </w:rPr>
        <w:t>项目主管部门</w:t>
      </w:r>
    </w:p>
    <w:p w14:paraId="74D202B8">
      <w:pPr>
        <w:pStyle w:val="2"/>
        <w:spacing w:line="271" w:lineRule="auto"/>
        <w:rPr>
          <w:rFonts w:hint="default" w:ascii="Times New Roman" w:hAnsi="Times New Roman" w:cs="Times New Roman"/>
        </w:rPr>
      </w:pPr>
    </w:p>
    <w:p w14:paraId="60DB6146">
      <w:pPr>
        <w:spacing w:before="91" w:line="223" w:lineRule="auto"/>
        <w:ind w:left="565"/>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本项目的业主为天全县</w:t>
      </w:r>
      <w:r>
        <w:rPr>
          <w:rFonts w:hint="eastAsia" w:ascii="Times New Roman" w:hAnsi="Times New Roman" w:eastAsia="仿宋" w:cs="Times New Roman"/>
          <w:spacing w:val="-2"/>
          <w:sz w:val="28"/>
          <w:szCs w:val="28"/>
          <w:lang w:val="en-US" w:eastAsia="zh-CN"/>
        </w:rPr>
        <w:t>中医医院（雅安市骨科医院）</w:t>
      </w:r>
      <w:r>
        <w:rPr>
          <w:rFonts w:hint="default" w:ascii="Times New Roman" w:hAnsi="Times New Roman" w:eastAsia="仿宋" w:cs="Times New Roman"/>
          <w:spacing w:val="-2"/>
          <w:sz w:val="28"/>
          <w:szCs w:val="28"/>
        </w:rPr>
        <w:t>。</w:t>
      </w:r>
    </w:p>
    <w:p w14:paraId="4AFE4B6D">
      <w:pPr>
        <w:pStyle w:val="2"/>
        <w:spacing w:line="269" w:lineRule="auto"/>
        <w:rPr>
          <w:rFonts w:hint="default" w:ascii="Times New Roman" w:hAnsi="Times New Roman" w:cs="Times New Roman"/>
        </w:rPr>
      </w:pPr>
    </w:p>
    <w:p w14:paraId="410772AE">
      <w:pPr>
        <w:spacing w:before="91" w:line="223" w:lineRule="auto"/>
        <w:ind w:left="17" w:firstLine="522" w:firstLineChars="200"/>
        <w:outlineLvl w:val="1"/>
        <w:rPr>
          <w:rFonts w:hint="default" w:ascii="Times New Roman" w:hAnsi="Times New Roman" w:eastAsia="仿宋" w:cs="Times New Roman"/>
          <w:sz w:val="28"/>
          <w:szCs w:val="28"/>
        </w:rPr>
      </w:pPr>
      <w:bookmarkStart w:id="2" w:name="bookmark4"/>
      <w:bookmarkEnd w:id="2"/>
      <w:r>
        <w:rPr>
          <w:rFonts w:hint="default" w:ascii="Times New Roman" w:hAnsi="Times New Roman" w:eastAsia="仿宋" w:cs="Times New Roman"/>
          <w:b/>
          <w:bCs/>
          <w:spacing w:val="-10"/>
          <w:sz w:val="28"/>
          <w:szCs w:val="28"/>
        </w:rPr>
        <w:t>1.3</w:t>
      </w:r>
      <w:r>
        <w:rPr>
          <w:rFonts w:hint="default" w:ascii="Times New Roman" w:hAnsi="Times New Roman" w:eastAsia="仿宋" w:cs="Times New Roman"/>
          <w:spacing w:val="22"/>
          <w:sz w:val="28"/>
          <w:szCs w:val="28"/>
        </w:rPr>
        <w:t xml:space="preserve"> </w:t>
      </w:r>
      <w:r>
        <w:rPr>
          <w:rFonts w:hint="default" w:ascii="Times New Roman" w:hAnsi="Times New Roman" w:eastAsia="仿宋" w:cs="Times New Roman"/>
          <w:b/>
          <w:bCs/>
          <w:spacing w:val="-10"/>
          <w:sz w:val="28"/>
          <w:szCs w:val="28"/>
        </w:rPr>
        <w:t>项目概况</w:t>
      </w:r>
    </w:p>
    <w:p w14:paraId="37CE9B22">
      <w:pPr>
        <w:pStyle w:val="2"/>
        <w:spacing w:line="269" w:lineRule="auto"/>
        <w:rPr>
          <w:rFonts w:hint="default" w:ascii="Times New Roman" w:hAnsi="Times New Roman" w:cs="Times New Roman"/>
        </w:rPr>
      </w:pPr>
    </w:p>
    <w:p w14:paraId="4CF01C68">
      <w:pPr>
        <w:spacing w:before="91" w:line="223" w:lineRule="auto"/>
        <w:ind w:left="17" w:firstLine="542" w:firstLineChars="200"/>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5"/>
          <w:sz w:val="28"/>
          <w:szCs w:val="28"/>
        </w:rPr>
        <w:t>1.3.1</w:t>
      </w:r>
      <w:r>
        <w:rPr>
          <w:rFonts w:hint="default" w:ascii="Times New Roman" w:hAnsi="Times New Roman" w:eastAsia="仿宋" w:cs="Times New Roman"/>
          <w:spacing w:val="-5"/>
          <w:sz w:val="28"/>
          <w:szCs w:val="28"/>
        </w:rPr>
        <w:t xml:space="preserve"> </w:t>
      </w:r>
      <w:r>
        <w:rPr>
          <w:rFonts w:hint="default" w:ascii="Times New Roman" w:hAnsi="Times New Roman" w:eastAsia="仿宋" w:cs="Times New Roman"/>
          <w:b/>
          <w:bCs/>
          <w:spacing w:val="-5"/>
          <w:sz w:val="28"/>
          <w:szCs w:val="28"/>
        </w:rPr>
        <w:t>项目所属领域</w:t>
      </w:r>
    </w:p>
    <w:p w14:paraId="72C3E458">
      <w:pPr>
        <w:pStyle w:val="2"/>
        <w:spacing w:line="269" w:lineRule="auto"/>
        <w:rPr>
          <w:rFonts w:hint="default" w:ascii="Times New Roman" w:hAnsi="Times New Roman" w:cs="Times New Roman"/>
        </w:rPr>
      </w:pPr>
    </w:p>
    <w:p w14:paraId="4E77C1CF">
      <w:pPr>
        <w:spacing w:before="92" w:line="221" w:lineRule="auto"/>
        <w:ind w:left="565"/>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本项目属于医疗项目，属于有一定收益的公益性事业领域。</w:t>
      </w:r>
    </w:p>
    <w:p w14:paraId="74F59152">
      <w:pPr>
        <w:pStyle w:val="2"/>
        <w:spacing w:line="273" w:lineRule="auto"/>
        <w:rPr>
          <w:rFonts w:hint="default" w:ascii="Times New Roman" w:hAnsi="Times New Roman" w:cs="Times New Roman"/>
        </w:rPr>
      </w:pPr>
    </w:p>
    <w:p w14:paraId="5C3176F1">
      <w:pPr>
        <w:spacing w:before="92" w:line="224" w:lineRule="auto"/>
        <w:ind w:left="17" w:firstLine="530" w:firstLineChars="200"/>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8"/>
          <w:sz w:val="28"/>
          <w:szCs w:val="28"/>
        </w:rPr>
        <w:t>1.3.2</w:t>
      </w:r>
      <w:r>
        <w:rPr>
          <w:rFonts w:hint="default" w:ascii="Times New Roman" w:hAnsi="Times New Roman" w:eastAsia="仿宋" w:cs="Times New Roman"/>
          <w:spacing w:val="22"/>
          <w:sz w:val="28"/>
          <w:szCs w:val="28"/>
        </w:rPr>
        <w:t xml:space="preserve"> </w:t>
      </w:r>
      <w:r>
        <w:rPr>
          <w:rFonts w:hint="default" w:ascii="Times New Roman" w:hAnsi="Times New Roman" w:eastAsia="仿宋" w:cs="Times New Roman"/>
          <w:b/>
          <w:bCs/>
          <w:spacing w:val="-8"/>
          <w:sz w:val="28"/>
          <w:szCs w:val="28"/>
        </w:rPr>
        <w:t>产出说明</w:t>
      </w:r>
    </w:p>
    <w:p w14:paraId="27574718">
      <w:pPr>
        <w:pStyle w:val="2"/>
        <w:spacing w:line="269" w:lineRule="auto"/>
        <w:rPr>
          <w:rFonts w:hint="default" w:ascii="Times New Roman" w:hAnsi="Times New Roman" w:cs="Times New Roman"/>
        </w:rPr>
      </w:pPr>
    </w:p>
    <w:p w14:paraId="145E7A3F">
      <w:pPr>
        <w:spacing w:before="91" w:line="359" w:lineRule="auto"/>
        <w:ind w:left="5" w:right="7" w:firstLine="574"/>
        <w:jc w:val="both"/>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改建房屋总建筑面积</w:t>
      </w:r>
      <w:r>
        <w:rPr>
          <w:rFonts w:hint="default" w:ascii="Times New Roman" w:hAnsi="Times New Roman" w:eastAsia="仿宋" w:cs="Times New Roman"/>
          <w:spacing w:val="-55"/>
          <w:sz w:val="28"/>
          <w:szCs w:val="28"/>
        </w:rPr>
        <w:t xml:space="preserve"> </w:t>
      </w:r>
      <w:r>
        <w:rPr>
          <w:rFonts w:hint="default" w:ascii="Times New Roman" w:hAnsi="Times New Roman" w:eastAsia="仿宋" w:cs="Times New Roman"/>
          <w:spacing w:val="-6"/>
          <w:sz w:val="28"/>
          <w:szCs w:val="28"/>
        </w:rPr>
        <w:t>33600</w:t>
      </w:r>
      <w:r>
        <w:rPr>
          <w:rFonts w:hint="default" w:ascii="Times New Roman" w:hAnsi="Times New Roman" w:eastAsia="仿宋" w:cs="Times New Roman"/>
          <w:spacing w:val="-53"/>
          <w:sz w:val="28"/>
          <w:szCs w:val="28"/>
        </w:rPr>
        <w:t xml:space="preserve"> </w:t>
      </w:r>
      <w:r>
        <w:rPr>
          <w:rFonts w:hint="default" w:ascii="Times New Roman" w:hAnsi="Times New Roman" w:eastAsia="仿宋" w:cs="Times New Roman"/>
          <w:spacing w:val="-6"/>
          <w:sz w:val="28"/>
          <w:szCs w:val="28"/>
        </w:rPr>
        <w:t>平方米，其</w:t>
      </w:r>
      <w:r>
        <w:rPr>
          <w:rFonts w:hint="default" w:ascii="Times New Roman" w:hAnsi="Times New Roman" w:eastAsia="仿宋" w:cs="Times New Roman"/>
          <w:spacing w:val="-7"/>
          <w:sz w:val="28"/>
          <w:szCs w:val="28"/>
        </w:rPr>
        <w:t>中改建病房</w:t>
      </w:r>
      <w:r>
        <w:rPr>
          <w:rFonts w:hint="default" w:ascii="Times New Roman" w:hAnsi="Times New Roman" w:eastAsia="仿宋" w:cs="Times New Roman"/>
          <w:spacing w:val="-58"/>
          <w:sz w:val="28"/>
          <w:szCs w:val="28"/>
        </w:rPr>
        <w:t xml:space="preserve"> </w:t>
      </w:r>
      <w:r>
        <w:rPr>
          <w:rFonts w:hint="default" w:ascii="Times New Roman" w:hAnsi="Times New Roman" w:eastAsia="仿宋" w:cs="Times New Roman"/>
          <w:spacing w:val="-7"/>
          <w:sz w:val="28"/>
          <w:szCs w:val="28"/>
        </w:rPr>
        <w:t>24000</w:t>
      </w:r>
      <w:r>
        <w:rPr>
          <w:rFonts w:hint="default" w:ascii="Times New Roman" w:hAnsi="Times New Roman" w:eastAsia="仿宋" w:cs="Times New Roman"/>
          <w:spacing w:val="-53"/>
          <w:sz w:val="28"/>
          <w:szCs w:val="28"/>
        </w:rPr>
        <w:t xml:space="preserve"> </w:t>
      </w:r>
      <w:r>
        <w:rPr>
          <w:rFonts w:hint="default" w:ascii="Times New Roman" w:hAnsi="Times New Roman" w:eastAsia="仿宋" w:cs="Times New Roman"/>
          <w:spacing w:val="-7"/>
          <w:sz w:val="28"/>
          <w:szCs w:val="28"/>
        </w:rPr>
        <w:t>平方米，改</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建病房环境</w:t>
      </w:r>
      <w:r>
        <w:rPr>
          <w:rFonts w:hint="default" w:ascii="Times New Roman" w:hAnsi="Times New Roman" w:eastAsia="仿宋" w:cs="Times New Roman"/>
          <w:spacing w:val="-57"/>
          <w:sz w:val="28"/>
          <w:szCs w:val="28"/>
        </w:rPr>
        <w:t xml:space="preserve"> </w:t>
      </w:r>
      <w:r>
        <w:rPr>
          <w:rFonts w:hint="default" w:ascii="Times New Roman" w:hAnsi="Times New Roman" w:eastAsia="仿宋" w:cs="Times New Roman"/>
          <w:spacing w:val="-10"/>
          <w:sz w:val="28"/>
          <w:szCs w:val="28"/>
        </w:rPr>
        <w:t>272 间，改建独立卫生间</w:t>
      </w:r>
      <w:r>
        <w:rPr>
          <w:rFonts w:hint="default" w:ascii="Times New Roman" w:hAnsi="Times New Roman" w:eastAsia="仿宋" w:cs="Times New Roman"/>
          <w:spacing w:val="-59"/>
          <w:sz w:val="28"/>
          <w:szCs w:val="28"/>
        </w:rPr>
        <w:t xml:space="preserve"> </w:t>
      </w:r>
      <w:r>
        <w:rPr>
          <w:rFonts w:hint="default" w:ascii="Times New Roman" w:hAnsi="Times New Roman" w:eastAsia="仿宋" w:cs="Times New Roman"/>
          <w:spacing w:val="-10"/>
          <w:sz w:val="28"/>
          <w:szCs w:val="28"/>
        </w:rPr>
        <w:t>272 间，将</w:t>
      </w:r>
      <w:r>
        <w:rPr>
          <w:rFonts w:hint="default" w:ascii="Times New Roman" w:hAnsi="Times New Roman" w:eastAsia="仿宋" w:cs="Times New Roman"/>
          <w:spacing w:val="-62"/>
          <w:sz w:val="28"/>
          <w:szCs w:val="28"/>
        </w:rPr>
        <w:t xml:space="preserve"> </w:t>
      </w:r>
      <w:r>
        <w:rPr>
          <w:rFonts w:hint="default" w:ascii="Times New Roman" w:hAnsi="Times New Roman" w:eastAsia="仿宋" w:cs="Times New Roman"/>
          <w:spacing w:val="-10"/>
          <w:sz w:val="28"/>
          <w:szCs w:val="28"/>
        </w:rPr>
        <w:t>4</w:t>
      </w:r>
      <w:r>
        <w:rPr>
          <w:rFonts w:hint="default" w:ascii="Times New Roman" w:hAnsi="Times New Roman" w:eastAsia="仿宋" w:cs="Times New Roman"/>
          <w:spacing w:val="-49"/>
          <w:sz w:val="28"/>
          <w:szCs w:val="28"/>
        </w:rPr>
        <w:t xml:space="preserve"> </w:t>
      </w:r>
      <w:r>
        <w:rPr>
          <w:rFonts w:hint="default" w:ascii="Times New Roman" w:hAnsi="Times New Roman" w:eastAsia="仿宋" w:cs="Times New Roman"/>
          <w:spacing w:val="-10"/>
          <w:sz w:val="28"/>
          <w:szCs w:val="28"/>
        </w:rPr>
        <w:t>人间改为</w:t>
      </w:r>
      <w:r>
        <w:rPr>
          <w:rFonts w:hint="default" w:ascii="Times New Roman" w:hAnsi="Times New Roman" w:eastAsia="仿宋" w:cs="Times New Roman"/>
          <w:spacing w:val="-57"/>
          <w:sz w:val="28"/>
          <w:szCs w:val="28"/>
        </w:rPr>
        <w:t xml:space="preserve"> </w:t>
      </w:r>
      <w:r>
        <w:rPr>
          <w:rFonts w:hint="default" w:ascii="Times New Roman" w:hAnsi="Times New Roman" w:eastAsia="仿宋" w:cs="Times New Roman"/>
          <w:spacing w:val="-10"/>
          <w:sz w:val="28"/>
          <w:szCs w:val="28"/>
        </w:rPr>
        <w:t>2-3</w:t>
      </w:r>
      <w:r>
        <w:rPr>
          <w:rFonts w:hint="default" w:ascii="Times New Roman" w:hAnsi="Times New Roman" w:eastAsia="仿宋" w:cs="Times New Roman"/>
          <w:spacing w:val="-49"/>
          <w:sz w:val="28"/>
          <w:szCs w:val="28"/>
        </w:rPr>
        <w:t xml:space="preserve"> </w:t>
      </w:r>
      <w:r>
        <w:rPr>
          <w:rFonts w:hint="default" w:ascii="Times New Roman" w:hAnsi="Times New Roman" w:eastAsia="仿宋" w:cs="Times New Roman"/>
          <w:spacing w:val="-10"/>
          <w:sz w:val="28"/>
          <w:szCs w:val="28"/>
        </w:rPr>
        <w:t>人间，公</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共区域优化9600</w:t>
      </w:r>
      <w:r>
        <w:rPr>
          <w:rFonts w:hint="default" w:ascii="Times New Roman" w:hAnsi="Times New Roman" w:eastAsia="仿宋" w:cs="Times New Roman"/>
          <w:spacing w:val="-51"/>
          <w:sz w:val="28"/>
          <w:szCs w:val="28"/>
        </w:rPr>
        <w:t xml:space="preserve"> </w:t>
      </w:r>
      <w:r>
        <w:rPr>
          <w:rFonts w:hint="default" w:ascii="Times New Roman" w:hAnsi="Times New Roman" w:eastAsia="仿宋" w:cs="Times New Roman"/>
          <w:spacing w:val="1"/>
          <w:sz w:val="28"/>
          <w:szCs w:val="28"/>
        </w:rPr>
        <w:t>平方米，包含装饰墙面、地面、消防系统、暖通、</w:t>
      </w:r>
      <w:r>
        <w:rPr>
          <w:rFonts w:hint="default" w:ascii="Times New Roman" w:hAnsi="Times New Roman" w:eastAsia="仿宋" w:cs="Times New Roman"/>
          <w:sz w:val="28"/>
          <w:szCs w:val="28"/>
        </w:rPr>
        <w:t xml:space="preserve">呼叫 </w:t>
      </w:r>
      <w:r>
        <w:rPr>
          <w:rFonts w:hint="default" w:ascii="Times New Roman" w:hAnsi="Times New Roman" w:eastAsia="仿宋" w:cs="Times New Roman"/>
          <w:spacing w:val="-10"/>
          <w:sz w:val="28"/>
          <w:szCs w:val="28"/>
        </w:rPr>
        <w:t>系统、病房洗浴设施、综合布线系统、污物处理、无障碍通道、老旧电路、</w:t>
      </w:r>
      <w:r>
        <w:rPr>
          <w:rFonts w:hint="default" w:ascii="Times New Roman" w:hAnsi="Times New Roman" w:eastAsia="仿宋" w:cs="Times New Roman"/>
          <w:spacing w:val="3"/>
          <w:sz w:val="28"/>
          <w:szCs w:val="28"/>
        </w:rPr>
        <w:t xml:space="preserve"> </w:t>
      </w:r>
      <w:r>
        <w:rPr>
          <w:rFonts w:hint="default" w:ascii="Times New Roman" w:hAnsi="Times New Roman" w:eastAsia="仿宋" w:cs="Times New Roman"/>
          <w:spacing w:val="-2"/>
          <w:sz w:val="28"/>
          <w:szCs w:val="28"/>
        </w:rPr>
        <w:t>中心供氧系统、储物设施及配套设施和手术室、ICU</w:t>
      </w:r>
      <w:r>
        <w:rPr>
          <w:rFonts w:hint="default" w:ascii="Times New Roman" w:hAnsi="Times New Roman" w:eastAsia="仿宋" w:cs="Times New Roman"/>
          <w:spacing w:val="-26"/>
          <w:sz w:val="28"/>
          <w:szCs w:val="28"/>
        </w:rPr>
        <w:t xml:space="preserve"> </w:t>
      </w:r>
      <w:r>
        <w:rPr>
          <w:rFonts w:hint="default" w:ascii="Times New Roman" w:hAnsi="Times New Roman" w:eastAsia="仿宋" w:cs="Times New Roman"/>
          <w:spacing w:val="-2"/>
          <w:sz w:val="28"/>
          <w:szCs w:val="28"/>
        </w:rPr>
        <w:t>等进行改造,购置配</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2"/>
          <w:sz w:val="28"/>
          <w:szCs w:val="28"/>
        </w:rPr>
        <w:t>套医疗设备设施、智慧化建设等。</w:t>
      </w:r>
    </w:p>
    <w:p w14:paraId="0BF52112">
      <w:pPr>
        <w:spacing w:before="154" w:line="224" w:lineRule="auto"/>
        <w:ind w:left="17" w:firstLine="526" w:firstLineChars="200"/>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9"/>
          <w:sz w:val="28"/>
          <w:szCs w:val="28"/>
        </w:rPr>
        <w:t>1.3.3</w:t>
      </w:r>
      <w:r>
        <w:rPr>
          <w:rFonts w:hint="default" w:ascii="Times New Roman" w:hAnsi="Times New Roman" w:eastAsia="仿宋" w:cs="Times New Roman"/>
          <w:spacing w:val="31"/>
          <w:sz w:val="28"/>
          <w:szCs w:val="28"/>
        </w:rPr>
        <w:t xml:space="preserve"> </w:t>
      </w:r>
      <w:r>
        <w:rPr>
          <w:rFonts w:hint="default" w:ascii="Times New Roman" w:hAnsi="Times New Roman" w:eastAsia="仿宋" w:cs="Times New Roman"/>
          <w:b/>
          <w:bCs/>
          <w:spacing w:val="-9"/>
          <w:sz w:val="28"/>
          <w:szCs w:val="28"/>
        </w:rPr>
        <w:t>工程方案</w:t>
      </w:r>
    </w:p>
    <w:p w14:paraId="7532F306">
      <w:pPr>
        <w:pStyle w:val="2"/>
        <w:spacing w:line="271" w:lineRule="auto"/>
        <w:rPr>
          <w:rFonts w:hint="default" w:ascii="Times New Roman" w:hAnsi="Times New Roman" w:cs="Times New Roman"/>
        </w:rPr>
      </w:pPr>
    </w:p>
    <w:p w14:paraId="2AD572F7">
      <w:pPr>
        <w:spacing w:before="91" w:line="223" w:lineRule="auto"/>
        <w:ind w:left="17" w:firstLine="530" w:firstLineChars="200"/>
        <w:outlineLvl w:val="3"/>
        <w:rPr>
          <w:rFonts w:hint="default" w:ascii="Times New Roman" w:hAnsi="Times New Roman" w:cs="Times New Roman"/>
        </w:rPr>
      </w:pPr>
      <w:r>
        <w:rPr>
          <w:rFonts w:hint="default" w:ascii="Times New Roman" w:hAnsi="Times New Roman" w:eastAsia="仿宋" w:cs="Times New Roman"/>
          <w:b/>
          <w:bCs/>
          <w:spacing w:val="-8"/>
          <w:sz w:val="28"/>
          <w:szCs w:val="28"/>
        </w:rPr>
        <w:t>1.3.3.1</w:t>
      </w:r>
      <w:r>
        <w:rPr>
          <w:rFonts w:hint="default" w:ascii="Times New Roman" w:hAnsi="Times New Roman" w:eastAsia="仿宋" w:cs="Times New Roman"/>
          <w:spacing w:val="-37"/>
          <w:sz w:val="28"/>
          <w:szCs w:val="28"/>
        </w:rPr>
        <w:t xml:space="preserve"> </w:t>
      </w:r>
      <w:r>
        <w:rPr>
          <w:rFonts w:hint="default" w:ascii="Times New Roman" w:hAnsi="Times New Roman" w:eastAsia="仿宋" w:cs="Times New Roman"/>
          <w:b/>
          <w:bCs/>
          <w:spacing w:val="-8"/>
          <w:sz w:val="28"/>
          <w:szCs w:val="28"/>
        </w:rPr>
        <w:t>总体规划</w:t>
      </w:r>
    </w:p>
    <w:p w14:paraId="21FCA41A">
      <w:pPr>
        <w:spacing w:before="91" w:line="223" w:lineRule="auto"/>
        <w:ind w:left="576"/>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1、总体情况：改建房屋总建筑面积</w:t>
      </w:r>
      <w:r>
        <w:rPr>
          <w:rFonts w:hint="default" w:ascii="Times New Roman" w:hAnsi="Times New Roman" w:eastAsia="仿宋" w:cs="Times New Roman"/>
          <w:spacing w:val="-55"/>
          <w:sz w:val="28"/>
          <w:szCs w:val="28"/>
        </w:rPr>
        <w:t xml:space="preserve"> </w:t>
      </w:r>
      <w:r>
        <w:rPr>
          <w:rFonts w:hint="default" w:ascii="Times New Roman" w:hAnsi="Times New Roman" w:eastAsia="仿宋" w:cs="Times New Roman"/>
          <w:spacing w:val="-2"/>
          <w:sz w:val="28"/>
          <w:szCs w:val="28"/>
        </w:rPr>
        <w:t>33600</w:t>
      </w:r>
      <w:r>
        <w:rPr>
          <w:rFonts w:hint="default" w:ascii="Times New Roman" w:hAnsi="Times New Roman" w:eastAsia="仿宋" w:cs="Times New Roman"/>
          <w:spacing w:val="-53"/>
          <w:sz w:val="28"/>
          <w:szCs w:val="28"/>
        </w:rPr>
        <w:t xml:space="preserve"> </w:t>
      </w:r>
      <w:r>
        <w:rPr>
          <w:rFonts w:hint="default" w:ascii="Times New Roman" w:hAnsi="Times New Roman" w:eastAsia="仿宋" w:cs="Times New Roman"/>
          <w:spacing w:val="-2"/>
          <w:sz w:val="28"/>
          <w:szCs w:val="28"/>
        </w:rPr>
        <w:t>平方米，其中改建</w:t>
      </w:r>
      <w:r>
        <w:rPr>
          <w:rFonts w:hint="default" w:ascii="Times New Roman" w:hAnsi="Times New Roman" w:eastAsia="仿宋" w:cs="Times New Roman"/>
          <w:spacing w:val="-3"/>
          <w:sz w:val="28"/>
          <w:szCs w:val="28"/>
        </w:rPr>
        <w:t>病房</w:t>
      </w:r>
    </w:p>
    <w:p w14:paraId="63CDD9CD">
      <w:pPr>
        <w:spacing w:before="284" w:line="412" w:lineRule="auto"/>
        <w:ind w:left="6" w:hanging="7"/>
        <w:rPr>
          <w:rFonts w:hint="default" w:ascii="Times New Roman" w:hAnsi="Times New Roman" w:eastAsia="仿宋" w:cs="Times New Roman"/>
          <w:spacing w:val="-1"/>
          <w:sz w:val="28"/>
          <w:szCs w:val="28"/>
        </w:rPr>
      </w:pPr>
      <w:r>
        <w:rPr>
          <w:rFonts w:hint="default" w:ascii="Times New Roman" w:hAnsi="Times New Roman" w:eastAsia="仿宋" w:cs="Times New Roman"/>
          <w:spacing w:val="-12"/>
          <w:sz w:val="28"/>
          <w:szCs w:val="28"/>
        </w:rPr>
        <w:t>24000</w:t>
      </w:r>
      <w:r>
        <w:rPr>
          <w:rFonts w:hint="default" w:ascii="Times New Roman" w:hAnsi="Times New Roman" w:eastAsia="仿宋" w:cs="Times New Roman"/>
          <w:spacing w:val="-54"/>
          <w:sz w:val="28"/>
          <w:szCs w:val="28"/>
        </w:rPr>
        <w:t xml:space="preserve"> </w:t>
      </w:r>
      <w:r>
        <w:rPr>
          <w:rFonts w:hint="default" w:ascii="Times New Roman" w:hAnsi="Times New Roman" w:eastAsia="仿宋" w:cs="Times New Roman"/>
          <w:spacing w:val="-12"/>
          <w:sz w:val="28"/>
          <w:szCs w:val="28"/>
        </w:rPr>
        <w:t>平方，包括改建病房</w:t>
      </w:r>
      <w:r>
        <w:rPr>
          <w:rFonts w:hint="default" w:ascii="Times New Roman" w:hAnsi="Times New Roman" w:eastAsia="仿宋" w:cs="Times New Roman"/>
          <w:spacing w:val="-57"/>
          <w:sz w:val="28"/>
          <w:szCs w:val="28"/>
        </w:rPr>
        <w:t xml:space="preserve"> </w:t>
      </w:r>
      <w:r>
        <w:rPr>
          <w:rFonts w:hint="default" w:ascii="Times New Roman" w:hAnsi="Times New Roman" w:eastAsia="仿宋" w:cs="Times New Roman"/>
          <w:spacing w:val="-12"/>
          <w:sz w:val="28"/>
          <w:szCs w:val="28"/>
        </w:rPr>
        <w:t>272 间，改建独立卫生间</w:t>
      </w:r>
      <w:r>
        <w:rPr>
          <w:rFonts w:hint="default" w:ascii="Times New Roman" w:hAnsi="Times New Roman" w:eastAsia="仿宋" w:cs="Times New Roman"/>
          <w:spacing w:val="-57"/>
          <w:sz w:val="28"/>
          <w:szCs w:val="28"/>
        </w:rPr>
        <w:t xml:space="preserve"> </w:t>
      </w:r>
      <w:r>
        <w:rPr>
          <w:rFonts w:hint="default" w:ascii="Times New Roman" w:hAnsi="Times New Roman" w:eastAsia="仿宋" w:cs="Times New Roman"/>
          <w:spacing w:val="-12"/>
          <w:sz w:val="28"/>
          <w:szCs w:val="28"/>
        </w:rPr>
        <w:t>272 间，改造医院</w:t>
      </w:r>
      <w:r>
        <w:rPr>
          <w:rFonts w:hint="default" w:ascii="Times New Roman" w:hAnsi="Times New Roman" w:eastAsia="仿宋" w:cs="Times New Roman"/>
          <w:spacing w:val="-46"/>
          <w:sz w:val="28"/>
          <w:szCs w:val="28"/>
        </w:rPr>
        <w:t xml:space="preserve"> </w:t>
      </w:r>
      <w:r>
        <w:rPr>
          <w:rFonts w:hint="default" w:ascii="Times New Roman" w:hAnsi="Times New Roman" w:eastAsia="仿宋" w:cs="Times New Roman"/>
          <w:spacing w:val="-13"/>
          <w:sz w:val="28"/>
          <w:szCs w:val="28"/>
        </w:rPr>
        <w:t>ICU</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2"/>
          <w:sz w:val="28"/>
          <w:szCs w:val="28"/>
        </w:rPr>
        <w:t>及手术室等；优化病区环境</w:t>
      </w:r>
      <w:r>
        <w:rPr>
          <w:rFonts w:hint="default" w:ascii="Times New Roman" w:hAnsi="Times New Roman" w:eastAsia="仿宋" w:cs="Times New Roman"/>
          <w:spacing w:val="-43"/>
          <w:sz w:val="28"/>
          <w:szCs w:val="28"/>
        </w:rPr>
        <w:t xml:space="preserve"> </w:t>
      </w:r>
      <w:r>
        <w:rPr>
          <w:rFonts w:hint="default" w:ascii="Times New Roman" w:hAnsi="Times New Roman" w:eastAsia="仿宋" w:cs="Times New Roman"/>
          <w:spacing w:val="-2"/>
          <w:sz w:val="28"/>
          <w:szCs w:val="28"/>
        </w:rPr>
        <w:t>9600</w:t>
      </w:r>
      <w:r>
        <w:rPr>
          <w:rFonts w:hint="default" w:ascii="Times New Roman" w:hAnsi="Times New Roman" w:eastAsia="仿宋" w:cs="Times New Roman"/>
          <w:spacing w:val="-53"/>
          <w:sz w:val="28"/>
          <w:szCs w:val="28"/>
        </w:rPr>
        <w:t xml:space="preserve"> </w:t>
      </w:r>
      <w:r>
        <w:rPr>
          <w:rFonts w:hint="default" w:ascii="Times New Roman" w:hAnsi="Times New Roman" w:eastAsia="仿宋" w:cs="Times New Roman"/>
          <w:spacing w:val="-2"/>
          <w:sz w:val="28"/>
          <w:szCs w:val="28"/>
        </w:rPr>
        <w:t>平方米等，改造院区医疗废物、废水处</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理，完善配套辅助医疗相关设施，购置配套医疗设备设施、智慧化建设等。</w:t>
      </w:r>
      <w:r>
        <w:rPr>
          <w:rFonts w:hint="default" w:ascii="Times New Roman" w:hAnsi="Times New Roman" w:eastAsia="仿宋" w:cs="Times New Roman"/>
          <w:spacing w:val="-8"/>
          <w:sz w:val="28"/>
          <w:szCs w:val="28"/>
        </w:rPr>
        <w:t>病房具体改造情况：改造</w:t>
      </w:r>
      <w:r>
        <w:rPr>
          <w:rFonts w:hint="default" w:ascii="Times New Roman" w:hAnsi="Times New Roman" w:eastAsia="仿宋" w:cs="Times New Roman"/>
          <w:spacing w:val="-40"/>
          <w:sz w:val="28"/>
          <w:szCs w:val="28"/>
        </w:rPr>
        <w:t xml:space="preserve"> </w:t>
      </w:r>
      <w:r>
        <w:rPr>
          <w:rFonts w:hint="default" w:ascii="Times New Roman" w:hAnsi="Times New Roman" w:eastAsia="仿宋" w:cs="Times New Roman"/>
          <w:spacing w:val="-8"/>
          <w:sz w:val="28"/>
          <w:szCs w:val="28"/>
        </w:rPr>
        <w:t>18 间</w:t>
      </w:r>
      <w:r>
        <w:rPr>
          <w:rFonts w:hint="default" w:ascii="Times New Roman" w:hAnsi="Times New Roman" w:eastAsia="仿宋" w:cs="Times New Roman"/>
          <w:spacing w:val="-58"/>
          <w:sz w:val="28"/>
          <w:szCs w:val="28"/>
        </w:rPr>
        <w:t xml:space="preserve"> </w:t>
      </w:r>
      <w:r>
        <w:rPr>
          <w:rFonts w:hint="default" w:ascii="Times New Roman" w:hAnsi="Times New Roman" w:eastAsia="仿宋" w:cs="Times New Roman"/>
          <w:spacing w:val="-8"/>
          <w:sz w:val="28"/>
          <w:szCs w:val="28"/>
        </w:rPr>
        <w:t>5</w:t>
      </w:r>
      <w:r>
        <w:rPr>
          <w:rFonts w:hint="default" w:ascii="Times New Roman" w:hAnsi="Times New Roman" w:eastAsia="仿宋" w:cs="Times New Roman"/>
          <w:spacing w:val="-46"/>
          <w:sz w:val="28"/>
          <w:szCs w:val="28"/>
        </w:rPr>
        <w:t xml:space="preserve"> </w:t>
      </w:r>
      <w:r>
        <w:rPr>
          <w:rFonts w:hint="default" w:ascii="Times New Roman" w:hAnsi="Times New Roman" w:eastAsia="仿宋" w:cs="Times New Roman"/>
          <w:spacing w:val="-8"/>
          <w:sz w:val="28"/>
          <w:szCs w:val="28"/>
        </w:rPr>
        <w:t>人间病房为3</w:t>
      </w:r>
      <w:r>
        <w:rPr>
          <w:rFonts w:hint="default" w:ascii="Times New Roman" w:hAnsi="Times New Roman" w:eastAsia="仿宋" w:cs="Times New Roman"/>
          <w:spacing w:val="-51"/>
          <w:sz w:val="28"/>
          <w:szCs w:val="28"/>
        </w:rPr>
        <w:t xml:space="preserve"> </w:t>
      </w:r>
      <w:r>
        <w:rPr>
          <w:rFonts w:hint="default" w:ascii="Times New Roman" w:hAnsi="Times New Roman" w:eastAsia="仿宋" w:cs="Times New Roman"/>
          <w:spacing w:val="-8"/>
          <w:sz w:val="28"/>
          <w:szCs w:val="28"/>
        </w:rPr>
        <w:t>和</w:t>
      </w:r>
      <w:r>
        <w:rPr>
          <w:rFonts w:hint="default" w:ascii="Times New Roman" w:hAnsi="Times New Roman" w:eastAsia="仿宋" w:cs="Times New Roman"/>
          <w:spacing w:val="-57"/>
          <w:sz w:val="28"/>
          <w:szCs w:val="28"/>
        </w:rPr>
        <w:t xml:space="preserve"> </w:t>
      </w:r>
      <w:r>
        <w:rPr>
          <w:rFonts w:hint="default" w:ascii="Times New Roman" w:hAnsi="Times New Roman" w:eastAsia="仿宋" w:cs="Times New Roman"/>
          <w:spacing w:val="-8"/>
          <w:sz w:val="28"/>
          <w:szCs w:val="28"/>
        </w:rPr>
        <w:t>2</w:t>
      </w:r>
      <w:r>
        <w:rPr>
          <w:rFonts w:hint="default" w:ascii="Times New Roman" w:hAnsi="Times New Roman" w:eastAsia="仿宋" w:cs="Times New Roman"/>
          <w:spacing w:val="-49"/>
          <w:sz w:val="28"/>
          <w:szCs w:val="28"/>
        </w:rPr>
        <w:t xml:space="preserve"> </w:t>
      </w:r>
      <w:r>
        <w:rPr>
          <w:rFonts w:hint="default" w:ascii="Times New Roman" w:hAnsi="Times New Roman" w:eastAsia="仿宋" w:cs="Times New Roman"/>
          <w:spacing w:val="-8"/>
          <w:sz w:val="28"/>
          <w:szCs w:val="28"/>
        </w:rPr>
        <w:t>人间，改造和</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提升完善272</w:t>
      </w:r>
      <w:r>
        <w:rPr>
          <w:rFonts w:hint="default" w:ascii="Times New Roman" w:hAnsi="Times New Roman" w:eastAsia="仿宋" w:cs="Times New Roman"/>
          <w:spacing w:val="-27"/>
          <w:sz w:val="28"/>
          <w:szCs w:val="28"/>
        </w:rPr>
        <w:t xml:space="preserve"> </w:t>
      </w:r>
      <w:r>
        <w:rPr>
          <w:rFonts w:hint="default" w:ascii="Times New Roman" w:hAnsi="Times New Roman" w:eastAsia="仿宋" w:cs="Times New Roman"/>
          <w:spacing w:val="-3"/>
          <w:sz w:val="28"/>
          <w:szCs w:val="28"/>
        </w:rPr>
        <w:t>间病房、卫生间包含装饰墙面</w:t>
      </w:r>
      <w:r>
        <w:rPr>
          <w:rFonts w:hint="default" w:ascii="Times New Roman" w:hAnsi="Times New Roman" w:eastAsia="仿宋" w:cs="Times New Roman"/>
          <w:spacing w:val="-4"/>
          <w:sz w:val="28"/>
          <w:szCs w:val="28"/>
        </w:rPr>
        <w:t>、地面、消防系统、暖通、呼</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叫系统、病房洗浴设施、综合布线系统、污物处</w:t>
      </w:r>
      <w:r>
        <w:rPr>
          <w:rFonts w:hint="default" w:ascii="Times New Roman" w:hAnsi="Times New Roman" w:eastAsia="仿宋" w:cs="Times New Roman"/>
          <w:spacing w:val="-5"/>
          <w:sz w:val="28"/>
          <w:szCs w:val="28"/>
        </w:rPr>
        <w:t>理、无障碍通道、老旧电</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路、中心供氧系统、储物设施及配套设施等进行改造。</w:t>
      </w:r>
    </w:p>
    <w:p w14:paraId="47975E62">
      <w:pPr>
        <w:numPr>
          <w:ilvl w:val="0"/>
          <w:numId w:val="0"/>
        </w:numPr>
        <w:spacing w:before="156" w:line="364" w:lineRule="auto"/>
        <w:ind w:right="101" w:rightChars="0" w:firstLine="540" w:firstLineChars="200"/>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3、床位调整情况：18</w:t>
      </w:r>
      <w:r>
        <w:rPr>
          <w:rFonts w:hint="default" w:ascii="Times New Roman" w:hAnsi="Times New Roman" w:eastAsia="仿宋" w:cs="Times New Roman"/>
          <w:spacing w:val="-27"/>
          <w:sz w:val="28"/>
          <w:szCs w:val="28"/>
        </w:rPr>
        <w:t xml:space="preserve"> </w:t>
      </w:r>
      <w:r>
        <w:rPr>
          <w:rFonts w:hint="default" w:ascii="Times New Roman" w:hAnsi="Times New Roman" w:eastAsia="仿宋" w:cs="Times New Roman"/>
          <w:spacing w:val="-5"/>
          <w:sz w:val="28"/>
          <w:szCs w:val="28"/>
        </w:rPr>
        <w:t>间</w:t>
      </w:r>
      <w:r>
        <w:rPr>
          <w:rFonts w:hint="default" w:ascii="Times New Roman" w:hAnsi="Times New Roman" w:eastAsia="仿宋" w:cs="Times New Roman"/>
          <w:spacing w:val="-55"/>
          <w:sz w:val="28"/>
          <w:szCs w:val="28"/>
        </w:rPr>
        <w:t xml:space="preserve"> </w:t>
      </w:r>
      <w:r>
        <w:rPr>
          <w:rFonts w:hint="default" w:ascii="Times New Roman" w:hAnsi="Times New Roman" w:eastAsia="仿宋" w:cs="Times New Roman"/>
          <w:spacing w:val="-5"/>
          <w:sz w:val="28"/>
          <w:szCs w:val="28"/>
        </w:rPr>
        <w:t>5</w:t>
      </w:r>
      <w:r>
        <w:rPr>
          <w:rFonts w:hint="default" w:ascii="Times New Roman" w:hAnsi="Times New Roman" w:eastAsia="仿宋" w:cs="Times New Roman"/>
          <w:spacing w:val="-49"/>
          <w:sz w:val="28"/>
          <w:szCs w:val="28"/>
        </w:rPr>
        <w:t xml:space="preserve"> </w:t>
      </w:r>
      <w:r>
        <w:rPr>
          <w:rFonts w:hint="default" w:ascii="Times New Roman" w:hAnsi="Times New Roman" w:eastAsia="仿宋" w:cs="Times New Roman"/>
          <w:spacing w:val="-5"/>
          <w:sz w:val="28"/>
          <w:szCs w:val="28"/>
        </w:rPr>
        <w:t>人间改成</w:t>
      </w:r>
      <w:r>
        <w:rPr>
          <w:rFonts w:hint="default" w:ascii="Times New Roman" w:hAnsi="Times New Roman" w:eastAsia="仿宋" w:cs="Times New Roman"/>
          <w:spacing w:val="-55"/>
          <w:sz w:val="28"/>
          <w:szCs w:val="28"/>
        </w:rPr>
        <w:t xml:space="preserve"> </w:t>
      </w:r>
      <w:r>
        <w:rPr>
          <w:rFonts w:hint="default" w:ascii="Times New Roman" w:hAnsi="Times New Roman" w:eastAsia="仿宋" w:cs="Times New Roman"/>
          <w:spacing w:val="-5"/>
          <w:sz w:val="28"/>
          <w:szCs w:val="28"/>
        </w:rPr>
        <w:t>3</w:t>
      </w:r>
      <w:r>
        <w:rPr>
          <w:rFonts w:hint="default" w:ascii="Times New Roman" w:hAnsi="Times New Roman" w:eastAsia="仿宋" w:cs="Times New Roman"/>
          <w:spacing w:val="-46"/>
          <w:sz w:val="28"/>
          <w:szCs w:val="28"/>
        </w:rPr>
        <w:t xml:space="preserve"> </w:t>
      </w:r>
      <w:r>
        <w:rPr>
          <w:rFonts w:hint="default" w:ascii="Times New Roman" w:hAnsi="Times New Roman" w:eastAsia="仿宋" w:cs="Times New Roman"/>
          <w:spacing w:val="-5"/>
          <w:sz w:val="28"/>
          <w:szCs w:val="28"/>
        </w:rPr>
        <w:t>人</w:t>
      </w:r>
      <w:r>
        <w:rPr>
          <w:rFonts w:hint="default" w:ascii="Times New Roman" w:hAnsi="Times New Roman" w:eastAsia="仿宋" w:cs="Times New Roman"/>
          <w:spacing w:val="-6"/>
          <w:sz w:val="28"/>
          <w:szCs w:val="28"/>
        </w:rPr>
        <w:t>间，共计减少床位</w:t>
      </w:r>
      <w:r>
        <w:rPr>
          <w:rFonts w:hint="default" w:ascii="Times New Roman" w:hAnsi="Times New Roman" w:eastAsia="仿宋" w:cs="Times New Roman"/>
          <w:spacing w:val="-55"/>
          <w:sz w:val="28"/>
          <w:szCs w:val="28"/>
        </w:rPr>
        <w:t xml:space="preserve"> </w:t>
      </w:r>
      <w:r>
        <w:rPr>
          <w:rFonts w:hint="default" w:ascii="Times New Roman" w:hAnsi="Times New Roman" w:eastAsia="仿宋" w:cs="Times New Roman"/>
          <w:spacing w:val="-6"/>
          <w:sz w:val="28"/>
          <w:szCs w:val="28"/>
        </w:rPr>
        <w:t>36</w:t>
      </w:r>
      <w:r>
        <w:rPr>
          <w:rFonts w:hint="default" w:ascii="Times New Roman" w:hAnsi="Times New Roman" w:eastAsia="仿宋" w:cs="Times New Roman"/>
          <w:spacing w:val="-50"/>
          <w:sz w:val="28"/>
          <w:szCs w:val="28"/>
        </w:rPr>
        <w:t xml:space="preserve"> </w:t>
      </w:r>
      <w:r>
        <w:rPr>
          <w:rFonts w:hint="default" w:ascii="Times New Roman" w:hAnsi="Times New Roman" w:eastAsia="仿宋" w:cs="Times New Roman"/>
          <w:spacing w:val="-6"/>
          <w:sz w:val="28"/>
          <w:szCs w:val="28"/>
        </w:rPr>
        <w:t>张。</w:t>
      </w:r>
    </w:p>
    <w:p w14:paraId="1D77BCF0">
      <w:pPr>
        <w:spacing w:before="313" w:line="223" w:lineRule="auto"/>
        <w:ind w:left="14" w:firstLine="542" w:firstLineChars="200"/>
        <w:outlineLvl w:val="3"/>
        <w:rPr>
          <w:rFonts w:hint="default" w:ascii="Times New Roman" w:hAnsi="Times New Roman" w:eastAsia="仿宋" w:cs="Times New Roman"/>
          <w:b/>
          <w:bCs/>
          <w:spacing w:val="-5"/>
          <w:sz w:val="28"/>
          <w:szCs w:val="28"/>
        </w:rPr>
      </w:pPr>
    </w:p>
    <w:p w14:paraId="02D95C14">
      <w:pPr>
        <w:spacing w:before="313" w:line="223" w:lineRule="auto"/>
        <w:ind w:firstLine="542" w:firstLineChars="200"/>
        <w:outlineLvl w:val="3"/>
        <w:rPr>
          <w:rFonts w:hint="default" w:ascii="Times New Roman" w:hAnsi="Times New Roman" w:cs="Times New Roman"/>
        </w:rPr>
      </w:pPr>
      <w:r>
        <w:rPr>
          <w:rFonts w:hint="default" w:ascii="Times New Roman" w:hAnsi="Times New Roman" w:eastAsia="仿宋" w:cs="Times New Roman"/>
          <w:b/>
          <w:bCs/>
          <w:spacing w:val="-5"/>
          <w:sz w:val="28"/>
          <w:szCs w:val="28"/>
        </w:rPr>
        <w:t>1.3.3.2</w:t>
      </w:r>
      <w:r>
        <w:rPr>
          <w:rFonts w:hint="default" w:ascii="Times New Roman" w:hAnsi="Times New Roman" w:eastAsia="仿宋" w:cs="Times New Roman"/>
          <w:spacing w:val="-51"/>
          <w:sz w:val="28"/>
          <w:szCs w:val="28"/>
        </w:rPr>
        <w:t xml:space="preserve"> </w:t>
      </w:r>
      <w:r>
        <w:rPr>
          <w:rFonts w:hint="default" w:ascii="Times New Roman" w:hAnsi="Times New Roman" w:eastAsia="仿宋" w:cs="Times New Roman"/>
          <w:b/>
          <w:bCs/>
          <w:spacing w:val="-5"/>
          <w:sz w:val="28"/>
          <w:szCs w:val="28"/>
        </w:rPr>
        <w:t>建设场址与建设条件</w:t>
      </w:r>
    </w:p>
    <w:p w14:paraId="68E81D2B">
      <w:pPr>
        <w:spacing w:before="91" w:line="411" w:lineRule="auto"/>
        <w:ind w:left="5" w:firstLine="556"/>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本项目建设地址位于天全县城厢镇。拟建设用地场地高差较小， 项</w:t>
      </w:r>
      <w:r>
        <w:rPr>
          <w:rFonts w:hint="default" w:ascii="Times New Roman" w:hAnsi="Times New Roman" w:eastAsia="仿宋" w:cs="Times New Roman"/>
          <w:spacing w:val="5"/>
          <w:sz w:val="28"/>
          <w:szCs w:val="28"/>
        </w:rPr>
        <w:t xml:space="preserve">  </w:t>
      </w:r>
      <w:r>
        <w:rPr>
          <w:rFonts w:hint="default" w:ascii="Times New Roman" w:hAnsi="Times New Roman" w:eastAsia="仿宋" w:cs="Times New Roman"/>
          <w:sz w:val="28"/>
          <w:szCs w:val="28"/>
        </w:rPr>
        <w:t>目为改造类，不涉及土地权属、供地方式、土地利用状况、矿产压 覆、</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6"/>
          <w:sz w:val="28"/>
          <w:szCs w:val="28"/>
        </w:rPr>
        <w:t>占用耕地和永久基本农田、生态保护红线、地质灾害危险性评估 等情况。</w:t>
      </w:r>
      <w:r>
        <w:rPr>
          <w:rFonts w:hint="default" w:ascii="Times New Roman" w:hAnsi="Times New Roman" w:eastAsia="仿宋" w:cs="Times New Roman"/>
          <w:spacing w:val="15"/>
          <w:sz w:val="28"/>
          <w:szCs w:val="28"/>
        </w:rPr>
        <w:t xml:space="preserve"> </w:t>
      </w:r>
      <w:r>
        <w:rPr>
          <w:rFonts w:hint="default" w:ascii="Times New Roman" w:hAnsi="Times New Roman" w:eastAsia="仿宋" w:cs="Times New Roman"/>
          <w:spacing w:val="-2"/>
          <w:sz w:val="28"/>
          <w:szCs w:val="28"/>
        </w:rPr>
        <w:t>并且不涉及备选场址。基本条件如下：</w:t>
      </w:r>
    </w:p>
    <w:p w14:paraId="42E05EAF">
      <w:pPr>
        <w:spacing w:before="1" w:line="222" w:lineRule="auto"/>
        <w:ind w:left="561"/>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（1）远离人口密集区域。</w:t>
      </w:r>
    </w:p>
    <w:p w14:paraId="37238F7A">
      <w:pPr>
        <w:spacing w:before="287" w:line="223" w:lineRule="auto"/>
        <w:ind w:left="561"/>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（2）患者就医方便、交通便利。</w:t>
      </w:r>
    </w:p>
    <w:p w14:paraId="060B6A5F">
      <w:pPr>
        <w:spacing w:before="286" w:line="222" w:lineRule="auto"/>
        <w:ind w:left="561"/>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（3）地形比较规整，工程水文地质条件较好。</w:t>
      </w:r>
    </w:p>
    <w:p w14:paraId="0BA208D3">
      <w:pPr>
        <w:spacing w:before="287" w:line="222" w:lineRule="auto"/>
        <w:ind w:left="561"/>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（4）有比较完善的市政公用系统。</w:t>
      </w:r>
    </w:p>
    <w:p w14:paraId="7790EFCB">
      <w:pPr>
        <w:spacing w:before="287" w:line="220" w:lineRule="auto"/>
        <w:ind w:left="561"/>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（5）远离易燃、易爆及有害气体生产、贮存场所，远离水源。</w:t>
      </w:r>
    </w:p>
    <w:p w14:paraId="7A9C24E7">
      <w:pPr>
        <w:spacing w:before="290" w:line="318" w:lineRule="auto"/>
        <w:ind w:left="8" w:right="120" w:firstLine="552"/>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（6）远离食品和饲料生产、加工、贮存、家禽、家畜饲养、产品加</w:t>
      </w:r>
      <w:r>
        <w:rPr>
          <w:rFonts w:hint="default" w:ascii="Times New Roman" w:hAnsi="Times New Roman" w:eastAsia="仿宋" w:cs="Times New Roman"/>
          <w:spacing w:val="10"/>
          <w:sz w:val="28"/>
          <w:szCs w:val="28"/>
        </w:rPr>
        <w:t xml:space="preserve"> </w:t>
      </w:r>
      <w:r>
        <w:rPr>
          <w:rFonts w:hint="default" w:ascii="Times New Roman" w:hAnsi="Times New Roman" w:eastAsia="仿宋" w:cs="Times New Roman"/>
          <w:spacing w:val="-5"/>
          <w:sz w:val="28"/>
          <w:szCs w:val="28"/>
        </w:rPr>
        <w:t>工等企业。</w:t>
      </w:r>
    </w:p>
    <w:p w14:paraId="3CA18E46">
      <w:pPr>
        <w:spacing w:before="284" w:line="222" w:lineRule="auto"/>
        <w:ind w:left="561"/>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（7）远离幼儿园、学校等人员密集的公共设施或场所。</w:t>
      </w:r>
    </w:p>
    <w:p w14:paraId="41B21A00">
      <w:pPr>
        <w:spacing w:before="313" w:line="223" w:lineRule="auto"/>
        <w:ind w:left="14" w:firstLine="534" w:firstLineChars="200"/>
        <w:outlineLvl w:val="3"/>
        <w:rPr>
          <w:rFonts w:hint="default" w:ascii="Times New Roman" w:hAnsi="Times New Roman" w:eastAsia="仿宋" w:cs="Times New Roman"/>
          <w:sz w:val="28"/>
          <w:szCs w:val="28"/>
        </w:rPr>
      </w:pPr>
      <w:r>
        <w:rPr>
          <w:rFonts w:hint="default" w:ascii="Times New Roman" w:hAnsi="Times New Roman" w:eastAsia="仿宋" w:cs="Times New Roman"/>
          <w:b/>
          <w:bCs/>
          <w:spacing w:val="-7"/>
          <w:sz w:val="28"/>
          <w:szCs w:val="28"/>
        </w:rPr>
        <w:t>1.3.3.3</w:t>
      </w:r>
      <w:r>
        <w:rPr>
          <w:rFonts w:hint="default" w:ascii="Times New Roman" w:hAnsi="Times New Roman" w:eastAsia="仿宋" w:cs="Times New Roman"/>
          <w:spacing w:val="-46"/>
          <w:sz w:val="28"/>
          <w:szCs w:val="28"/>
        </w:rPr>
        <w:t xml:space="preserve"> </w:t>
      </w:r>
      <w:r>
        <w:rPr>
          <w:rFonts w:hint="default" w:ascii="Times New Roman" w:hAnsi="Times New Roman" w:eastAsia="仿宋" w:cs="Times New Roman"/>
          <w:b/>
          <w:bCs/>
          <w:spacing w:val="-7"/>
          <w:sz w:val="28"/>
          <w:szCs w:val="28"/>
        </w:rPr>
        <w:t>设计方案</w:t>
      </w:r>
    </w:p>
    <w:p w14:paraId="56363E0A">
      <w:pPr>
        <w:pStyle w:val="2"/>
        <w:spacing w:line="398" w:lineRule="auto"/>
        <w:rPr>
          <w:rFonts w:hint="default" w:ascii="Times New Roman" w:hAnsi="Times New Roman" w:cs="Times New Roman"/>
        </w:rPr>
      </w:pPr>
    </w:p>
    <w:p w14:paraId="24CF1A3B">
      <w:pPr>
        <w:spacing w:before="92" w:line="223" w:lineRule="auto"/>
        <w:ind w:left="583"/>
        <w:outlineLvl w:val="2"/>
        <w:rPr>
          <w:rFonts w:hint="default" w:ascii="Times New Roman" w:hAnsi="Times New Roman" w:cs="Times New Roman"/>
        </w:rPr>
      </w:pPr>
      <w:r>
        <w:rPr>
          <w:rFonts w:hint="default" w:ascii="Times New Roman" w:hAnsi="Times New Roman" w:eastAsia="仿宋" w:cs="Times New Roman"/>
          <w:b/>
          <w:bCs/>
          <w:spacing w:val="-12"/>
          <w:sz w:val="28"/>
          <w:szCs w:val="28"/>
        </w:rPr>
        <w:t>（一）设计依据</w:t>
      </w:r>
    </w:p>
    <w:p w14:paraId="07D6F776">
      <w:pPr>
        <w:spacing w:before="92" w:line="223" w:lineRule="auto"/>
        <w:ind w:left="569"/>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《屋面工程技术规范》（</w:t>
      </w:r>
      <w:r>
        <w:rPr>
          <w:rFonts w:hint="default" w:ascii="Times New Roman" w:hAnsi="Times New Roman" w:eastAsia="Times New Roman" w:cs="Times New Roman"/>
          <w:spacing w:val="-2"/>
          <w:sz w:val="28"/>
          <w:szCs w:val="28"/>
        </w:rPr>
        <w:t>GB50345-2012</w:t>
      </w:r>
      <w:r>
        <w:rPr>
          <w:rFonts w:hint="default" w:ascii="Times New Roman" w:hAnsi="Times New Roman" w:eastAsia="仿宋" w:cs="Times New Roman"/>
          <w:spacing w:val="-1"/>
          <w:sz w:val="28"/>
          <w:szCs w:val="28"/>
        </w:rPr>
        <w:t>）；</w:t>
      </w:r>
    </w:p>
    <w:p w14:paraId="416DCE88">
      <w:pPr>
        <w:spacing w:before="157" w:line="223" w:lineRule="auto"/>
        <w:ind w:firstLine="552" w:firstLineChars="200"/>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《屋面工程质量验收规范》（</w:t>
      </w:r>
      <w:r>
        <w:rPr>
          <w:rFonts w:hint="default" w:ascii="Times New Roman" w:hAnsi="Times New Roman" w:eastAsia="Times New Roman" w:cs="Times New Roman"/>
          <w:spacing w:val="-2"/>
          <w:sz w:val="28"/>
          <w:szCs w:val="28"/>
        </w:rPr>
        <w:t>GB50207-2012</w:t>
      </w:r>
      <w:r>
        <w:rPr>
          <w:rFonts w:hint="default" w:ascii="Times New Roman" w:hAnsi="Times New Roman" w:eastAsia="仿宋" w:cs="Times New Roman"/>
          <w:spacing w:val="-1"/>
          <w:sz w:val="28"/>
          <w:szCs w:val="28"/>
        </w:rPr>
        <w:t>）；</w:t>
      </w:r>
    </w:p>
    <w:p w14:paraId="387C994B">
      <w:pPr>
        <w:pStyle w:val="2"/>
        <w:spacing w:line="258" w:lineRule="auto"/>
        <w:rPr>
          <w:rFonts w:hint="default" w:ascii="Times New Roman" w:hAnsi="Times New Roman" w:cs="Times New Roman"/>
        </w:rPr>
      </w:pPr>
    </w:p>
    <w:p w14:paraId="2D71DA95">
      <w:pPr>
        <w:pStyle w:val="2"/>
        <w:spacing w:line="258" w:lineRule="auto"/>
        <w:rPr>
          <w:rFonts w:hint="default" w:ascii="Times New Roman" w:hAnsi="Times New Roman" w:cs="Times New Roman"/>
        </w:rPr>
      </w:pPr>
    </w:p>
    <w:p w14:paraId="699C9839">
      <w:pPr>
        <w:spacing w:before="91" w:line="222" w:lineRule="auto"/>
        <w:ind w:left="387"/>
        <w:rPr>
          <w:rFonts w:hint="default" w:ascii="Times New Roman" w:hAnsi="Times New Roman" w:cs="Times New Roman"/>
        </w:rPr>
      </w:pPr>
      <w:r>
        <w:rPr>
          <w:rFonts w:hint="default" w:ascii="Times New Roman" w:hAnsi="Times New Roman" w:eastAsia="仿宋" w:cs="Times New Roman"/>
          <w:spacing w:val="-2"/>
          <w:sz w:val="28"/>
          <w:szCs w:val="28"/>
        </w:rPr>
        <w:t>《建筑与市政工程施工质量控制通用规范》（</w:t>
      </w:r>
      <w:r>
        <w:rPr>
          <w:rFonts w:hint="default" w:ascii="Times New Roman" w:hAnsi="Times New Roman" w:eastAsia="Times New Roman" w:cs="Times New Roman"/>
          <w:spacing w:val="-2"/>
          <w:sz w:val="28"/>
          <w:szCs w:val="28"/>
        </w:rPr>
        <w:t>GB55032-2022</w:t>
      </w:r>
      <w:r>
        <w:rPr>
          <w:rFonts w:hint="default" w:ascii="Times New Roman" w:hAnsi="Times New Roman" w:eastAsia="仿宋" w:cs="Times New Roman"/>
          <w:spacing w:val="-1"/>
          <w:sz w:val="28"/>
          <w:szCs w:val="28"/>
        </w:rPr>
        <w:t>）；</w:t>
      </w:r>
    </w:p>
    <w:p w14:paraId="0FA70DA7">
      <w:pPr>
        <w:spacing w:before="91" w:line="223" w:lineRule="auto"/>
        <w:ind w:left="387"/>
        <w:rPr>
          <w:rFonts w:hint="default" w:ascii="Times New Roman" w:hAnsi="Times New Roman" w:eastAsia="仿宋" w:cs="Times New Roman"/>
          <w:spacing w:val="-2"/>
          <w:sz w:val="28"/>
          <w:szCs w:val="28"/>
        </w:rPr>
      </w:pPr>
    </w:p>
    <w:p w14:paraId="5A40CA15">
      <w:pPr>
        <w:spacing w:before="91" w:line="223"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《建筑与市政工程防水通用规范》（</w:t>
      </w:r>
      <w:r>
        <w:rPr>
          <w:rFonts w:hint="default" w:ascii="Times New Roman" w:hAnsi="Times New Roman" w:eastAsia="Times New Roman" w:cs="Times New Roman"/>
          <w:spacing w:val="-2"/>
          <w:sz w:val="28"/>
          <w:szCs w:val="28"/>
        </w:rPr>
        <w:t>GB55036-2022</w:t>
      </w:r>
      <w:r>
        <w:rPr>
          <w:rFonts w:hint="default" w:ascii="Times New Roman" w:hAnsi="Times New Roman" w:eastAsia="仿宋" w:cs="Times New Roman"/>
          <w:sz w:val="28"/>
          <w:szCs w:val="28"/>
        </w:rPr>
        <w:t>）；</w:t>
      </w:r>
    </w:p>
    <w:p w14:paraId="391F839B">
      <w:pPr>
        <w:pStyle w:val="2"/>
        <w:spacing w:line="258" w:lineRule="auto"/>
        <w:rPr>
          <w:rFonts w:hint="default" w:ascii="Times New Roman" w:hAnsi="Times New Roman" w:cs="Times New Roman"/>
        </w:rPr>
      </w:pPr>
    </w:p>
    <w:p w14:paraId="4C120667">
      <w:pPr>
        <w:pStyle w:val="2"/>
        <w:spacing w:line="258" w:lineRule="auto"/>
        <w:rPr>
          <w:rFonts w:hint="default" w:ascii="Times New Roman" w:hAnsi="Times New Roman" w:cs="Times New Roman"/>
        </w:rPr>
      </w:pPr>
    </w:p>
    <w:p w14:paraId="143E5E97">
      <w:pPr>
        <w:spacing w:before="91" w:line="222"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《消防设施通用规范》（</w:t>
      </w:r>
      <w:r>
        <w:rPr>
          <w:rFonts w:hint="default" w:ascii="Times New Roman" w:hAnsi="Times New Roman" w:eastAsia="Times New Roman" w:cs="Times New Roman"/>
          <w:spacing w:val="-2"/>
          <w:sz w:val="28"/>
          <w:szCs w:val="28"/>
        </w:rPr>
        <w:t>GB55036-2023</w:t>
      </w:r>
      <w:r>
        <w:rPr>
          <w:rFonts w:hint="default" w:ascii="Times New Roman" w:hAnsi="Times New Roman" w:eastAsia="仿宋" w:cs="Times New Roman"/>
          <w:spacing w:val="-1"/>
          <w:sz w:val="28"/>
          <w:szCs w:val="28"/>
        </w:rPr>
        <w:t>）；</w:t>
      </w:r>
    </w:p>
    <w:p w14:paraId="0FE86F4C">
      <w:pPr>
        <w:pStyle w:val="2"/>
        <w:spacing w:line="259" w:lineRule="auto"/>
        <w:rPr>
          <w:rFonts w:hint="default" w:ascii="Times New Roman" w:hAnsi="Times New Roman" w:cs="Times New Roman"/>
        </w:rPr>
      </w:pPr>
    </w:p>
    <w:p w14:paraId="7E6051F3">
      <w:pPr>
        <w:pStyle w:val="2"/>
        <w:spacing w:line="260" w:lineRule="auto"/>
        <w:rPr>
          <w:rFonts w:hint="default" w:ascii="Times New Roman" w:hAnsi="Times New Roman" w:cs="Times New Roman"/>
        </w:rPr>
      </w:pPr>
    </w:p>
    <w:p w14:paraId="1AF36F6F">
      <w:pPr>
        <w:spacing w:before="91" w:line="223"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《建筑防火通用规范》（</w:t>
      </w:r>
      <w:r>
        <w:rPr>
          <w:rFonts w:hint="default" w:ascii="Times New Roman" w:hAnsi="Times New Roman" w:eastAsia="Times New Roman" w:cs="Times New Roman"/>
          <w:spacing w:val="-2"/>
          <w:sz w:val="28"/>
          <w:szCs w:val="28"/>
        </w:rPr>
        <w:t>GB55037-2022</w:t>
      </w:r>
      <w:r>
        <w:rPr>
          <w:rFonts w:hint="default" w:ascii="Times New Roman" w:hAnsi="Times New Roman" w:eastAsia="仿宋" w:cs="Times New Roman"/>
          <w:spacing w:val="-1"/>
          <w:sz w:val="28"/>
          <w:szCs w:val="28"/>
        </w:rPr>
        <w:t>）；</w:t>
      </w:r>
    </w:p>
    <w:p w14:paraId="4460E5B8">
      <w:pPr>
        <w:pStyle w:val="2"/>
        <w:spacing w:line="258" w:lineRule="auto"/>
        <w:rPr>
          <w:rFonts w:hint="default" w:ascii="Times New Roman" w:hAnsi="Times New Roman" w:cs="Times New Roman"/>
        </w:rPr>
      </w:pPr>
    </w:p>
    <w:p w14:paraId="11027D5D">
      <w:pPr>
        <w:pStyle w:val="2"/>
        <w:spacing w:line="258" w:lineRule="auto"/>
        <w:rPr>
          <w:rFonts w:hint="default" w:ascii="Times New Roman" w:hAnsi="Times New Roman" w:cs="Times New Roman"/>
        </w:rPr>
      </w:pPr>
    </w:p>
    <w:p w14:paraId="33DF4145">
      <w:pPr>
        <w:spacing w:before="91" w:line="222"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《建筑与与市政工程无障碍通用规范》</w:t>
      </w:r>
      <w:r>
        <w:rPr>
          <w:rFonts w:hint="default" w:ascii="Times New Roman" w:hAnsi="Times New Roman" w:eastAsia="Times New Roman" w:cs="Times New Roman"/>
          <w:spacing w:val="-2"/>
          <w:sz w:val="28"/>
          <w:szCs w:val="28"/>
        </w:rPr>
        <w:t>GB55019-2021</w:t>
      </w:r>
      <w:r>
        <w:rPr>
          <w:rFonts w:hint="default" w:ascii="Times New Roman" w:hAnsi="Times New Roman" w:eastAsia="仿宋" w:cs="Times New Roman"/>
          <w:spacing w:val="-2"/>
          <w:sz w:val="28"/>
          <w:szCs w:val="28"/>
        </w:rPr>
        <w:t>；</w:t>
      </w:r>
    </w:p>
    <w:p w14:paraId="2376B1E2">
      <w:pPr>
        <w:pStyle w:val="2"/>
        <w:spacing w:line="259" w:lineRule="auto"/>
        <w:rPr>
          <w:rFonts w:hint="default" w:ascii="Times New Roman" w:hAnsi="Times New Roman" w:cs="Times New Roman"/>
        </w:rPr>
      </w:pPr>
    </w:p>
    <w:p w14:paraId="187D276F">
      <w:pPr>
        <w:pStyle w:val="2"/>
        <w:spacing w:line="260" w:lineRule="auto"/>
        <w:rPr>
          <w:rFonts w:hint="default" w:ascii="Times New Roman" w:hAnsi="Times New Roman" w:cs="Times New Roman"/>
        </w:rPr>
      </w:pPr>
    </w:p>
    <w:p w14:paraId="3367DC46">
      <w:pPr>
        <w:spacing w:before="91" w:line="222"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《建筑节能与可再生能源利用通用规范》</w:t>
      </w:r>
      <w:r>
        <w:rPr>
          <w:rFonts w:hint="default" w:ascii="Times New Roman" w:hAnsi="Times New Roman" w:eastAsia="Times New Roman" w:cs="Times New Roman"/>
          <w:spacing w:val="-2"/>
          <w:sz w:val="28"/>
          <w:szCs w:val="28"/>
        </w:rPr>
        <w:t>GB55015-2021</w:t>
      </w:r>
      <w:r>
        <w:rPr>
          <w:rFonts w:hint="default" w:ascii="Times New Roman" w:hAnsi="Times New Roman" w:eastAsia="仿宋" w:cs="Times New Roman"/>
          <w:spacing w:val="-2"/>
          <w:sz w:val="28"/>
          <w:szCs w:val="28"/>
        </w:rPr>
        <w:t>；</w:t>
      </w:r>
    </w:p>
    <w:p w14:paraId="208EB1D6">
      <w:pPr>
        <w:pStyle w:val="2"/>
        <w:spacing w:line="259" w:lineRule="auto"/>
        <w:rPr>
          <w:rFonts w:hint="default" w:ascii="Times New Roman" w:hAnsi="Times New Roman" w:cs="Times New Roman"/>
        </w:rPr>
      </w:pPr>
    </w:p>
    <w:p w14:paraId="5D93C82D">
      <w:pPr>
        <w:pStyle w:val="2"/>
        <w:spacing w:line="260" w:lineRule="auto"/>
        <w:rPr>
          <w:rFonts w:hint="default" w:ascii="Times New Roman" w:hAnsi="Times New Roman" w:cs="Times New Roman"/>
        </w:rPr>
      </w:pPr>
    </w:p>
    <w:p w14:paraId="3090511B">
      <w:pPr>
        <w:spacing w:before="91" w:line="223"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《综合医院建筑设计规范》（GB51039-2014</w:t>
      </w:r>
      <w:r>
        <w:rPr>
          <w:rFonts w:hint="default" w:ascii="Times New Roman" w:hAnsi="Times New Roman" w:eastAsia="仿宋" w:cs="Times New Roman"/>
          <w:spacing w:val="-1"/>
          <w:sz w:val="28"/>
          <w:szCs w:val="28"/>
        </w:rPr>
        <w:t>）；</w:t>
      </w:r>
    </w:p>
    <w:p w14:paraId="7B9770FF">
      <w:pPr>
        <w:pStyle w:val="2"/>
        <w:spacing w:line="258" w:lineRule="auto"/>
        <w:rPr>
          <w:rFonts w:hint="default" w:ascii="Times New Roman" w:hAnsi="Times New Roman" w:cs="Times New Roman"/>
        </w:rPr>
      </w:pPr>
    </w:p>
    <w:p w14:paraId="49CA35AA">
      <w:pPr>
        <w:pStyle w:val="2"/>
        <w:spacing w:line="259" w:lineRule="auto"/>
        <w:rPr>
          <w:rFonts w:hint="default" w:ascii="Times New Roman" w:hAnsi="Times New Roman" w:cs="Times New Roman"/>
        </w:rPr>
      </w:pPr>
    </w:p>
    <w:p w14:paraId="688F9807">
      <w:pPr>
        <w:spacing w:before="91" w:line="223"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《综合医院建设标准》（建标 110-20</w:t>
      </w:r>
      <w:r>
        <w:rPr>
          <w:rFonts w:hint="default" w:ascii="Times New Roman" w:hAnsi="Times New Roman" w:eastAsia="仿宋" w:cs="Times New Roman"/>
          <w:spacing w:val="-3"/>
          <w:sz w:val="28"/>
          <w:szCs w:val="28"/>
        </w:rPr>
        <w:t>08</w:t>
      </w:r>
      <w:r>
        <w:rPr>
          <w:rFonts w:hint="default" w:ascii="Times New Roman" w:hAnsi="Times New Roman" w:eastAsia="仿宋" w:cs="Times New Roman"/>
          <w:spacing w:val="-2"/>
          <w:sz w:val="28"/>
          <w:szCs w:val="28"/>
        </w:rPr>
        <w:t>）；</w:t>
      </w:r>
    </w:p>
    <w:p w14:paraId="0041938A">
      <w:pPr>
        <w:pStyle w:val="2"/>
        <w:spacing w:line="259" w:lineRule="auto"/>
        <w:rPr>
          <w:rFonts w:hint="default" w:ascii="Times New Roman" w:hAnsi="Times New Roman" w:cs="Times New Roman"/>
        </w:rPr>
      </w:pPr>
    </w:p>
    <w:p w14:paraId="1535AFAB">
      <w:pPr>
        <w:pStyle w:val="2"/>
        <w:spacing w:line="259" w:lineRule="auto"/>
        <w:rPr>
          <w:rFonts w:hint="default" w:ascii="Times New Roman" w:hAnsi="Times New Roman" w:cs="Times New Roman"/>
        </w:rPr>
      </w:pPr>
    </w:p>
    <w:p w14:paraId="4BF222F6">
      <w:pPr>
        <w:spacing w:before="91" w:line="223"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《建筑设计防火规范》（GB50016-2014</w:t>
      </w:r>
      <w:r>
        <w:rPr>
          <w:rFonts w:hint="default" w:ascii="Times New Roman" w:hAnsi="Times New Roman" w:eastAsia="仿宋" w:cs="Times New Roman"/>
          <w:sz w:val="28"/>
          <w:szCs w:val="28"/>
        </w:rPr>
        <w:t>）；</w:t>
      </w:r>
    </w:p>
    <w:p w14:paraId="67149F0E">
      <w:pPr>
        <w:pStyle w:val="2"/>
        <w:spacing w:line="257" w:lineRule="auto"/>
        <w:rPr>
          <w:rFonts w:hint="default" w:ascii="Times New Roman" w:hAnsi="Times New Roman" w:cs="Times New Roman"/>
        </w:rPr>
      </w:pPr>
    </w:p>
    <w:p w14:paraId="10336924">
      <w:pPr>
        <w:pStyle w:val="2"/>
        <w:spacing w:line="258" w:lineRule="auto"/>
        <w:rPr>
          <w:rFonts w:hint="default" w:ascii="Times New Roman" w:hAnsi="Times New Roman" w:cs="Times New Roman"/>
        </w:rPr>
      </w:pPr>
    </w:p>
    <w:p w14:paraId="263C4AFA">
      <w:pPr>
        <w:spacing w:before="92" w:line="223"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《民用建筑设计通则》（GB50352-2005</w:t>
      </w:r>
      <w:r>
        <w:rPr>
          <w:rFonts w:hint="default" w:ascii="Times New Roman" w:hAnsi="Times New Roman" w:eastAsia="仿宋" w:cs="Times New Roman"/>
          <w:sz w:val="28"/>
          <w:szCs w:val="28"/>
        </w:rPr>
        <w:t>）；</w:t>
      </w:r>
    </w:p>
    <w:p w14:paraId="3C0967A2">
      <w:pPr>
        <w:pStyle w:val="2"/>
        <w:spacing w:line="259" w:lineRule="auto"/>
        <w:rPr>
          <w:rFonts w:hint="default" w:ascii="Times New Roman" w:hAnsi="Times New Roman" w:cs="Times New Roman"/>
        </w:rPr>
      </w:pPr>
    </w:p>
    <w:p w14:paraId="41416AE5">
      <w:pPr>
        <w:pStyle w:val="2"/>
        <w:spacing w:line="259" w:lineRule="auto"/>
        <w:rPr>
          <w:rFonts w:hint="default" w:ascii="Times New Roman" w:hAnsi="Times New Roman" w:cs="Times New Roman"/>
        </w:rPr>
      </w:pPr>
    </w:p>
    <w:p w14:paraId="67823B2C">
      <w:pPr>
        <w:spacing w:before="91" w:line="222"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《无障碍设计规范》（GB50763-2012</w:t>
      </w:r>
      <w:r>
        <w:rPr>
          <w:rFonts w:hint="default" w:ascii="Times New Roman" w:hAnsi="Times New Roman" w:eastAsia="仿宋" w:cs="Times New Roman"/>
          <w:sz w:val="28"/>
          <w:szCs w:val="28"/>
        </w:rPr>
        <w:t>）；</w:t>
      </w:r>
    </w:p>
    <w:p w14:paraId="1386751D">
      <w:pPr>
        <w:pStyle w:val="2"/>
        <w:spacing w:line="259" w:lineRule="auto"/>
        <w:rPr>
          <w:rFonts w:hint="default" w:ascii="Times New Roman" w:hAnsi="Times New Roman" w:cs="Times New Roman"/>
        </w:rPr>
      </w:pPr>
    </w:p>
    <w:p w14:paraId="6A7FAC64">
      <w:pPr>
        <w:pStyle w:val="2"/>
        <w:spacing w:line="260" w:lineRule="auto"/>
        <w:rPr>
          <w:rFonts w:hint="default" w:ascii="Times New Roman" w:hAnsi="Times New Roman" w:cs="Times New Roman"/>
        </w:rPr>
      </w:pPr>
    </w:p>
    <w:p w14:paraId="631D19CE">
      <w:pPr>
        <w:spacing w:before="91" w:line="222" w:lineRule="auto"/>
        <w:ind w:left="387"/>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《公共建筑节能设计标准》（GB50189-2015）。</w:t>
      </w:r>
    </w:p>
    <w:p w14:paraId="5236D56D">
      <w:pPr>
        <w:pStyle w:val="2"/>
        <w:spacing w:line="257" w:lineRule="auto"/>
        <w:rPr>
          <w:rFonts w:hint="default" w:ascii="Times New Roman" w:hAnsi="Times New Roman" w:cs="Times New Roman"/>
        </w:rPr>
      </w:pPr>
    </w:p>
    <w:p w14:paraId="64833E4E">
      <w:pPr>
        <w:pStyle w:val="2"/>
        <w:spacing w:line="257" w:lineRule="auto"/>
        <w:rPr>
          <w:rFonts w:hint="default" w:ascii="Times New Roman" w:hAnsi="Times New Roman" w:cs="Times New Roman"/>
        </w:rPr>
      </w:pPr>
    </w:p>
    <w:p w14:paraId="3CE4FD65">
      <w:pPr>
        <w:spacing w:before="91" w:line="221" w:lineRule="auto"/>
        <w:ind w:left="405"/>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其他相关法规、规范、技术标准及业主提供的资料。</w:t>
      </w:r>
    </w:p>
    <w:p w14:paraId="1656D7B1">
      <w:pPr>
        <w:pStyle w:val="2"/>
        <w:spacing w:line="261" w:lineRule="auto"/>
        <w:rPr>
          <w:rFonts w:hint="default" w:ascii="Times New Roman" w:hAnsi="Times New Roman" w:cs="Times New Roman"/>
        </w:rPr>
      </w:pPr>
    </w:p>
    <w:p w14:paraId="0C912F7F">
      <w:pPr>
        <w:pStyle w:val="2"/>
        <w:spacing w:line="262" w:lineRule="auto"/>
        <w:rPr>
          <w:rFonts w:hint="default" w:ascii="Times New Roman" w:hAnsi="Times New Roman" w:cs="Times New Roman"/>
        </w:rPr>
      </w:pPr>
    </w:p>
    <w:p w14:paraId="3F89A614">
      <w:pPr>
        <w:spacing w:before="92" w:line="224" w:lineRule="auto"/>
        <w:ind w:left="401"/>
        <w:outlineLvl w:val="2"/>
        <w:rPr>
          <w:rFonts w:hint="default" w:ascii="Times New Roman" w:hAnsi="Times New Roman" w:cs="Times New Roman"/>
        </w:rPr>
      </w:pPr>
      <w:r>
        <w:rPr>
          <w:rFonts w:hint="default" w:ascii="Times New Roman" w:hAnsi="Times New Roman" w:eastAsia="仿宋" w:cs="Times New Roman"/>
          <w:b/>
          <w:bCs/>
          <w:spacing w:val="-12"/>
          <w:sz w:val="28"/>
          <w:szCs w:val="28"/>
        </w:rPr>
        <w:t>（二）地面改造</w:t>
      </w:r>
    </w:p>
    <w:p w14:paraId="16F72D4F">
      <w:pPr>
        <w:spacing w:before="91" w:line="479" w:lineRule="auto"/>
        <w:ind w:right="177" w:firstLine="532"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spacing w:val="-7"/>
          <w:sz w:val="28"/>
          <w:szCs w:val="28"/>
        </w:rPr>
        <w:t>由于天全县中医医院长时间频繁使用，建筑墙面和地面出现了不</w:t>
      </w:r>
      <w:r>
        <w:rPr>
          <w:rFonts w:hint="default" w:ascii="Times New Roman" w:hAnsi="Times New Roman" w:eastAsia="仿宋" w:cs="Times New Roman"/>
          <w:spacing w:val="9"/>
          <w:sz w:val="28"/>
          <w:szCs w:val="28"/>
        </w:rPr>
        <w:t xml:space="preserve"> </w:t>
      </w:r>
      <w:r>
        <w:rPr>
          <w:rFonts w:hint="default" w:ascii="Times New Roman" w:hAnsi="Times New Roman" w:eastAsia="仿宋" w:cs="Times New Roman"/>
          <w:spacing w:val="-5"/>
          <w:sz w:val="28"/>
          <w:szCs w:val="28"/>
        </w:rPr>
        <w:t>同程度的破损和损坏，一住院楼业务用房地</w:t>
      </w:r>
      <w:r>
        <w:rPr>
          <w:rFonts w:hint="default" w:ascii="Times New Roman" w:hAnsi="Times New Roman" w:eastAsia="仿宋" w:cs="Times New Roman"/>
          <w:spacing w:val="-6"/>
          <w:sz w:val="28"/>
          <w:szCs w:val="28"/>
        </w:rPr>
        <w:t>面出现磨损、裂缝或凹凸</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不平等问 题。本项目需对一住院楼业务用房地面进行改造。</w:t>
      </w:r>
    </w:p>
    <w:p w14:paraId="487BCBD0">
      <w:pPr>
        <w:pStyle w:val="2"/>
        <w:spacing w:line="363" w:lineRule="auto"/>
        <w:rPr>
          <w:rFonts w:hint="default" w:ascii="Times New Roman" w:hAnsi="Times New Roman" w:cs="Times New Roman"/>
        </w:rPr>
      </w:pPr>
    </w:p>
    <w:p w14:paraId="479E51CD">
      <w:pPr>
        <w:spacing w:before="91" w:line="223" w:lineRule="auto"/>
        <w:ind w:left="576"/>
        <w:rPr>
          <w:rFonts w:hint="default" w:ascii="Times New Roman" w:hAnsi="Times New Roman" w:cs="Times New Roman"/>
        </w:rPr>
      </w:pPr>
      <w:r>
        <w:rPr>
          <w:rFonts w:hint="default" w:ascii="Times New Roman" w:hAnsi="Times New Roman" w:eastAsia="仿宋" w:cs="Times New Roman"/>
          <w:spacing w:val="-3"/>
          <w:sz w:val="28"/>
          <w:szCs w:val="28"/>
        </w:rPr>
        <w:t>卫生间、污洗间、清洁间及有水的房间：防滑地砖楼地面。</w:t>
      </w:r>
    </w:p>
    <w:p w14:paraId="7F9752EB">
      <w:pPr>
        <w:spacing w:before="91" w:line="223" w:lineRule="auto"/>
        <w:ind w:left="572"/>
        <w:rPr>
          <w:rFonts w:hint="default" w:ascii="Times New Roman" w:hAnsi="Times New Roman" w:cs="Times New Roman"/>
        </w:rPr>
      </w:pPr>
      <w:r>
        <w:rPr>
          <w:rFonts w:hint="default" w:ascii="Times New Roman" w:hAnsi="Times New Roman" w:eastAsia="仿宋" w:cs="Times New Roman"/>
          <w:spacing w:val="-3"/>
          <w:sz w:val="28"/>
          <w:szCs w:val="28"/>
        </w:rPr>
        <w:t>各层楼梯间、地面以上新风机房以及公共走道：地砖楼面。</w:t>
      </w:r>
    </w:p>
    <w:p w14:paraId="0831E37A">
      <w:pPr>
        <w:spacing w:before="91" w:line="223" w:lineRule="auto"/>
        <w:ind w:left="575"/>
        <w:rPr>
          <w:rFonts w:hint="default" w:ascii="Times New Roman" w:hAnsi="Times New Roman" w:cs="Times New Roman"/>
        </w:rPr>
      </w:pPr>
      <w:r>
        <w:rPr>
          <w:rFonts w:hint="default" w:ascii="Times New Roman" w:hAnsi="Times New Roman" w:eastAsia="仿宋" w:cs="Times New Roman"/>
          <w:spacing w:val="-5"/>
          <w:sz w:val="28"/>
          <w:szCs w:val="28"/>
        </w:rPr>
        <w:t>设备层：地砖楼面。</w:t>
      </w:r>
    </w:p>
    <w:p w14:paraId="318006B0">
      <w:pPr>
        <w:spacing w:before="92" w:line="411" w:lineRule="auto"/>
        <w:ind w:right="388" w:firstLine="579"/>
        <w:rPr>
          <w:rFonts w:hint="default" w:ascii="Times New Roman" w:hAnsi="Times New Roman" w:eastAsia="仿宋" w:cs="Times New Roman"/>
          <w:sz w:val="28"/>
          <w:szCs w:val="28"/>
        </w:rPr>
      </w:pPr>
      <w:r>
        <w:rPr>
          <w:rFonts w:hint="default" w:ascii="Times New Roman" w:hAnsi="Times New Roman" w:eastAsia="仿宋" w:cs="Times New Roman"/>
          <w:b/>
          <w:bCs/>
          <w:spacing w:val="-9"/>
          <w:sz w:val="28"/>
          <w:szCs w:val="28"/>
        </w:rPr>
        <w:t>地砖工艺：</w:t>
      </w:r>
      <w:r>
        <w:rPr>
          <w:rFonts w:hint="default" w:ascii="Times New Roman" w:hAnsi="Times New Roman" w:eastAsia="仿宋" w:cs="Times New Roman"/>
          <w:spacing w:val="-9"/>
          <w:sz w:val="28"/>
          <w:szCs w:val="28"/>
        </w:rPr>
        <w:t>基层处理</w:t>
      </w:r>
      <w:r>
        <w:rPr>
          <w:rFonts w:hint="default" w:ascii="Times New Roman" w:hAnsi="Times New Roman" w:eastAsia="Times New Roman" w:cs="Times New Roman"/>
          <w:spacing w:val="-9"/>
          <w:sz w:val="28"/>
          <w:szCs w:val="28"/>
        </w:rPr>
        <w:t>→</w:t>
      </w:r>
      <w:r>
        <w:rPr>
          <w:rFonts w:hint="default" w:ascii="Times New Roman" w:hAnsi="Times New Roman" w:eastAsia="仿宋" w:cs="Times New Roman"/>
          <w:spacing w:val="-9"/>
          <w:sz w:val="28"/>
          <w:szCs w:val="28"/>
        </w:rPr>
        <w:t>基层找平</w:t>
      </w:r>
      <w:r>
        <w:rPr>
          <w:rFonts w:hint="default" w:ascii="Times New Roman" w:hAnsi="Times New Roman" w:eastAsia="Times New Roman" w:cs="Times New Roman"/>
          <w:spacing w:val="-9"/>
          <w:sz w:val="28"/>
          <w:szCs w:val="28"/>
        </w:rPr>
        <w:t>→</w:t>
      </w:r>
      <w:r>
        <w:rPr>
          <w:rFonts w:hint="default" w:ascii="Times New Roman" w:hAnsi="Times New Roman" w:eastAsia="Times New Roman" w:cs="Times New Roman"/>
          <w:spacing w:val="34"/>
          <w:sz w:val="28"/>
          <w:szCs w:val="28"/>
        </w:rPr>
        <w:t xml:space="preserve"> </w:t>
      </w:r>
      <w:r>
        <w:rPr>
          <w:rFonts w:hint="default" w:ascii="Times New Roman" w:hAnsi="Times New Roman" w:eastAsia="仿宋" w:cs="Times New Roman"/>
          <w:spacing w:val="-9"/>
          <w:sz w:val="28"/>
          <w:szCs w:val="28"/>
        </w:rPr>
        <w:t>弹线定位</w:t>
      </w:r>
      <w:r>
        <w:rPr>
          <w:rFonts w:hint="default" w:ascii="Times New Roman" w:hAnsi="Times New Roman" w:eastAsia="Times New Roman" w:cs="Times New Roman"/>
          <w:spacing w:val="-9"/>
          <w:sz w:val="28"/>
          <w:szCs w:val="28"/>
        </w:rPr>
        <w:t>→</w:t>
      </w:r>
      <w:r>
        <w:rPr>
          <w:rFonts w:hint="default" w:ascii="Times New Roman" w:hAnsi="Times New Roman" w:eastAsia="Times New Roman" w:cs="Times New Roman"/>
          <w:spacing w:val="-22"/>
          <w:sz w:val="28"/>
          <w:szCs w:val="28"/>
        </w:rPr>
        <w:t xml:space="preserve"> </w:t>
      </w:r>
      <w:r>
        <w:rPr>
          <w:rFonts w:hint="default" w:ascii="Times New Roman" w:hAnsi="Times New Roman" w:eastAsia="仿宋" w:cs="Times New Roman"/>
          <w:spacing w:val="-9"/>
          <w:sz w:val="28"/>
          <w:szCs w:val="28"/>
        </w:rPr>
        <w:t>设置地面标准高度面</w:t>
      </w:r>
      <w:r>
        <w:rPr>
          <w:rFonts w:hint="default" w:ascii="Times New Roman" w:hAnsi="Times New Roman" w:eastAsia="仿宋" w:cs="Times New Roman"/>
          <w:sz w:val="28"/>
          <w:szCs w:val="28"/>
        </w:rPr>
        <w:t xml:space="preserve"> </w:t>
      </w:r>
      <w:r>
        <w:rPr>
          <w:rFonts w:hint="default" w:ascii="Times New Roman" w:hAnsi="Times New Roman" w:eastAsia="Times New Roman" w:cs="Times New Roman"/>
          <w:spacing w:val="-13"/>
          <w:sz w:val="28"/>
          <w:szCs w:val="28"/>
        </w:rPr>
        <w:t xml:space="preserve">→ </w:t>
      </w:r>
      <w:r>
        <w:rPr>
          <w:rFonts w:hint="default" w:ascii="Times New Roman" w:hAnsi="Times New Roman" w:eastAsia="仿宋" w:cs="Times New Roman"/>
          <w:spacing w:val="-13"/>
          <w:sz w:val="28"/>
          <w:szCs w:val="28"/>
        </w:rPr>
        <w:t>浸砖</w:t>
      </w:r>
      <w:r>
        <w:rPr>
          <w:rFonts w:hint="default" w:ascii="Times New Roman" w:hAnsi="Times New Roman" w:eastAsia="Times New Roman" w:cs="Times New Roman"/>
          <w:spacing w:val="-13"/>
          <w:sz w:val="28"/>
          <w:szCs w:val="28"/>
        </w:rPr>
        <w:t>→</w:t>
      </w:r>
      <w:r>
        <w:rPr>
          <w:rFonts w:hint="default" w:ascii="Times New Roman" w:hAnsi="Times New Roman" w:eastAsia="Times New Roman" w:cs="Times New Roman"/>
          <w:spacing w:val="-24"/>
          <w:sz w:val="28"/>
          <w:szCs w:val="28"/>
        </w:rPr>
        <w:t xml:space="preserve"> </w:t>
      </w:r>
      <w:r>
        <w:rPr>
          <w:rFonts w:hint="default" w:ascii="Times New Roman" w:hAnsi="Times New Roman" w:eastAsia="仿宋" w:cs="Times New Roman"/>
          <w:spacing w:val="-13"/>
          <w:sz w:val="28"/>
          <w:szCs w:val="28"/>
        </w:rPr>
        <w:t>铺设地面砖</w:t>
      </w:r>
      <w:r>
        <w:rPr>
          <w:rFonts w:hint="default" w:ascii="Times New Roman" w:hAnsi="Times New Roman" w:eastAsia="Times New Roman" w:cs="Times New Roman"/>
          <w:spacing w:val="-13"/>
          <w:sz w:val="28"/>
          <w:szCs w:val="28"/>
        </w:rPr>
        <w:t>→</w:t>
      </w:r>
      <w:r>
        <w:rPr>
          <w:rFonts w:hint="default" w:ascii="Times New Roman" w:hAnsi="Times New Roman" w:eastAsia="Times New Roman" w:cs="Times New Roman"/>
          <w:spacing w:val="-24"/>
          <w:sz w:val="28"/>
          <w:szCs w:val="28"/>
        </w:rPr>
        <w:t xml:space="preserve"> </w:t>
      </w:r>
      <w:r>
        <w:rPr>
          <w:rFonts w:hint="default" w:ascii="Times New Roman" w:hAnsi="Times New Roman" w:eastAsia="仿宋" w:cs="Times New Roman"/>
          <w:spacing w:val="-13"/>
          <w:sz w:val="28"/>
          <w:szCs w:val="28"/>
        </w:rPr>
        <w:t>扫缝</w:t>
      </w:r>
      <w:r>
        <w:rPr>
          <w:rFonts w:hint="default" w:ascii="Times New Roman" w:hAnsi="Times New Roman" w:eastAsia="Times New Roman" w:cs="Times New Roman"/>
          <w:spacing w:val="-13"/>
          <w:sz w:val="28"/>
          <w:szCs w:val="28"/>
        </w:rPr>
        <w:t>→</w:t>
      </w:r>
      <w:r>
        <w:rPr>
          <w:rFonts w:hint="default" w:ascii="Times New Roman" w:hAnsi="Times New Roman" w:eastAsia="Times New Roman" w:cs="Times New Roman"/>
          <w:spacing w:val="-23"/>
          <w:sz w:val="28"/>
          <w:szCs w:val="28"/>
        </w:rPr>
        <w:t xml:space="preserve"> </w:t>
      </w:r>
      <w:r>
        <w:rPr>
          <w:rFonts w:hint="default" w:ascii="Times New Roman" w:hAnsi="Times New Roman" w:eastAsia="仿宋" w:cs="Times New Roman"/>
          <w:spacing w:val="-13"/>
          <w:sz w:val="28"/>
          <w:szCs w:val="28"/>
        </w:rPr>
        <w:t>养护</w:t>
      </w:r>
      <w:r>
        <w:rPr>
          <w:rFonts w:hint="default" w:ascii="Times New Roman" w:hAnsi="Times New Roman" w:eastAsia="Times New Roman" w:cs="Times New Roman"/>
          <w:spacing w:val="-13"/>
          <w:sz w:val="28"/>
          <w:szCs w:val="28"/>
        </w:rPr>
        <w:t>→</w:t>
      </w:r>
      <w:r>
        <w:rPr>
          <w:rFonts w:hint="default" w:ascii="Times New Roman" w:hAnsi="Times New Roman" w:eastAsia="Times New Roman" w:cs="Times New Roman"/>
          <w:spacing w:val="20"/>
          <w:sz w:val="28"/>
          <w:szCs w:val="28"/>
        </w:rPr>
        <w:t xml:space="preserve"> </w:t>
      </w:r>
      <w:r>
        <w:rPr>
          <w:rFonts w:hint="default" w:ascii="Times New Roman" w:hAnsi="Times New Roman" w:eastAsia="仿宋" w:cs="Times New Roman"/>
          <w:spacing w:val="-13"/>
          <w:sz w:val="28"/>
          <w:szCs w:val="28"/>
        </w:rPr>
        <w:t>勾缝</w:t>
      </w:r>
      <w:r>
        <w:rPr>
          <w:rFonts w:hint="default" w:ascii="Times New Roman" w:hAnsi="Times New Roman" w:eastAsia="Times New Roman" w:cs="Times New Roman"/>
          <w:spacing w:val="-13"/>
          <w:sz w:val="28"/>
          <w:szCs w:val="28"/>
        </w:rPr>
        <w:t>→</w:t>
      </w:r>
      <w:r>
        <w:rPr>
          <w:rFonts w:hint="default" w:ascii="Times New Roman" w:hAnsi="Times New Roman" w:eastAsia="Times New Roman" w:cs="Times New Roman"/>
          <w:spacing w:val="-16"/>
          <w:sz w:val="28"/>
          <w:szCs w:val="28"/>
        </w:rPr>
        <w:t xml:space="preserve"> </w:t>
      </w:r>
      <w:r>
        <w:rPr>
          <w:rFonts w:hint="default" w:ascii="Times New Roman" w:hAnsi="Times New Roman" w:eastAsia="仿宋" w:cs="Times New Roman"/>
          <w:spacing w:val="-13"/>
          <w:sz w:val="28"/>
          <w:szCs w:val="28"/>
        </w:rPr>
        <w:t>检查验收。</w:t>
      </w:r>
    </w:p>
    <w:p w14:paraId="49A9E60F">
      <w:pPr>
        <w:spacing w:before="1" w:line="349" w:lineRule="auto"/>
        <w:ind w:left="19" w:right="36" w:firstLine="557"/>
        <w:rPr>
          <w:rFonts w:hint="default" w:ascii="Times New Roman" w:hAnsi="Times New Roman" w:cs="Times New Roman"/>
        </w:rPr>
      </w:pPr>
      <w:r>
        <w:rPr>
          <w:rFonts w:hint="default" w:ascii="Times New Roman" w:hAnsi="Times New Roman" w:eastAsia="仿宋" w:cs="Times New Roman"/>
          <w:spacing w:val="-20"/>
          <w:sz w:val="28"/>
          <w:szCs w:val="28"/>
        </w:rPr>
        <w:t>（</w:t>
      </w:r>
      <w:r>
        <w:rPr>
          <w:rFonts w:hint="default" w:ascii="Times New Roman" w:hAnsi="Times New Roman" w:eastAsia="Times New Roman" w:cs="Times New Roman"/>
          <w:spacing w:val="-20"/>
          <w:sz w:val="28"/>
          <w:szCs w:val="28"/>
        </w:rPr>
        <w:t>1</w:t>
      </w:r>
      <w:r>
        <w:rPr>
          <w:rFonts w:hint="default" w:ascii="Times New Roman" w:hAnsi="Times New Roman" w:eastAsia="仿宋" w:cs="Times New Roman"/>
          <w:spacing w:val="-20"/>
          <w:sz w:val="28"/>
          <w:szCs w:val="28"/>
        </w:rPr>
        <w:t>）基层处理：表面光滑的需要进行凿毛处理，深度控制在</w:t>
      </w:r>
      <w:r>
        <w:rPr>
          <w:rFonts w:hint="default" w:ascii="Times New Roman" w:hAnsi="Times New Roman" w:eastAsia="Times New Roman" w:cs="Times New Roman"/>
          <w:spacing w:val="-20"/>
          <w:sz w:val="28"/>
          <w:szCs w:val="28"/>
        </w:rPr>
        <w:t xml:space="preserve">5-10   </w:t>
      </w:r>
      <w:r>
        <w:rPr>
          <w:rFonts w:hint="default" w:ascii="Times New Roman" w:hAnsi="Times New Roman" w:eastAsia="仿宋" w:cs="Times New Roman"/>
          <w:spacing w:val="-20"/>
          <w:sz w:val="28"/>
          <w:szCs w:val="28"/>
        </w:rPr>
        <w:t>毫 米，</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3"/>
          <w:sz w:val="28"/>
          <w:szCs w:val="28"/>
        </w:rPr>
        <w:t>凿毛痕间距在</w:t>
      </w:r>
      <w:r>
        <w:rPr>
          <w:rFonts w:hint="default" w:ascii="Times New Roman" w:hAnsi="Times New Roman" w:eastAsia="Times New Roman" w:cs="Times New Roman"/>
          <w:spacing w:val="-3"/>
          <w:sz w:val="28"/>
          <w:szCs w:val="28"/>
        </w:rPr>
        <w:t xml:space="preserve">30   </w:t>
      </w:r>
      <w:r>
        <w:rPr>
          <w:rFonts w:hint="default" w:ascii="Times New Roman" w:hAnsi="Times New Roman" w:eastAsia="仿宋" w:cs="Times New Roman"/>
          <w:spacing w:val="-3"/>
          <w:sz w:val="28"/>
          <w:szCs w:val="28"/>
        </w:rPr>
        <w:t>毫米左右。清理表面</w:t>
      </w:r>
      <w:r>
        <w:rPr>
          <w:rFonts w:hint="default" w:ascii="Times New Roman" w:hAnsi="Times New Roman" w:eastAsia="仿宋" w:cs="Times New Roman"/>
          <w:spacing w:val="-4"/>
          <w:sz w:val="28"/>
          <w:szCs w:val="28"/>
        </w:rPr>
        <w:t>残留的砂浆、尘土、油渍等， 并</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7"/>
          <w:sz w:val="28"/>
          <w:szCs w:val="28"/>
        </w:rPr>
        <w:t>用水冲洗地面。</w:t>
      </w:r>
    </w:p>
    <w:p w14:paraId="44B5FFAC">
      <w:pPr>
        <w:spacing w:before="91" w:line="348" w:lineRule="auto"/>
        <w:ind w:left="13" w:right="246" w:firstLine="562"/>
        <w:rPr>
          <w:rFonts w:hint="default" w:ascii="Times New Roman" w:hAnsi="Times New Roman" w:eastAsia="仿宋" w:cs="Times New Roman"/>
          <w:spacing w:val="-21"/>
          <w:sz w:val="28"/>
          <w:szCs w:val="28"/>
        </w:rPr>
      </w:pPr>
    </w:p>
    <w:p w14:paraId="4F3D16A5">
      <w:pPr>
        <w:spacing w:before="91" w:line="348" w:lineRule="auto"/>
        <w:ind w:left="13" w:right="246" w:firstLine="562"/>
        <w:rPr>
          <w:rFonts w:hint="default" w:ascii="Times New Roman" w:hAnsi="Times New Roman" w:cs="Times New Roman"/>
        </w:rPr>
      </w:pPr>
      <w:r>
        <w:rPr>
          <w:rFonts w:hint="default" w:ascii="Times New Roman" w:hAnsi="Times New Roman" w:eastAsia="仿宋" w:cs="Times New Roman"/>
          <w:spacing w:val="-21"/>
          <w:sz w:val="28"/>
          <w:szCs w:val="28"/>
        </w:rPr>
        <w:t>（</w:t>
      </w:r>
      <w:r>
        <w:rPr>
          <w:rFonts w:hint="default" w:ascii="Times New Roman" w:hAnsi="Times New Roman" w:eastAsia="Times New Roman" w:cs="Times New Roman"/>
          <w:spacing w:val="-21"/>
          <w:sz w:val="28"/>
          <w:szCs w:val="28"/>
        </w:rPr>
        <w:t>2</w:t>
      </w:r>
      <w:r>
        <w:rPr>
          <w:rFonts w:hint="default" w:ascii="Times New Roman" w:hAnsi="Times New Roman" w:eastAsia="仿宋" w:cs="Times New Roman"/>
          <w:spacing w:val="-21"/>
          <w:sz w:val="28"/>
          <w:szCs w:val="28"/>
        </w:rPr>
        <w:t>）基层找平：根据楼地面的设计标高，用</w:t>
      </w:r>
      <w:r>
        <w:rPr>
          <w:rFonts w:hint="default" w:ascii="Times New Roman" w:hAnsi="Times New Roman" w:eastAsia="仿宋" w:cs="Times New Roman"/>
          <w:spacing w:val="-52"/>
          <w:sz w:val="28"/>
          <w:szCs w:val="28"/>
        </w:rPr>
        <w:t xml:space="preserve"> </w:t>
      </w:r>
      <w:r>
        <w:rPr>
          <w:rFonts w:hint="default" w:ascii="Times New Roman" w:hAnsi="Times New Roman" w:eastAsia="Times New Roman" w:cs="Times New Roman"/>
          <w:spacing w:val="-21"/>
          <w:sz w:val="28"/>
          <w:szCs w:val="28"/>
        </w:rPr>
        <w:t>1</w:t>
      </w:r>
      <w:r>
        <w:rPr>
          <w:rFonts w:hint="default" w:ascii="Times New Roman" w:hAnsi="Times New Roman" w:eastAsia="仿宋" w:cs="Times New Roman"/>
          <w:spacing w:val="-21"/>
          <w:sz w:val="28"/>
          <w:szCs w:val="28"/>
        </w:rPr>
        <w:t>：</w:t>
      </w:r>
      <w:r>
        <w:rPr>
          <w:rFonts w:hint="default" w:ascii="Times New Roman" w:hAnsi="Times New Roman" w:eastAsia="Times New Roman" w:cs="Times New Roman"/>
          <w:spacing w:val="-21"/>
          <w:sz w:val="28"/>
          <w:szCs w:val="28"/>
        </w:rPr>
        <w:t>2.5</w:t>
      </w:r>
      <w:r>
        <w:rPr>
          <w:rFonts w:hint="default" w:ascii="Times New Roman" w:hAnsi="Times New Roman" w:eastAsia="Times New Roman" w:cs="Times New Roman"/>
          <w:spacing w:val="24"/>
          <w:sz w:val="28"/>
          <w:szCs w:val="28"/>
        </w:rPr>
        <w:t xml:space="preserve">  </w:t>
      </w:r>
      <w:r>
        <w:rPr>
          <w:rFonts w:hint="default" w:ascii="Times New Roman" w:hAnsi="Times New Roman" w:eastAsia="仿宋" w:cs="Times New Roman"/>
          <w:spacing w:val="-21"/>
          <w:sz w:val="28"/>
          <w:szCs w:val="28"/>
        </w:rPr>
        <w:t>体积比的干硬性</w:t>
      </w:r>
      <w:r>
        <w:rPr>
          <w:rFonts w:hint="default" w:ascii="Times New Roman" w:hAnsi="Times New Roman" w:eastAsia="仿宋" w:cs="Times New Roman"/>
          <w:spacing w:val="-22"/>
          <w:sz w:val="28"/>
          <w:szCs w:val="28"/>
        </w:rPr>
        <w:t xml:space="preserve"> 水</w:t>
      </w:r>
      <w:r>
        <w:rPr>
          <w:rFonts w:hint="default" w:ascii="Times New Roman" w:hAnsi="Times New Roman" w:eastAsia="仿宋" w:cs="Times New Roman"/>
          <w:spacing w:val="1"/>
          <w:sz w:val="28"/>
          <w:szCs w:val="28"/>
        </w:rPr>
        <w:t xml:space="preserve"> </w:t>
      </w:r>
      <w:r>
        <w:rPr>
          <w:rFonts w:hint="default" w:ascii="Times New Roman" w:hAnsi="Times New Roman" w:eastAsia="仿宋" w:cs="Times New Roman"/>
          <w:spacing w:val="-11"/>
          <w:sz w:val="28"/>
          <w:szCs w:val="28"/>
        </w:rPr>
        <w:t>泥砂浆找平基层。当地面有坡度排水时，应做好找坡</w:t>
      </w:r>
      <w:r>
        <w:rPr>
          <w:rFonts w:hint="default" w:ascii="Times New Roman" w:hAnsi="Times New Roman" w:eastAsia="仿宋" w:cs="Times New Roman"/>
          <w:spacing w:val="-12"/>
          <w:sz w:val="28"/>
          <w:szCs w:val="28"/>
        </w:rPr>
        <w:t>，找出基准点，并 在</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基准点拉水平通线进行铺设。</w:t>
      </w:r>
    </w:p>
    <w:p w14:paraId="6A7417E0">
      <w:pPr>
        <w:spacing w:before="92" w:line="349" w:lineRule="auto"/>
        <w:ind w:left="18" w:right="256" w:firstLine="558"/>
        <w:rPr>
          <w:rFonts w:hint="default" w:ascii="Times New Roman" w:hAnsi="Times New Roman" w:cs="Times New Roman"/>
        </w:rPr>
      </w:pPr>
      <w:r>
        <w:rPr>
          <w:rFonts w:hint="default" w:ascii="Times New Roman" w:hAnsi="Times New Roman" w:eastAsia="仿宋" w:cs="Times New Roman"/>
          <w:spacing w:val="-3"/>
          <w:sz w:val="28"/>
          <w:szCs w:val="28"/>
        </w:rPr>
        <w:t>（</w:t>
      </w:r>
      <w:r>
        <w:rPr>
          <w:rFonts w:hint="default" w:ascii="Times New Roman" w:hAnsi="Times New Roman" w:eastAsia="Times New Roman" w:cs="Times New Roman"/>
          <w:spacing w:val="-3"/>
          <w:sz w:val="28"/>
          <w:szCs w:val="28"/>
        </w:rPr>
        <w:t>3</w:t>
      </w:r>
      <w:r>
        <w:rPr>
          <w:rFonts w:hint="default" w:ascii="Times New Roman" w:hAnsi="Times New Roman" w:eastAsia="仿宋" w:cs="Times New Roman"/>
          <w:spacing w:val="-3"/>
          <w:sz w:val="28"/>
          <w:szCs w:val="28"/>
        </w:rPr>
        <w:t>）弹线定位：以房间中心点为原点，弹出相</w:t>
      </w:r>
      <w:r>
        <w:rPr>
          <w:rFonts w:hint="default" w:ascii="Times New Roman" w:hAnsi="Times New Roman" w:eastAsia="仿宋" w:cs="Times New Roman"/>
          <w:spacing w:val="-4"/>
          <w:sz w:val="28"/>
          <w:szCs w:val="28"/>
        </w:rPr>
        <w:t>互重叠的定位线。定</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7"/>
          <w:sz w:val="28"/>
          <w:szCs w:val="28"/>
        </w:rPr>
        <w:t>位线要距墙边留出</w:t>
      </w:r>
      <w:r>
        <w:rPr>
          <w:rFonts w:hint="default" w:ascii="Times New Roman" w:hAnsi="Times New Roman" w:eastAsia="Times New Roman" w:cs="Times New Roman"/>
          <w:spacing w:val="-7"/>
          <w:sz w:val="28"/>
          <w:szCs w:val="28"/>
        </w:rPr>
        <w:t xml:space="preserve">200-300   </w:t>
      </w:r>
      <w:r>
        <w:rPr>
          <w:rFonts w:hint="default" w:ascii="Times New Roman" w:hAnsi="Times New Roman" w:eastAsia="仿宋" w:cs="Times New Roman"/>
          <w:spacing w:val="-7"/>
          <w:sz w:val="28"/>
          <w:szCs w:val="28"/>
        </w:rPr>
        <w:t>毫米作为调整区间</w:t>
      </w:r>
      <w:r>
        <w:rPr>
          <w:rFonts w:hint="default" w:ascii="Times New Roman" w:hAnsi="Times New Roman" w:eastAsia="仿宋" w:cs="Times New Roman"/>
          <w:spacing w:val="-8"/>
          <w:sz w:val="28"/>
          <w:szCs w:val="28"/>
        </w:rPr>
        <w:t>，根据地砖品种不同设定交</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接线。</w:t>
      </w:r>
    </w:p>
    <w:p w14:paraId="090BEADE">
      <w:pPr>
        <w:spacing w:before="91" w:line="316" w:lineRule="auto"/>
        <w:ind w:left="37" w:right="143" w:firstLine="562"/>
        <w:rPr>
          <w:rFonts w:hint="default" w:ascii="Times New Roman" w:hAnsi="Times New Roman" w:cs="Times New Roman"/>
        </w:rPr>
      </w:pPr>
      <w:r>
        <w:rPr>
          <w:rFonts w:hint="default" w:ascii="Times New Roman" w:hAnsi="Times New Roman" w:eastAsia="仿宋" w:cs="Times New Roman"/>
          <w:spacing w:val="-3"/>
          <w:sz w:val="28"/>
          <w:szCs w:val="28"/>
        </w:rPr>
        <w:t>（</w:t>
      </w:r>
      <w:r>
        <w:rPr>
          <w:rFonts w:hint="default" w:ascii="Times New Roman" w:hAnsi="Times New Roman" w:eastAsia="Times New Roman" w:cs="Times New Roman"/>
          <w:spacing w:val="-3"/>
          <w:sz w:val="28"/>
          <w:szCs w:val="28"/>
        </w:rPr>
        <w:t>4</w:t>
      </w:r>
      <w:r>
        <w:rPr>
          <w:rFonts w:hint="default" w:ascii="Times New Roman" w:hAnsi="Times New Roman" w:eastAsia="仿宋" w:cs="Times New Roman"/>
          <w:spacing w:val="-3"/>
          <w:sz w:val="28"/>
          <w:szCs w:val="28"/>
        </w:rPr>
        <w:t>）设置地面标准高度面：按铺地砖的工</w:t>
      </w:r>
      <w:r>
        <w:rPr>
          <w:rFonts w:hint="default" w:ascii="Times New Roman" w:hAnsi="Times New Roman" w:eastAsia="仿宋" w:cs="Times New Roman"/>
          <w:spacing w:val="-4"/>
          <w:sz w:val="28"/>
          <w:szCs w:val="28"/>
        </w:rPr>
        <w:t>艺，通常较小房间做丁字</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形、较大房间做十字形，贴两行地砖作为标准高度面。</w:t>
      </w:r>
    </w:p>
    <w:p w14:paraId="63F80FBA">
      <w:pPr>
        <w:spacing w:before="91" w:line="317" w:lineRule="auto"/>
        <w:ind w:left="53" w:right="140" w:firstLine="545"/>
        <w:rPr>
          <w:rFonts w:hint="default" w:ascii="Times New Roman" w:hAnsi="Times New Roman" w:cs="Times New Roman"/>
        </w:rPr>
      </w:pPr>
      <w:r>
        <w:rPr>
          <w:rFonts w:hint="default" w:ascii="Times New Roman" w:hAnsi="Times New Roman" w:eastAsia="仿宋" w:cs="Times New Roman"/>
          <w:spacing w:val="-5"/>
          <w:sz w:val="28"/>
          <w:szCs w:val="28"/>
        </w:rPr>
        <w:t>（</w:t>
      </w:r>
      <w:r>
        <w:rPr>
          <w:rFonts w:hint="default" w:ascii="Times New Roman" w:hAnsi="Times New Roman" w:eastAsia="Times New Roman" w:cs="Times New Roman"/>
          <w:spacing w:val="-5"/>
          <w:sz w:val="28"/>
          <w:szCs w:val="28"/>
        </w:rPr>
        <w:t>5</w:t>
      </w:r>
      <w:r>
        <w:rPr>
          <w:rFonts w:hint="default" w:ascii="Times New Roman" w:hAnsi="Times New Roman" w:eastAsia="仿宋" w:cs="Times New Roman"/>
          <w:spacing w:val="-5"/>
          <w:sz w:val="28"/>
          <w:szCs w:val="28"/>
        </w:rPr>
        <w:t>）浸砖：挑选规格、颜色一致的瓷砖，放在水中浸</w:t>
      </w:r>
      <w:r>
        <w:rPr>
          <w:rFonts w:hint="default" w:ascii="Times New Roman" w:hAnsi="Times New Roman" w:eastAsia="仿宋" w:cs="Times New Roman"/>
          <w:spacing w:val="-6"/>
          <w:sz w:val="28"/>
          <w:szCs w:val="28"/>
        </w:rPr>
        <w:t>泡</w:t>
      </w:r>
      <w:r>
        <w:rPr>
          <w:rFonts w:hint="default" w:ascii="Times New Roman" w:hAnsi="Times New Roman" w:eastAsia="Times New Roman" w:cs="Times New Roman"/>
          <w:spacing w:val="-6"/>
          <w:sz w:val="28"/>
          <w:szCs w:val="28"/>
        </w:rPr>
        <w:t>2</w:t>
      </w:r>
      <w:r>
        <w:rPr>
          <w:rFonts w:hint="default" w:ascii="Times New Roman" w:hAnsi="Times New Roman" w:eastAsia="Times New Roman" w:cs="Times New Roman"/>
          <w:spacing w:val="28"/>
          <w:w w:val="101"/>
          <w:sz w:val="28"/>
          <w:szCs w:val="28"/>
        </w:rPr>
        <w:t xml:space="preserve">  </w:t>
      </w:r>
      <w:r>
        <w:rPr>
          <w:rFonts w:hint="default" w:ascii="Times New Roman" w:hAnsi="Times New Roman" w:eastAsia="仿宋" w:cs="Times New Roman"/>
          <w:spacing w:val="-6"/>
          <w:sz w:val="28"/>
          <w:szCs w:val="28"/>
        </w:rPr>
        <w:t>小时，直</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6"/>
          <w:sz w:val="28"/>
          <w:szCs w:val="28"/>
        </w:rPr>
        <w:t>至不泛泡为止，取出晾干或擦净备用。</w:t>
      </w:r>
    </w:p>
    <w:p w14:paraId="6E79277D">
      <w:pPr>
        <w:spacing w:before="91" w:line="368" w:lineRule="auto"/>
        <w:ind w:left="45" w:right="60" w:firstLine="553"/>
        <w:rPr>
          <w:rFonts w:hint="eastAsia" w:ascii="Times New Roman" w:hAnsi="Times New Roman" w:eastAsia="仿宋" w:cs="Times New Roman"/>
          <w:lang w:eastAsia="zh-CN"/>
        </w:rPr>
      </w:pPr>
      <w:r>
        <w:rPr>
          <w:rFonts w:hint="default" w:ascii="Times New Roman" w:hAnsi="Times New Roman" w:eastAsia="仿宋" w:cs="Times New Roman"/>
          <w:spacing w:val="-10"/>
          <w:sz w:val="28"/>
          <w:szCs w:val="28"/>
        </w:rPr>
        <w:t>（6）铺设地面砖：采用留缝铺设法或满铺铺设法。在铺设地砖之前，</w:t>
      </w:r>
      <w:r>
        <w:rPr>
          <w:rFonts w:hint="default" w:ascii="Times New Roman" w:hAnsi="Times New Roman" w:eastAsia="仿宋" w:cs="Times New Roman"/>
          <w:spacing w:val="12"/>
          <w:sz w:val="28"/>
          <w:szCs w:val="28"/>
        </w:rPr>
        <w:t xml:space="preserve"> </w:t>
      </w:r>
      <w:r>
        <w:rPr>
          <w:rFonts w:hint="default" w:ascii="Times New Roman" w:hAnsi="Times New Roman" w:eastAsia="仿宋" w:cs="Times New Roman"/>
          <w:spacing w:val="-8"/>
          <w:sz w:val="28"/>
          <w:szCs w:val="28"/>
        </w:rPr>
        <w:t>在底层先撒上一层水泥，再洒水铺地砖。铺贴地面砖时，水泥浆应饱满地</w:t>
      </w:r>
      <w:r>
        <w:rPr>
          <w:rFonts w:hint="default" w:ascii="Times New Roman" w:hAnsi="Times New Roman" w:eastAsia="仿宋" w:cs="Times New Roman"/>
          <w:spacing w:val="13"/>
          <w:sz w:val="28"/>
          <w:szCs w:val="28"/>
        </w:rPr>
        <w:t xml:space="preserve"> </w:t>
      </w:r>
      <w:r>
        <w:rPr>
          <w:rFonts w:hint="default" w:ascii="Times New Roman" w:hAnsi="Times New Roman" w:eastAsia="仿宋" w:cs="Times New Roman"/>
          <w:spacing w:val="-8"/>
          <w:sz w:val="28"/>
          <w:szCs w:val="28"/>
        </w:rPr>
        <w:t>抹于地面砖的背面，使用橡皮锤敲定，一边铺贴，一边采用水平尺进行校</w:t>
      </w:r>
      <w:r>
        <w:rPr>
          <w:rFonts w:hint="default" w:ascii="Times New Roman" w:hAnsi="Times New Roman" w:eastAsia="仿宋" w:cs="Times New Roman"/>
          <w:sz w:val="28"/>
          <w:szCs w:val="28"/>
        </w:rPr>
        <w:t>正</w:t>
      </w:r>
      <w:r>
        <w:rPr>
          <w:rFonts w:hint="eastAsia" w:ascii="Times New Roman" w:hAnsi="Times New Roman" w:eastAsia="仿宋" w:cs="Times New Roman"/>
          <w:sz w:val="28"/>
          <w:szCs w:val="28"/>
          <w:lang w:eastAsia="zh-CN"/>
        </w:rPr>
        <w:t>。</w:t>
      </w:r>
    </w:p>
    <w:p w14:paraId="21F69A6B">
      <w:pPr>
        <w:spacing w:before="91" w:line="316" w:lineRule="auto"/>
        <w:ind w:left="47" w:right="103" w:firstLine="551"/>
        <w:rPr>
          <w:rFonts w:hint="default" w:ascii="Times New Roman" w:hAnsi="Times New Roman" w:cs="Times New Roman"/>
        </w:rPr>
      </w:pPr>
      <w:r>
        <w:rPr>
          <w:rFonts w:hint="default" w:ascii="Times New Roman" w:hAnsi="Times New Roman" w:eastAsia="仿宋" w:cs="Times New Roman"/>
          <w:spacing w:val="-7"/>
          <w:sz w:val="28"/>
          <w:szCs w:val="28"/>
        </w:rPr>
        <w:t>（7）扫缝：施工人员用 1</w:t>
      </w:r>
      <w:r>
        <w:rPr>
          <w:rFonts w:hint="default" w:ascii="Times New Roman" w:hAnsi="Times New Roman" w:eastAsia="仿宋" w:cs="Times New Roman"/>
          <w:spacing w:val="33"/>
          <w:sz w:val="28"/>
          <w:szCs w:val="28"/>
        </w:rPr>
        <w:t xml:space="preserve"> </w:t>
      </w:r>
      <w:r>
        <w:rPr>
          <w:rFonts w:hint="default" w:ascii="Times New Roman" w:hAnsi="Times New Roman" w:eastAsia="仿宋" w:cs="Times New Roman"/>
          <w:spacing w:val="-7"/>
          <w:sz w:val="28"/>
          <w:szCs w:val="28"/>
        </w:rPr>
        <w:t>：1 水泥砂浆扫缝</w:t>
      </w:r>
      <w:r>
        <w:rPr>
          <w:rFonts w:hint="default" w:ascii="Times New Roman" w:hAnsi="Times New Roman" w:eastAsia="仿宋" w:cs="Times New Roman"/>
          <w:spacing w:val="-8"/>
          <w:sz w:val="28"/>
          <w:szCs w:val="28"/>
        </w:rPr>
        <w:t>，再清洁地面砖表面，</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并 覆盖一层塑料养护薄膜。</w:t>
      </w:r>
    </w:p>
    <w:p w14:paraId="49DAE69E">
      <w:pPr>
        <w:spacing w:before="91" w:line="316" w:lineRule="auto"/>
        <w:ind w:left="42" w:right="162" w:firstLine="556"/>
        <w:rPr>
          <w:rFonts w:hint="default" w:ascii="Times New Roman" w:hAnsi="Times New Roman" w:cs="Times New Roman"/>
        </w:rPr>
      </w:pPr>
      <w:r>
        <w:rPr>
          <w:rFonts w:hint="default" w:ascii="Times New Roman" w:hAnsi="Times New Roman" w:eastAsia="仿宋" w:cs="Times New Roman"/>
          <w:spacing w:val="-4"/>
          <w:sz w:val="28"/>
          <w:szCs w:val="28"/>
        </w:rPr>
        <w:t>（</w:t>
      </w:r>
      <w:r>
        <w:rPr>
          <w:rFonts w:hint="default" w:ascii="Times New Roman" w:hAnsi="Times New Roman" w:eastAsia="Times New Roman" w:cs="Times New Roman"/>
          <w:spacing w:val="-4"/>
          <w:sz w:val="28"/>
          <w:szCs w:val="28"/>
        </w:rPr>
        <w:t>8</w:t>
      </w:r>
      <w:r>
        <w:rPr>
          <w:rFonts w:hint="default" w:ascii="Times New Roman" w:hAnsi="Times New Roman" w:eastAsia="仿宋" w:cs="Times New Roman"/>
          <w:spacing w:val="-4"/>
          <w:sz w:val="28"/>
          <w:szCs w:val="28"/>
        </w:rPr>
        <w:t>）养护：铺贴完毕后，地面需要适当养护，通常覆盖塑料薄膜或</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湿布，以保持水泥砂浆的湿润，促进固化。</w:t>
      </w:r>
    </w:p>
    <w:p w14:paraId="09AE4217">
      <w:pPr>
        <w:spacing w:before="92" w:line="222" w:lineRule="auto"/>
        <w:ind w:left="599"/>
        <w:rPr>
          <w:rFonts w:hint="default" w:ascii="Times New Roman" w:hAnsi="Times New Roman" w:cs="Times New Roman"/>
        </w:rPr>
      </w:pPr>
      <w:r>
        <w:rPr>
          <w:rFonts w:hint="default" w:ascii="Times New Roman" w:hAnsi="Times New Roman" w:eastAsia="仿宋" w:cs="Times New Roman"/>
          <w:spacing w:val="-10"/>
          <w:sz w:val="28"/>
          <w:szCs w:val="28"/>
        </w:rPr>
        <w:t>（</w:t>
      </w:r>
      <w:r>
        <w:rPr>
          <w:rFonts w:hint="default" w:ascii="Times New Roman" w:hAnsi="Times New Roman" w:eastAsia="Times New Roman" w:cs="Times New Roman"/>
          <w:spacing w:val="-10"/>
          <w:sz w:val="28"/>
          <w:szCs w:val="28"/>
        </w:rPr>
        <w:t>9</w:t>
      </w:r>
      <w:r>
        <w:rPr>
          <w:rFonts w:hint="default" w:ascii="Times New Roman" w:hAnsi="Times New Roman" w:eastAsia="仿宋" w:cs="Times New Roman"/>
          <w:spacing w:val="-10"/>
          <w:sz w:val="28"/>
          <w:szCs w:val="28"/>
        </w:rPr>
        <w:t>）勾缝：待地砖干固后（一般</w:t>
      </w:r>
      <w:r>
        <w:rPr>
          <w:rFonts w:hint="default" w:ascii="Times New Roman" w:hAnsi="Times New Roman" w:eastAsia="Times New Roman" w:cs="Times New Roman"/>
          <w:spacing w:val="-10"/>
          <w:sz w:val="28"/>
          <w:szCs w:val="28"/>
        </w:rPr>
        <w:t>24</w:t>
      </w:r>
      <w:r>
        <w:rPr>
          <w:rFonts w:hint="default" w:ascii="Times New Roman" w:hAnsi="Times New Roman" w:eastAsia="Times New Roman" w:cs="Times New Roman"/>
          <w:spacing w:val="20"/>
          <w:w w:val="101"/>
          <w:sz w:val="28"/>
          <w:szCs w:val="28"/>
        </w:rPr>
        <w:t xml:space="preserve">  </w:t>
      </w:r>
      <w:r>
        <w:rPr>
          <w:rFonts w:hint="default" w:ascii="Times New Roman" w:hAnsi="Times New Roman" w:eastAsia="仿宋" w:cs="Times New Roman"/>
          <w:spacing w:val="-10"/>
          <w:sz w:val="28"/>
          <w:szCs w:val="28"/>
        </w:rPr>
        <w:t>小时后</w:t>
      </w:r>
      <w:r>
        <w:rPr>
          <w:rFonts w:hint="default" w:ascii="Times New Roman" w:hAnsi="Times New Roman" w:eastAsia="仿宋" w:cs="Times New Roman"/>
          <w:spacing w:val="-22"/>
          <w:sz w:val="28"/>
          <w:szCs w:val="28"/>
        </w:rPr>
        <w:t>），</w:t>
      </w:r>
      <w:r>
        <w:rPr>
          <w:rFonts w:hint="default" w:ascii="Times New Roman" w:hAnsi="Times New Roman" w:eastAsia="仿宋" w:cs="Times New Roman"/>
          <w:spacing w:val="-10"/>
          <w:sz w:val="28"/>
          <w:szCs w:val="28"/>
        </w:rPr>
        <w:t>进行</w:t>
      </w:r>
      <w:r>
        <w:rPr>
          <w:rFonts w:hint="default" w:ascii="Times New Roman" w:hAnsi="Times New Roman" w:eastAsia="仿宋" w:cs="Times New Roman"/>
          <w:spacing w:val="-11"/>
          <w:sz w:val="28"/>
          <w:szCs w:val="28"/>
        </w:rPr>
        <w:t>勾缝处理，使用</w:t>
      </w:r>
    </w:p>
    <w:p w14:paraId="2016BC27">
      <w:pPr>
        <w:spacing w:before="91" w:line="222" w:lineRule="auto"/>
        <w:ind w:left="118"/>
        <w:rPr>
          <w:rFonts w:hint="default" w:ascii="Times New Roman" w:hAnsi="Times New Roman" w:eastAsia="仿宋" w:cs="Times New Roman"/>
          <w:sz w:val="28"/>
          <w:szCs w:val="28"/>
        </w:rPr>
      </w:pPr>
      <w:r>
        <w:rPr>
          <w:rFonts w:hint="default" w:ascii="Times New Roman" w:hAnsi="Times New Roman" w:eastAsia="Times New Roman" w:cs="Times New Roman"/>
          <w:spacing w:val="-11"/>
          <w:sz w:val="28"/>
          <w:szCs w:val="28"/>
        </w:rPr>
        <w:t>1</w:t>
      </w:r>
      <w:r>
        <w:rPr>
          <w:rFonts w:hint="default" w:ascii="Times New Roman" w:hAnsi="Times New Roman" w:eastAsia="Times New Roman" w:cs="Times New Roman"/>
          <w:spacing w:val="-37"/>
          <w:sz w:val="28"/>
          <w:szCs w:val="28"/>
        </w:rPr>
        <w:t xml:space="preserve"> </w:t>
      </w:r>
      <w:r>
        <w:rPr>
          <w:rFonts w:hint="default" w:ascii="Times New Roman" w:hAnsi="Times New Roman" w:eastAsia="仿宋" w:cs="Times New Roman"/>
          <w:spacing w:val="-11"/>
          <w:sz w:val="28"/>
          <w:szCs w:val="28"/>
        </w:rPr>
        <w:t>：</w:t>
      </w:r>
      <w:r>
        <w:rPr>
          <w:rFonts w:hint="default" w:ascii="Times New Roman" w:hAnsi="Times New Roman" w:eastAsia="Times New Roman" w:cs="Times New Roman"/>
          <w:spacing w:val="-11"/>
          <w:sz w:val="28"/>
          <w:szCs w:val="28"/>
        </w:rPr>
        <w:t xml:space="preserve">1   </w:t>
      </w:r>
      <w:r>
        <w:rPr>
          <w:rFonts w:hint="default" w:ascii="Times New Roman" w:hAnsi="Times New Roman" w:eastAsia="仿宋" w:cs="Times New Roman"/>
          <w:spacing w:val="-11"/>
          <w:sz w:val="28"/>
          <w:szCs w:val="28"/>
        </w:rPr>
        <w:t>水泥砂浆勾缝，先勾水平缝再勾竖缝，</w:t>
      </w:r>
      <w:r>
        <w:rPr>
          <w:rFonts w:hint="default" w:ascii="Times New Roman" w:hAnsi="Times New Roman" w:eastAsia="仿宋" w:cs="Times New Roman"/>
          <w:spacing w:val="-12"/>
          <w:sz w:val="28"/>
          <w:szCs w:val="28"/>
        </w:rPr>
        <w:t>确保凹进面砖外表面</w:t>
      </w:r>
      <w:r>
        <w:rPr>
          <w:rFonts w:hint="default" w:ascii="Times New Roman" w:hAnsi="Times New Roman" w:eastAsia="Times New Roman" w:cs="Times New Roman"/>
          <w:spacing w:val="-12"/>
          <w:sz w:val="28"/>
          <w:szCs w:val="28"/>
        </w:rPr>
        <w:t>2-3mm</w:t>
      </w:r>
      <w:r>
        <w:rPr>
          <w:rFonts w:hint="default" w:ascii="Times New Roman" w:hAnsi="Times New Roman" w:eastAsia="仿宋" w:cs="Times New Roman"/>
          <w:spacing w:val="-12"/>
          <w:sz w:val="28"/>
          <w:szCs w:val="28"/>
        </w:rPr>
        <w:t>。</w:t>
      </w:r>
    </w:p>
    <w:p w14:paraId="5F124228">
      <w:pPr>
        <w:pStyle w:val="2"/>
        <w:spacing w:line="260" w:lineRule="auto"/>
        <w:rPr>
          <w:rFonts w:hint="default" w:ascii="Times New Roman" w:hAnsi="Times New Roman" w:cs="Times New Roman"/>
        </w:rPr>
      </w:pPr>
    </w:p>
    <w:p w14:paraId="625C0AE3">
      <w:pPr>
        <w:pStyle w:val="2"/>
        <w:spacing w:line="261" w:lineRule="auto"/>
        <w:rPr>
          <w:rFonts w:hint="default" w:ascii="Times New Roman" w:hAnsi="Times New Roman" w:cs="Times New Roman"/>
        </w:rPr>
      </w:pPr>
    </w:p>
    <w:p w14:paraId="6CA28EA4">
      <w:pPr>
        <w:spacing w:before="91" w:line="411" w:lineRule="auto"/>
        <w:ind w:left="43" w:right="162" w:firstLine="555"/>
        <w:rPr>
          <w:rFonts w:hint="default" w:ascii="Times New Roman" w:hAnsi="Times New Roman" w:eastAsia="仿宋" w:cs="Times New Roman"/>
          <w:sz w:val="28"/>
          <w:szCs w:val="28"/>
        </w:rPr>
      </w:pPr>
      <w:r>
        <w:rPr>
          <w:rFonts w:hint="default" w:ascii="Times New Roman" w:hAnsi="Times New Roman" w:eastAsia="仿宋" w:cs="Times New Roman"/>
          <w:spacing w:val="-21"/>
          <w:sz w:val="28"/>
          <w:szCs w:val="28"/>
        </w:rPr>
        <w:t>（</w:t>
      </w:r>
      <w:r>
        <w:rPr>
          <w:rFonts w:hint="default" w:ascii="Times New Roman" w:hAnsi="Times New Roman" w:eastAsia="Times New Roman" w:cs="Times New Roman"/>
          <w:spacing w:val="-21"/>
          <w:sz w:val="28"/>
          <w:szCs w:val="28"/>
        </w:rPr>
        <w:t>10</w:t>
      </w:r>
      <w:r>
        <w:rPr>
          <w:rFonts w:hint="default" w:ascii="Times New Roman" w:hAnsi="Times New Roman" w:eastAsia="仿宋" w:cs="Times New Roman"/>
          <w:spacing w:val="-21"/>
          <w:sz w:val="28"/>
          <w:szCs w:val="28"/>
        </w:rPr>
        <w:t>）检查验收：最后，对施工完成的地面进行检查，确保砖块的铺 设</w:t>
      </w:r>
      <w:r>
        <w:rPr>
          <w:rFonts w:hint="default" w:ascii="Times New Roman" w:hAnsi="Times New Roman" w:eastAsia="仿宋" w:cs="Times New Roman"/>
          <w:spacing w:val="13"/>
          <w:sz w:val="28"/>
          <w:szCs w:val="28"/>
        </w:rPr>
        <w:t xml:space="preserve"> </w:t>
      </w:r>
      <w:r>
        <w:rPr>
          <w:rFonts w:hint="default" w:ascii="Times New Roman" w:hAnsi="Times New Roman" w:eastAsia="仿宋" w:cs="Times New Roman"/>
          <w:spacing w:val="-3"/>
          <w:sz w:val="28"/>
          <w:szCs w:val="28"/>
        </w:rPr>
        <w:t>质量符合标准，无空鼓、脱落等现象，并进行最终验收。</w:t>
      </w:r>
    </w:p>
    <w:p w14:paraId="69749262">
      <w:pPr>
        <w:spacing w:before="3" w:line="224" w:lineRule="auto"/>
        <w:ind w:left="599"/>
        <w:outlineLvl w:val="2"/>
        <w:rPr>
          <w:rFonts w:hint="default" w:ascii="Times New Roman" w:hAnsi="Times New Roman" w:cs="Times New Roman"/>
        </w:rPr>
      </w:pPr>
      <w:r>
        <w:rPr>
          <w:rFonts w:hint="default" w:ascii="Times New Roman" w:hAnsi="Times New Roman" w:eastAsia="仿宋" w:cs="Times New Roman"/>
          <w:b/>
          <w:bCs/>
          <w:spacing w:val="-12"/>
          <w:sz w:val="28"/>
          <w:szCs w:val="28"/>
        </w:rPr>
        <w:t>（三）墙面改造</w:t>
      </w:r>
    </w:p>
    <w:p w14:paraId="5C6FAB61">
      <w:pPr>
        <w:spacing w:before="91" w:line="412" w:lineRule="auto"/>
        <w:ind w:left="10" w:right="9" w:firstLine="633"/>
        <w:jc w:val="both"/>
        <w:rPr>
          <w:rFonts w:hint="default" w:ascii="Times New Roman" w:hAnsi="Times New Roman" w:eastAsia="仿宋" w:cs="Times New Roman"/>
          <w:spacing w:val="-3"/>
          <w:sz w:val="28"/>
          <w:szCs w:val="28"/>
        </w:rPr>
      </w:pPr>
      <w:r>
        <w:rPr>
          <w:rFonts w:hint="default" w:ascii="Times New Roman" w:hAnsi="Times New Roman" w:eastAsia="仿宋" w:cs="Times New Roman"/>
          <w:spacing w:val="-11"/>
          <w:sz w:val="28"/>
          <w:szCs w:val="28"/>
        </w:rPr>
        <w:t>由于天全县中医医院长时间频繁使用，建筑墙面和地面出现了不同程</w:t>
      </w:r>
      <w:r>
        <w:rPr>
          <w:rFonts w:hint="default" w:ascii="Times New Roman" w:hAnsi="Times New Roman" w:eastAsia="仿宋" w:cs="Times New Roman"/>
          <w:spacing w:val="12"/>
          <w:sz w:val="28"/>
          <w:szCs w:val="28"/>
        </w:rPr>
        <w:t xml:space="preserve"> </w:t>
      </w:r>
      <w:r>
        <w:rPr>
          <w:rFonts w:hint="default" w:ascii="Times New Roman" w:hAnsi="Times New Roman" w:eastAsia="仿宋" w:cs="Times New Roman"/>
          <w:spacing w:val="-20"/>
          <w:sz w:val="28"/>
          <w:szCs w:val="28"/>
        </w:rPr>
        <w:t>度的破损和损坏，一住院楼业务用房墙面涂层脱落、磨损等问题。需对病 房</w:t>
      </w:r>
      <w:r>
        <w:rPr>
          <w:rFonts w:hint="default" w:ascii="Times New Roman" w:hAnsi="Times New Roman" w:eastAsia="仿宋" w:cs="Times New Roman"/>
          <w:spacing w:val="2"/>
          <w:sz w:val="28"/>
          <w:szCs w:val="28"/>
        </w:rPr>
        <w:t xml:space="preserve"> </w:t>
      </w:r>
      <w:r>
        <w:rPr>
          <w:rFonts w:hint="default" w:ascii="Times New Roman" w:hAnsi="Times New Roman" w:eastAsia="仿宋" w:cs="Times New Roman"/>
          <w:spacing w:val="-3"/>
          <w:sz w:val="28"/>
          <w:szCs w:val="28"/>
        </w:rPr>
        <w:t>内妮子墙面改成墙裙砖。护士站未贴砖的部分均砖到顶。</w:t>
      </w:r>
    </w:p>
    <w:p w14:paraId="4DC32230">
      <w:pPr>
        <w:pStyle w:val="5"/>
        <w:rPr>
          <w:rFonts w:hint="default" w:ascii="Times New Roman" w:hAnsi="Times New Roman" w:eastAsia="仿宋" w:cs="Times New Roman"/>
          <w:spacing w:val="-3"/>
          <w:sz w:val="28"/>
          <w:szCs w:val="28"/>
        </w:rPr>
      </w:pPr>
    </w:p>
    <w:p w14:paraId="363DD3F1">
      <w:pPr>
        <w:rPr>
          <w:rFonts w:hint="default"/>
        </w:rPr>
      </w:pPr>
    </w:p>
    <w:p w14:paraId="4E868EC3">
      <w:pPr>
        <w:spacing w:before="161" w:line="412" w:lineRule="auto"/>
        <w:ind w:right="19" w:firstLine="571"/>
        <w:rPr>
          <w:rFonts w:hint="default" w:ascii="Times New Roman" w:hAnsi="Times New Roman" w:eastAsia="仿宋" w:cs="Times New Roman"/>
          <w:sz w:val="28"/>
          <w:szCs w:val="28"/>
        </w:rPr>
      </w:pPr>
      <w:r>
        <w:rPr>
          <w:rFonts w:hint="default" w:ascii="Times New Roman" w:hAnsi="Times New Roman" w:eastAsia="仿宋" w:cs="Times New Roman"/>
          <w:spacing w:val="-29"/>
          <w:sz w:val="28"/>
          <w:szCs w:val="28"/>
        </w:rPr>
        <w:t>基层处理</w:t>
      </w:r>
      <w:r>
        <w:rPr>
          <w:rFonts w:hint="default" w:ascii="Times New Roman" w:hAnsi="Times New Roman" w:eastAsia="Times New Roman" w:cs="Times New Roman"/>
          <w:spacing w:val="-29"/>
          <w:sz w:val="28"/>
          <w:szCs w:val="28"/>
        </w:rPr>
        <w:t>→</w:t>
      </w:r>
      <w:r>
        <w:rPr>
          <w:rFonts w:hint="default" w:ascii="Times New Roman" w:hAnsi="Times New Roman" w:eastAsia="Times New Roman" w:cs="Times New Roman"/>
          <w:spacing w:val="15"/>
          <w:sz w:val="28"/>
          <w:szCs w:val="28"/>
        </w:rPr>
        <w:t xml:space="preserve">  </w:t>
      </w:r>
      <w:r>
        <w:rPr>
          <w:rFonts w:hint="default" w:ascii="Times New Roman" w:hAnsi="Times New Roman" w:eastAsia="仿宋" w:cs="Times New Roman"/>
          <w:spacing w:val="-29"/>
          <w:sz w:val="28"/>
          <w:szCs w:val="28"/>
        </w:rPr>
        <w:t>吊垂直、套方、找规矩、贴灰饼</w:t>
      </w:r>
      <w:r>
        <w:rPr>
          <w:rFonts w:hint="default" w:ascii="Times New Roman" w:hAnsi="Times New Roman" w:eastAsia="Times New Roman" w:cs="Times New Roman"/>
          <w:spacing w:val="-29"/>
          <w:sz w:val="28"/>
          <w:szCs w:val="28"/>
        </w:rPr>
        <w:t xml:space="preserve">→ </w:t>
      </w:r>
      <w:r>
        <w:rPr>
          <w:rFonts w:hint="default" w:ascii="Times New Roman" w:hAnsi="Times New Roman" w:eastAsia="仿宋" w:cs="Times New Roman"/>
          <w:spacing w:val="-29"/>
          <w:sz w:val="28"/>
          <w:szCs w:val="28"/>
        </w:rPr>
        <w:t>抹底层砂浆</w:t>
      </w:r>
      <w:r>
        <w:rPr>
          <w:rFonts w:hint="default" w:ascii="Times New Roman" w:hAnsi="Times New Roman" w:eastAsia="Times New Roman" w:cs="Times New Roman"/>
          <w:spacing w:val="-29"/>
          <w:sz w:val="28"/>
          <w:szCs w:val="28"/>
        </w:rPr>
        <w:t xml:space="preserve">→ </w:t>
      </w:r>
      <w:r>
        <w:rPr>
          <w:rFonts w:hint="default" w:ascii="Times New Roman" w:hAnsi="Times New Roman" w:eastAsia="仿宋" w:cs="Times New Roman"/>
          <w:spacing w:val="-29"/>
          <w:sz w:val="28"/>
          <w:szCs w:val="28"/>
        </w:rPr>
        <w:t xml:space="preserve">弹线分格 </w:t>
      </w:r>
      <w:r>
        <w:rPr>
          <w:rFonts w:hint="default" w:ascii="Times New Roman" w:hAnsi="Times New Roman" w:eastAsia="Times New Roman" w:cs="Times New Roman"/>
          <w:spacing w:val="-29"/>
          <w:sz w:val="28"/>
          <w:szCs w:val="28"/>
        </w:rPr>
        <w:t>→</w:t>
      </w:r>
      <w:r>
        <w:rPr>
          <w:rFonts w:hint="default" w:ascii="Times New Roman" w:hAnsi="Times New Roman" w:eastAsia="Times New Roman" w:cs="Times New Roman"/>
          <w:spacing w:val="1"/>
          <w:sz w:val="28"/>
          <w:szCs w:val="28"/>
        </w:rPr>
        <w:t xml:space="preserve"> </w:t>
      </w:r>
      <w:r>
        <w:rPr>
          <w:rFonts w:hint="default" w:ascii="Times New Roman" w:hAnsi="Times New Roman" w:eastAsia="仿宋" w:cs="Times New Roman"/>
          <w:spacing w:val="-10"/>
          <w:sz w:val="28"/>
          <w:szCs w:val="28"/>
        </w:rPr>
        <w:t>排砖</w:t>
      </w:r>
      <w:r>
        <w:rPr>
          <w:rFonts w:hint="default" w:ascii="Times New Roman" w:hAnsi="Times New Roman" w:eastAsia="Times New Roman" w:cs="Times New Roman"/>
          <w:spacing w:val="-10"/>
          <w:sz w:val="28"/>
          <w:szCs w:val="28"/>
        </w:rPr>
        <w:t xml:space="preserve">→ </w:t>
      </w:r>
      <w:r>
        <w:rPr>
          <w:rFonts w:hint="default" w:ascii="Times New Roman" w:hAnsi="Times New Roman" w:eastAsia="仿宋" w:cs="Times New Roman"/>
          <w:spacing w:val="-10"/>
          <w:sz w:val="28"/>
          <w:szCs w:val="28"/>
        </w:rPr>
        <w:t>浸砖</w:t>
      </w:r>
      <w:r>
        <w:rPr>
          <w:rFonts w:hint="default" w:ascii="Times New Roman" w:hAnsi="Times New Roman" w:eastAsia="Times New Roman" w:cs="Times New Roman"/>
          <w:spacing w:val="-10"/>
          <w:sz w:val="28"/>
          <w:szCs w:val="28"/>
        </w:rPr>
        <w:t>→</w:t>
      </w:r>
      <w:r>
        <w:rPr>
          <w:rFonts w:hint="default" w:ascii="Times New Roman" w:hAnsi="Times New Roman" w:eastAsia="Times New Roman" w:cs="Times New Roman"/>
          <w:spacing w:val="-2"/>
          <w:sz w:val="28"/>
          <w:szCs w:val="28"/>
        </w:rPr>
        <w:t xml:space="preserve"> </w:t>
      </w:r>
      <w:r>
        <w:rPr>
          <w:rFonts w:hint="default" w:ascii="Times New Roman" w:hAnsi="Times New Roman" w:eastAsia="仿宋" w:cs="Times New Roman"/>
          <w:spacing w:val="-10"/>
          <w:sz w:val="28"/>
          <w:szCs w:val="28"/>
        </w:rPr>
        <w:t>镶贴面砖</w:t>
      </w:r>
      <w:r>
        <w:rPr>
          <w:rFonts w:hint="default" w:ascii="Times New Roman" w:hAnsi="Times New Roman" w:eastAsia="Times New Roman" w:cs="Times New Roman"/>
          <w:spacing w:val="-10"/>
          <w:sz w:val="28"/>
          <w:szCs w:val="28"/>
        </w:rPr>
        <w:t xml:space="preserve">→ </w:t>
      </w:r>
      <w:r>
        <w:rPr>
          <w:rFonts w:hint="default" w:ascii="Times New Roman" w:hAnsi="Times New Roman" w:eastAsia="仿宋" w:cs="Times New Roman"/>
          <w:spacing w:val="-10"/>
          <w:sz w:val="28"/>
          <w:szCs w:val="28"/>
        </w:rPr>
        <w:t>面砖勾缝与擦缝。</w:t>
      </w:r>
    </w:p>
    <w:p w14:paraId="390FC673">
      <w:pPr>
        <w:spacing w:before="161" w:line="316" w:lineRule="auto"/>
        <w:ind w:left="51" w:right="19" w:firstLine="548"/>
        <w:rPr>
          <w:rFonts w:hint="default" w:ascii="Times New Roman" w:hAnsi="Times New Roman" w:cs="Times New Roman"/>
        </w:rPr>
      </w:pPr>
      <w:r>
        <w:rPr>
          <w:rFonts w:hint="default" w:ascii="Times New Roman" w:hAnsi="Times New Roman" w:eastAsia="Times New Roman" w:cs="Times New Roman"/>
          <w:spacing w:val="-9"/>
          <w:sz w:val="28"/>
          <w:szCs w:val="28"/>
        </w:rPr>
        <w:t>1</w:t>
      </w:r>
      <w:r>
        <w:rPr>
          <w:rFonts w:hint="eastAsia" w:ascii="Times New Roman" w:hAnsi="Times New Roman" w:eastAsia="宋体" w:cs="Times New Roman"/>
          <w:spacing w:val="-9"/>
          <w:sz w:val="28"/>
          <w:szCs w:val="28"/>
          <w:lang w:eastAsia="zh-CN"/>
        </w:rPr>
        <w:t>、</w:t>
      </w:r>
      <w:r>
        <w:rPr>
          <w:rFonts w:hint="default" w:ascii="Times New Roman" w:hAnsi="Times New Roman" w:eastAsia="仿宋" w:cs="Times New Roman"/>
          <w:spacing w:val="-9"/>
          <w:sz w:val="28"/>
          <w:szCs w:val="28"/>
        </w:rPr>
        <w:t>基层处理：首先需要对墙面进行清理，去除灰尘、油污等，必要</w:t>
      </w:r>
      <w:r>
        <w:rPr>
          <w:rFonts w:hint="default" w:ascii="Times New Roman" w:hAnsi="Times New Roman" w:eastAsia="仿宋" w:cs="Times New Roman"/>
          <w:spacing w:val="4"/>
          <w:sz w:val="28"/>
          <w:szCs w:val="28"/>
        </w:rPr>
        <w:t xml:space="preserve"> </w:t>
      </w:r>
      <w:r>
        <w:rPr>
          <w:rFonts w:hint="default" w:ascii="Times New Roman" w:hAnsi="Times New Roman" w:eastAsia="仿宋" w:cs="Times New Roman"/>
          <w:spacing w:val="-8"/>
          <w:sz w:val="28"/>
          <w:szCs w:val="28"/>
        </w:rPr>
        <w:t>时进行凿毛处理以增加粘结力。</w:t>
      </w:r>
    </w:p>
    <w:p w14:paraId="5B6BFCF8">
      <w:pPr>
        <w:spacing w:before="92" w:line="317" w:lineRule="auto"/>
        <w:ind w:left="14" w:right="19" w:firstLine="533"/>
        <w:rPr>
          <w:rFonts w:hint="default" w:ascii="Times New Roman" w:hAnsi="Times New Roman" w:cs="Times New Roman"/>
        </w:rPr>
      </w:pPr>
      <w:r>
        <w:rPr>
          <w:rFonts w:hint="default" w:ascii="Times New Roman" w:hAnsi="Times New Roman" w:eastAsia="Times New Roman" w:cs="Times New Roman"/>
          <w:spacing w:val="-19"/>
          <w:sz w:val="28"/>
          <w:szCs w:val="28"/>
        </w:rPr>
        <w:t>2</w:t>
      </w:r>
      <w:r>
        <w:rPr>
          <w:rFonts w:hint="eastAsia" w:ascii="Times New Roman" w:hAnsi="Times New Roman" w:eastAsia="宋体" w:cs="Times New Roman"/>
          <w:spacing w:val="35"/>
          <w:sz w:val="28"/>
          <w:szCs w:val="28"/>
          <w:lang w:eastAsia="zh-CN"/>
        </w:rPr>
        <w:t>、</w:t>
      </w:r>
      <w:r>
        <w:rPr>
          <w:rFonts w:hint="default" w:ascii="Times New Roman" w:hAnsi="Times New Roman" w:eastAsia="仿宋" w:cs="Times New Roman"/>
          <w:spacing w:val="-19"/>
          <w:sz w:val="28"/>
          <w:szCs w:val="28"/>
        </w:rPr>
        <w:t>吊垂直、套方、找规矩：使用工具确保墙面垂直和水</w:t>
      </w:r>
      <w:r>
        <w:rPr>
          <w:rFonts w:hint="default" w:ascii="Times New Roman" w:hAnsi="Times New Roman" w:eastAsia="仿宋" w:cs="Times New Roman"/>
          <w:spacing w:val="-20"/>
          <w:sz w:val="28"/>
          <w:szCs w:val="28"/>
        </w:rPr>
        <w:t>平，为后续 贴</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7"/>
          <w:sz w:val="28"/>
          <w:szCs w:val="28"/>
        </w:rPr>
        <w:t>砖提供准确的参考。</w:t>
      </w:r>
    </w:p>
    <w:p w14:paraId="2F20C467">
      <w:pPr>
        <w:spacing w:before="92" w:line="220" w:lineRule="auto"/>
        <w:ind w:left="557"/>
        <w:rPr>
          <w:rFonts w:hint="default" w:ascii="Times New Roman" w:hAnsi="Times New Roman" w:cs="Times New Roman"/>
        </w:rPr>
      </w:pPr>
      <w:r>
        <w:rPr>
          <w:rFonts w:hint="default" w:ascii="Times New Roman" w:hAnsi="Times New Roman" w:eastAsia="Times New Roman" w:cs="Times New Roman"/>
          <w:spacing w:val="-6"/>
          <w:sz w:val="28"/>
          <w:szCs w:val="28"/>
        </w:rPr>
        <w:t>3</w:t>
      </w:r>
      <w:r>
        <w:rPr>
          <w:rFonts w:hint="eastAsia" w:ascii="Times New Roman" w:hAnsi="Times New Roman" w:eastAsia="宋体" w:cs="Times New Roman"/>
          <w:spacing w:val="52"/>
          <w:sz w:val="28"/>
          <w:szCs w:val="28"/>
          <w:lang w:eastAsia="zh-CN"/>
        </w:rPr>
        <w:t>、</w:t>
      </w:r>
      <w:r>
        <w:rPr>
          <w:rFonts w:hint="default" w:ascii="Times New Roman" w:hAnsi="Times New Roman" w:eastAsia="仿宋" w:cs="Times New Roman"/>
          <w:spacing w:val="-6"/>
          <w:sz w:val="28"/>
          <w:szCs w:val="28"/>
        </w:rPr>
        <w:t>贴灰饼：在墙面上设置灰饼，作为贴砖的基准点。</w:t>
      </w:r>
    </w:p>
    <w:p w14:paraId="1156A68E">
      <w:pPr>
        <w:spacing w:before="91" w:line="317" w:lineRule="auto"/>
        <w:ind w:left="10" w:firstLine="533"/>
        <w:rPr>
          <w:rFonts w:hint="default" w:ascii="Times New Roman" w:hAnsi="Times New Roman" w:cs="Times New Roman"/>
        </w:rPr>
      </w:pPr>
      <w:r>
        <w:rPr>
          <w:rFonts w:hint="default" w:ascii="Times New Roman" w:hAnsi="Times New Roman" w:eastAsia="Times New Roman" w:cs="Times New Roman"/>
          <w:spacing w:val="-6"/>
          <w:sz w:val="28"/>
          <w:szCs w:val="28"/>
        </w:rPr>
        <w:t>4</w:t>
      </w:r>
      <w:r>
        <w:rPr>
          <w:rFonts w:hint="eastAsia" w:ascii="Times New Roman" w:hAnsi="Times New Roman" w:eastAsia="宋体" w:cs="Times New Roman"/>
          <w:spacing w:val="43"/>
          <w:sz w:val="28"/>
          <w:szCs w:val="28"/>
          <w:lang w:eastAsia="zh-CN"/>
        </w:rPr>
        <w:t>、</w:t>
      </w:r>
      <w:r>
        <w:rPr>
          <w:rFonts w:hint="default" w:ascii="Times New Roman" w:hAnsi="Times New Roman" w:eastAsia="仿宋" w:cs="Times New Roman"/>
          <w:spacing w:val="-6"/>
          <w:sz w:val="28"/>
          <w:szCs w:val="28"/>
        </w:rPr>
        <w:t>抹底层砂浆：在墙面上涂抹一定厚度的砂浆作为底层，以提供足</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7"/>
          <w:sz w:val="28"/>
          <w:szCs w:val="28"/>
        </w:rPr>
        <w:t>够的粘结力。</w:t>
      </w:r>
    </w:p>
    <w:p w14:paraId="7B9B8E3D">
      <w:pPr>
        <w:spacing w:before="92" w:line="220" w:lineRule="auto"/>
        <w:ind w:left="562"/>
        <w:rPr>
          <w:rFonts w:hint="default" w:ascii="Times New Roman" w:hAnsi="Times New Roman" w:cs="Times New Roman"/>
        </w:rPr>
      </w:pPr>
      <w:r>
        <w:rPr>
          <w:rFonts w:hint="default" w:ascii="Times New Roman" w:hAnsi="Times New Roman" w:eastAsia="Times New Roman" w:cs="Times New Roman"/>
          <w:spacing w:val="-6"/>
          <w:sz w:val="28"/>
          <w:szCs w:val="28"/>
        </w:rPr>
        <w:t>5</w:t>
      </w:r>
      <w:r>
        <w:rPr>
          <w:rFonts w:hint="eastAsia" w:ascii="Times New Roman" w:hAnsi="Times New Roman" w:eastAsia="宋体" w:cs="Times New Roman"/>
          <w:spacing w:val="58"/>
          <w:sz w:val="28"/>
          <w:szCs w:val="28"/>
          <w:lang w:eastAsia="zh-CN"/>
        </w:rPr>
        <w:t>、</w:t>
      </w:r>
      <w:r>
        <w:rPr>
          <w:rFonts w:hint="default" w:ascii="Times New Roman" w:hAnsi="Times New Roman" w:eastAsia="仿宋" w:cs="Times New Roman"/>
          <w:spacing w:val="-6"/>
          <w:sz w:val="28"/>
          <w:szCs w:val="28"/>
        </w:rPr>
        <w:t>弹线分格：在墙面上弹出控制线，以确保砖的排列整齐。</w:t>
      </w:r>
    </w:p>
    <w:p w14:paraId="61CD924E">
      <w:pPr>
        <w:spacing w:before="91" w:line="318" w:lineRule="auto"/>
        <w:ind w:left="10" w:firstLine="547"/>
        <w:rPr>
          <w:rFonts w:hint="default" w:ascii="Times New Roman" w:hAnsi="Times New Roman" w:cs="Times New Roman"/>
        </w:rPr>
      </w:pPr>
      <w:r>
        <w:rPr>
          <w:rFonts w:hint="default" w:ascii="Times New Roman" w:hAnsi="Times New Roman" w:eastAsia="Times New Roman" w:cs="Times New Roman"/>
          <w:spacing w:val="-7"/>
          <w:sz w:val="28"/>
          <w:szCs w:val="28"/>
        </w:rPr>
        <w:t>6</w:t>
      </w:r>
      <w:r>
        <w:rPr>
          <w:rFonts w:hint="eastAsia" w:ascii="Times New Roman" w:hAnsi="Times New Roman" w:eastAsia="宋体" w:cs="Times New Roman"/>
          <w:spacing w:val="62"/>
          <w:sz w:val="28"/>
          <w:szCs w:val="28"/>
          <w:lang w:eastAsia="zh-CN"/>
        </w:rPr>
        <w:t>、</w:t>
      </w:r>
      <w:r>
        <w:rPr>
          <w:rFonts w:hint="default" w:ascii="Times New Roman" w:hAnsi="Times New Roman" w:eastAsia="仿宋" w:cs="Times New Roman"/>
          <w:spacing w:val="-7"/>
          <w:sz w:val="28"/>
          <w:szCs w:val="28"/>
        </w:rPr>
        <w:t>排砖：根据墙面尺寸和砖的大小，预先排列瓷砖，确保</w:t>
      </w:r>
      <w:r>
        <w:rPr>
          <w:rFonts w:hint="default" w:ascii="Times New Roman" w:hAnsi="Times New Roman" w:eastAsia="仿宋" w:cs="Times New Roman"/>
          <w:spacing w:val="-8"/>
          <w:sz w:val="28"/>
          <w:szCs w:val="28"/>
        </w:rPr>
        <w:t>整体美观</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7"/>
          <w:sz w:val="28"/>
          <w:szCs w:val="28"/>
        </w:rPr>
        <w:t>和砖缝均匀。</w:t>
      </w:r>
    </w:p>
    <w:p w14:paraId="7C95E010">
      <w:pPr>
        <w:spacing w:before="92" w:line="317" w:lineRule="auto"/>
        <w:ind w:left="36" w:firstLine="519"/>
        <w:rPr>
          <w:rFonts w:hint="default" w:ascii="Times New Roman" w:hAnsi="Times New Roman" w:cs="Times New Roman"/>
        </w:rPr>
      </w:pPr>
      <w:r>
        <w:rPr>
          <w:rFonts w:hint="default" w:ascii="Times New Roman" w:hAnsi="Times New Roman" w:eastAsia="Times New Roman" w:cs="Times New Roman"/>
          <w:spacing w:val="-7"/>
          <w:sz w:val="28"/>
          <w:szCs w:val="28"/>
        </w:rPr>
        <w:t>7</w:t>
      </w:r>
      <w:r>
        <w:rPr>
          <w:rFonts w:hint="eastAsia" w:ascii="Times New Roman" w:hAnsi="Times New Roman" w:eastAsia="宋体" w:cs="Times New Roman"/>
          <w:spacing w:val="64"/>
          <w:w w:val="101"/>
          <w:sz w:val="28"/>
          <w:szCs w:val="28"/>
          <w:lang w:eastAsia="zh-CN"/>
        </w:rPr>
        <w:t>、</w:t>
      </w:r>
      <w:r>
        <w:rPr>
          <w:rFonts w:hint="default" w:ascii="Times New Roman" w:hAnsi="Times New Roman" w:eastAsia="仿宋" w:cs="Times New Roman"/>
          <w:spacing w:val="-7"/>
          <w:sz w:val="28"/>
          <w:szCs w:val="28"/>
        </w:rPr>
        <w:t>浸砖：将瓷砖放入水中浸泡一定时间，以减少瓷砖在</w:t>
      </w:r>
      <w:r>
        <w:rPr>
          <w:rFonts w:hint="default" w:ascii="Times New Roman" w:hAnsi="Times New Roman" w:eastAsia="仿宋" w:cs="Times New Roman"/>
          <w:spacing w:val="-8"/>
          <w:sz w:val="28"/>
          <w:szCs w:val="28"/>
        </w:rPr>
        <w:t>粘贴过程中</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8"/>
          <w:sz w:val="28"/>
          <w:szCs w:val="28"/>
        </w:rPr>
        <w:t>吸收砂浆中的水分，防止空鼓。</w:t>
      </w:r>
    </w:p>
    <w:p w14:paraId="51828F71">
      <w:pPr>
        <w:spacing w:before="91" w:line="316" w:lineRule="auto"/>
        <w:ind w:right="2" w:firstLine="557"/>
        <w:rPr>
          <w:rFonts w:hint="default" w:ascii="Times New Roman" w:hAnsi="Times New Roman" w:eastAsia="仿宋" w:cs="Times New Roman"/>
          <w:sz w:val="28"/>
          <w:szCs w:val="28"/>
        </w:rPr>
      </w:pPr>
      <w:r>
        <w:rPr>
          <w:rFonts w:hint="default" w:ascii="Times New Roman" w:hAnsi="Times New Roman" w:eastAsia="Times New Roman" w:cs="Times New Roman"/>
          <w:spacing w:val="-7"/>
          <w:sz w:val="28"/>
          <w:szCs w:val="28"/>
        </w:rPr>
        <w:t>8</w:t>
      </w:r>
      <w:r>
        <w:rPr>
          <w:rFonts w:hint="eastAsia" w:ascii="Times New Roman" w:hAnsi="Times New Roman" w:eastAsia="宋体" w:cs="Times New Roman"/>
          <w:spacing w:val="52"/>
          <w:sz w:val="28"/>
          <w:szCs w:val="28"/>
          <w:lang w:eastAsia="zh-CN"/>
        </w:rPr>
        <w:t>、</w:t>
      </w:r>
      <w:r>
        <w:rPr>
          <w:rFonts w:hint="default" w:ascii="Times New Roman" w:hAnsi="Times New Roman" w:eastAsia="仿宋" w:cs="Times New Roman"/>
          <w:spacing w:val="-7"/>
          <w:sz w:val="28"/>
          <w:szCs w:val="28"/>
        </w:rPr>
        <w:t>镶贴面砖：使用适当的砂浆或胶水将瓷砖粘贴到墙面上</w:t>
      </w:r>
      <w:r>
        <w:rPr>
          <w:rFonts w:hint="default" w:ascii="Times New Roman" w:hAnsi="Times New Roman" w:eastAsia="仿宋" w:cs="Times New Roman"/>
          <w:spacing w:val="-8"/>
          <w:sz w:val="28"/>
          <w:szCs w:val="28"/>
        </w:rPr>
        <w:t>，注意调</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整瓷砖的位置和角度，确保平整和对齐。</w:t>
      </w:r>
    </w:p>
    <w:p w14:paraId="3913831C">
      <w:pPr>
        <w:pStyle w:val="2"/>
        <w:spacing w:line="259" w:lineRule="auto"/>
        <w:rPr>
          <w:rFonts w:hint="default" w:ascii="Times New Roman" w:hAnsi="Times New Roman" w:cs="Times New Roman"/>
        </w:rPr>
      </w:pPr>
    </w:p>
    <w:p w14:paraId="0B1AB05C">
      <w:pPr>
        <w:spacing w:before="91" w:line="316" w:lineRule="auto"/>
        <w:ind w:right="2" w:firstLine="547"/>
        <w:rPr>
          <w:rFonts w:hint="default" w:ascii="Times New Roman" w:hAnsi="Times New Roman" w:eastAsia="仿宋" w:cs="Times New Roman"/>
          <w:sz w:val="28"/>
          <w:szCs w:val="28"/>
        </w:rPr>
      </w:pPr>
      <w:r>
        <w:rPr>
          <w:rFonts w:hint="default" w:ascii="Times New Roman" w:hAnsi="Times New Roman" w:eastAsia="Times New Roman" w:cs="Times New Roman"/>
          <w:spacing w:val="-7"/>
          <w:sz w:val="28"/>
          <w:szCs w:val="28"/>
        </w:rPr>
        <w:t>9</w:t>
      </w:r>
      <w:r>
        <w:rPr>
          <w:rFonts w:hint="eastAsia" w:ascii="Times New Roman" w:hAnsi="Times New Roman" w:eastAsia="宋体" w:cs="Times New Roman"/>
          <w:spacing w:val="62"/>
          <w:sz w:val="28"/>
          <w:szCs w:val="28"/>
          <w:lang w:eastAsia="zh-CN"/>
        </w:rPr>
        <w:t>、</w:t>
      </w:r>
      <w:r>
        <w:rPr>
          <w:rFonts w:hint="default" w:ascii="Times New Roman" w:hAnsi="Times New Roman" w:eastAsia="仿宋" w:cs="Times New Roman"/>
          <w:spacing w:val="-7"/>
          <w:sz w:val="28"/>
          <w:szCs w:val="28"/>
        </w:rPr>
        <w:t>面砖勾缝与擦缝：瓷砖粘贴完毕后，用适当的材料填充砖</w:t>
      </w:r>
      <w:r>
        <w:rPr>
          <w:rFonts w:hint="default" w:ascii="Times New Roman" w:hAnsi="Times New Roman" w:eastAsia="仿宋" w:cs="Times New Roman"/>
          <w:spacing w:val="-8"/>
          <w:sz w:val="28"/>
          <w:szCs w:val="28"/>
        </w:rPr>
        <w:t>缝，以</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增强整体的美观性和防水性能。</w:t>
      </w:r>
    </w:p>
    <w:p w14:paraId="31B309A0">
      <w:pPr>
        <w:pStyle w:val="2"/>
        <w:spacing w:line="262" w:lineRule="auto"/>
        <w:rPr>
          <w:rFonts w:hint="default" w:ascii="Times New Roman" w:hAnsi="Times New Roman" w:cs="Times New Roman"/>
        </w:rPr>
      </w:pPr>
    </w:p>
    <w:p w14:paraId="03AC38CD">
      <w:pPr>
        <w:pStyle w:val="2"/>
        <w:spacing w:line="263" w:lineRule="auto"/>
        <w:rPr>
          <w:rFonts w:hint="default" w:ascii="Times New Roman" w:hAnsi="Times New Roman" w:cs="Times New Roman"/>
        </w:rPr>
      </w:pPr>
    </w:p>
    <w:p w14:paraId="5BFCABBF">
      <w:pPr>
        <w:spacing w:before="91" w:line="316" w:lineRule="auto"/>
        <w:ind w:left="4" w:firstLine="585"/>
        <w:rPr>
          <w:rFonts w:hint="default" w:ascii="Times New Roman" w:hAnsi="Times New Roman" w:cs="Times New Roman"/>
        </w:rPr>
      </w:pPr>
      <w:r>
        <w:rPr>
          <w:rFonts w:hint="default" w:ascii="Times New Roman" w:hAnsi="Times New Roman" w:eastAsia="Times New Roman" w:cs="Times New Roman"/>
          <w:spacing w:val="-23"/>
          <w:sz w:val="28"/>
          <w:szCs w:val="28"/>
        </w:rPr>
        <w:t>10</w:t>
      </w:r>
      <w:r>
        <w:rPr>
          <w:rFonts w:hint="default" w:ascii="Times New Roman" w:hAnsi="Times New Roman" w:eastAsia="仿宋" w:cs="Times New Roman"/>
          <w:spacing w:val="-23"/>
          <w:sz w:val="28"/>
          <w:szCs w:val="28"/>
        </w:rPr>
        <w:t>、</w:t>
      </w:r>
      <w:r>
        <w:rPr>
          <w:rFonts w:hint="default" w:ascii="Times New Roman" w:hAnsi="Times New Roman" w:eastAsia="仿宋" w:cs="Times New Roman"/>
          <w:spacing w:val="-22"/>
          <w:sz w:val="28"/>
          <w:szCs w:val="28"/>
        </w:rPr>
        <w:t>清洁养护：施工完成后，清洁墙面，去</w:t>
      </w:r>
      <w:r>
        <w:rPr>
          <w:rFonts w:hint="default" w:ascii="Times New Roman" w:hAnsi="Times New Roman" w:eastAsia="仿宋" w:cs="Times New Roman"/>
          <w:spacing w:val="-23"/>
          <w:sz w:val="28"/>
          <w:szCs w:val="28"/>
        </w:rPr>
        <w:t>除多余的砂浆和污渍，并</w:t>
      </w:r>
      <w:r>
        <w:rPr>
          <w:rFonts w:hint="default" w:ascii="Times New Roman" w:hAnsi="Times New Roman" w:eastAsia="仿宋" w:cs="Times New Roman"/>
          <w:spacing w:val="34"/>
          <w:sz w:val="28"/>
          <w:szCs w:val="28"/>
        </w:rPr>
        <w:t xml:space="preserve"> </w:t>
      </w:r>
      <w:r>
        <w:rPr>
          <w:rFonts w:hint="default" w:ascii="Times New Roman" w:hAnsi="Times New Roman" w:eastAsia="仿宋" w:cs="Times New Roman"/>
          <w:spacing w:val="-20"/>
          <w:sz w:val="28"/>
          <w:szCs w:val="28"/>
        </w:rPr>
        <w:t>进</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8"/>
          <w:sz w:val="28"/>
          <w:szCs w:val="28"/>
        </w:rPr>
        <w:t>行适当的养护。</w:t>
      </w:r>
    </w:p>
    <w:p w14:paraId="100BA83A">
      <w:pPr>
        <w:spacing w:before="91" w:line="224" w:lineRule="auto"/>
        <w:ind w:left="590"/>
        <w:rPr>
          <w:rFonts w:hint="default" w:ascii="Times New Roman" w:hAnsi="Times New Roman" w:cs="Times New Roman"/>
        </w:rPr>
      </w:pPr>
      <w:r>
        <w:rPr>
          <w:rFonts w:hint="default" w:ascii="Times New Roman" w:hAnsi="Times New Roman" w:eastAsia="Times New Roman" w:cs="Times New Roman"/>
          <w:spacing w:val="-22"/>
          <w:sz w:val="28"/>
          <w:szCs w:val="28"/>
        </w:rPr>
        <w:t>11</w:t>
      </w:r>
      <w:r>
        <w:rPr>
          <w:rFonts w:hint="default" w:ascii="Times New Roman" w:hAnsi="Times New Roman" w:eastAsia="Times New Roman" w:cs="Times New Roman"/>
          <w:spacing w:val="30"/>
          <w:sz w:val="28"/>
          <w:szCs w:val="28"/>
        </w:rPr>
        <w:t xml:space="preserve"> </w:t>
      </w:r>
      <w:r>
        <w:rPr>
          <w:rFonts w:hint="default" w:ascii="Times New Roman" w:hAnsi="Times New Roman" w:eastAsia="仿宋" w:cs="Times New Roman"/>
          <w:spacing w:val="-22"/>
          <w:sz w:val="28"/>
          <w:szCs w:val="28"/>
        </w:rPr>
        <w:t>、注意事项</w:t>
      </w:r>
    </w:p>
    <w:p w14:paraId="6C46C6F6">
      <w:pPr>
        <w:spacing w:before="91" w:line="221" w:lineRule="auto"/>
        <w:ind w:left="562"/>
        <w:rPr>
          <w:rFonts w:hint="default" w:ascii="Times New Roman" w:hAnsi="Times New Roman" w:cs="Times New Roman"/>
        </w:rPr>
      </w:pPr>
      <w:r>
        <w:rPr>
          <w:rFonts w:hint="default" w:ascii="Times New Roman" w:hAnsi="Times New Roman" w:eastAsia="仿宋" w:cs="Times New Roman"/>
          <w:spacing w:val="-3"/>
          <w:sz w:val="28"/>
          <w:szCs w:val="28"/>
        </w:rPr>
        <w:t>（</w:t>
      </w:r>
      <w:r>
        <w:rPr>
          <w:rFonts w:hint="default" w:ascii="Times New Roman" w:hAnsi="Times New Roman" w:eastAsia="Times New Roman" w:cs="Times New Roman"/>
          <w:spacing w:val="-3"/>
          <w:sz w:val="28"/>
          <w:szCs w:val="28"/>
        </w:rPr>
        <w:t>1</w:t>
      </w:r>
      <w:r>
        <w:rPr>
          <w:rFonts w:hint="default" w:ascii="Times New Roman" w:hAnsi="Times New Roman" w:eastAsia="仿宋" w:cs="Times New Roman"/>
          <w:spacing w:val="-3"/>
          <w:sz w:val="28"/>
          <w:szCs w:val="28"/>
        </w:rPr>
        <w:t>）选择合适的瓷砖和砂浆，确保材料的质量。</w:t>
      </w:r>
    </w:p>
    <w:p w14:paraId="304CC102">
      <w:pPr>
        <w:spacing w:before="91" w:line="222" w:lineRule="auto"/>
        <w:ind w:left="562"/>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w:t>
      </w:r>
      <w:r>
        <w:rPr>
          <w:rFonts w:hint="default" w:ascii="Times New Roman" w:hAnsi="Times New Roman" w:eastAsia="Times New Roman" w:cs="Times New Roman"/>
          <w:spacing w:val="-3"/>
          <w:sz w:val="28"/>
          <w:szCs w:val="28"/>
        </w:rPr>
        <w:t>2</w:t>
      </w:r>
      <w:r>
        <w:rPr>
          <w:rFonts w:hint="default" w:ascii="Times New Roman" w:hAnsi="Times New Roman" w:eastAsia="仿宋" w:cs="Times New Roman"/>
          <w:spacing w:val="-3"/>
          <w:sz w:val="28"/>
          <w:szCs w:val="28"/>
        </w:rPr>
        <w:t>）预留足够的缝隙，以应对瓷砖的热胀冷缩。</w:t>
      </w:r>
    </w:p>
    <w:p w14:paraId="6C1282B7">
      <w:pPr>
        <w:pStyle w:val="2"/>
        <w:spacing w:line="258" w:lineRule="auto"/>
        <w:rPr>
          <w:rFonts w:hint="default" w:ascii="Times New Roman" w:hAnsi="Times New Roman" w:cs="Times New Roman"/>
        </w:rPr>
      </w:pPr>
    </w:p>
    <w:p w14:paraId="413BE13F">
      <w:pPr>
        <w:spacing w:before="91" w:line="222" w:lineRule="auto"/>
        <w:ind w:left="562"/>
        <w:rPr>
          <w:rFonts w:hint="default" w:ascii="Times New Roman" w:hAnsi="Times New Roman" w:cs="Times New Roman"/>
        </w:rPr>
      </w:pPr>
      <w:r>
        <w:rPr>
          <w:rFonts w:hint="default" w:ascii="Times New Roman" w:hAnsi="Times New Roman" w:eastAsia="仿宋" w:cs="Times New Roman"/>
          <w:spacing w:val="-3"/>
          <w:sz w:val="28"/>
          <w:szCs w:val="28"/>
        </w:rPr>
        <w:t>（</w:t>
      </w:r>
      <w:r>
        <w:rPr>
          <w:rFonts w:hint="default" w:ascii="Times New Roman" w:hAnsi="Times New Roman" w:eastAsia="Times New Roman" w:cs="Times New Roman"/>
          <w:spacing w:val="-3"/>
          <w:sz w:val="28"/>
          <w:szCs w:val="28"/>
        </w:rPr>
        <w:t>3</w:t>
      </w:r>
      <w:r>
        <w:rPr>
          <w:rFonts w:hint="default" w:ascii="Times New Roman" w:hAnsi="Times New Roman" w:eastAsia="仿宋" w:cs="Times New Roman"/>
          <w:spacing w:val="-3"/>
          <w:sz w:val="28"/>
          <w:szCs w:val="28"/>
        </w:rPr>
        <w:t>）确保瓷砖的浸泡时间足够，防止脱落或空鼓。</w:t>
      </w:r>
    </w:p>
    <w:p w14:paraId="586D74C9">
      <w:pPr>
        <w:spacing w:before="91" w:line="318" w:lineRule="auto"/>
        <w:ind w:left="9" w:right="7" w:firstLine="552"/>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w:t>
      </w:r>
      <w:r>
        <w:rPr>
          <w:rFonts w:hint="default" w:ascii="Times New Roman" w:hAnsi="Times New Roman" w:eastAsia="Times New Roman" w:cs="Times New Roman"/>
          <w:spacing w:val="-3"/>
          <w:sz w:val="28"/>
          <w:szCs w:val="28"/>
        </w:rPr>
        <w:t>4</w:t>
      </w:r>
      <w:r>
        <w:rPr>
          <w:rFonts w:hint="default" w:ascii="Times New Roman" w:hAnsi="Times New Roman" w:eastAsia="仿宋" w:cs="Times New Roman"/>
          <w:spacing w:val="-3"/>
          <w:sz w:val="28"/>
          <w:szCs w:val="28"/>
        </w:rPr>
        <w:t>）在施工过程中，要注意瓷砖的排列方</w:t>
      </w:r>
      <w:r>
        <w:rPr>
          <w:rFonts w:hint="default" w:ascii="Times New Roman" w:hAnsi="Times New Roman" w:eastAsia="仿宋" w:cs="Times New Roman"/>
          <w:spacing w:val="-4"/>
          <w:sz w:val="28"/>
          <w:szCs w:val="28"/>
        </w:rPr>
        <w:t>式，避免非整砖影响整体</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3"/>
          <w:sz w:val="28"/>
          <w:szCs w:val="28"/>
        </w:rPr>
        <w:t>美观。</w:t>
      </w:r>
    </w:p>
    <w:p w14:paraId="1A9C2EF0">
      <w:pPr>
        <w:spacing w:before="285" w:line="224" w:lineRule="auto"/>
        <w:ind w:left="562"/>
        <w:outlineLvl w:val="2"/>
        <w:rPr>
          <w:rFonts w:hint="default" w:ascii="Times New Roman" w:hAnsi="Times New Roman" w:eastAsia="仿宋" w:cs="Times New Roman"/>
          <w:b/>
          <w:bCs/>
          <w:spacing w:val="-12"/>
          <w:sz w:val="28"/>
          <w:szCs w:val="28"/>
        </w:rPr>
      </w:pPr>
    </w:p>
    <w:p w14:paraId="1C63B7F4">
      <w:pPr>
        <w:spacing w:before="285" w:line="224" w:lineRule="auto"/>
        <w:ind w:left="562"/>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12"/>
          <w:sz w:val="28"/>
          <w:szCs w:val="28"/>
        </w:rPr>
        <w:t>（四）强电改造工程</w:t>
      </w:r>
    </w:p>
    <w:p w14:paraId="482E6066">
      <w:pPr>
        <w:spacing w:before="155" w:line="223" w:lineRule="auto"/>
        <w:ind w:left="549"/>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1、设计依据</w:t>
      </w:r>
    </w:p>
    <w:p w14:paraId="391064F8">
      <w:pPr>
        <w:spacing w:before="207" w:line="223" w:lineRule="auto"/>
        <w:ind w:left="538"/>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（1）《民用建筑电气设计标准》（GB51348-2019）</w:t>
      </w:r>
    </w:p>
    <w:p w14:paraId="62AFB363">
      <w:pPr>
        <w:spacing w:before="206" w:line="223" w:lineRule="auto"/>
        <w:ind w:left="538"/>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（2）《建筑照明设计标准》（GB50034-2013）</w:t>
      </w:r>
    </w:p>
    <w:p w14:paraId="0751F061">
      <w:pPr>
        <w:spacing w:before="207" w:line="223" w:lineRule="auto"/>
        <w:ind w:left="538"/>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（3）《建筑设计防火规范》（GB50016-2014，2018年版）</w:t>
      </w:r>
    </w:p>
    <w:p w14:paraId="1D1259A4">
      <w:pPr>
        <w:spacing w:before="204" w:line="223" w:lineRule="auto"/>
        <w:ind w:left="538"/>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（4）《低压配电设计规范》（GB50054-2011）</w:t>
      </w:r>
    </w:p>
    <w:p w14:paraId="5987DB31">
      <w:pPr>
        <w:spacing w:before="206" w:line="222" w:lineRule="auto"/>
        <w:ind w:left="532"/>
        <w:rPr>
          <w:rFonts w:hint="default" w:ascii="Times New Roman" w:hAnsi="Times New Roman" w:cs="Times New Roman"/>
        </w:rPr>
      </w:pPr>
      <w:r>
        <w:rPr>
          <w:rFonts w:hint="default" w:ascii="Times New Roman" w:hAnsi="Times New Roman" w:eastAsia="仿宋" w:cs="Times New Roman"/>
          <w:spacing w:val="-3"/>
          <w:sz w:val="28"/>
          <w:szCs w:val="28"/>
        </w:rPr>
        <w:t>2、设计负荷等级及内容</w:t>
      </w:r>
    </w:p>
    <w:p w14:paraId="4011870A">
      <w:pPr>
        <w:spacing w:before="91" w:line="359" w:lineRule="auto"/>
        <w:ind w:left="7" w:right="77" w:firstLine="552"/>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本工程应急照明、消防动力为一级负荷，其他负荷均为三级负荷。主</w:t>
      </w:r>
      <w:r>
        <w:rPr>
          <w:rFonts w:hint="default" w:ascii="Times New Roman" w:hAnsi="Times New Roman" w:eastAsia="仿宋" w:cs="Times New Roman"/>
          <w:spacing w:val="-3"/>
          <w:sz w:val="28"/>
          <w:szCs w:val="28"/>
        </w:rPr>
        <w:t>要设计内容为装修配电插座、照明、弱电、消防点位及配电系统等。</w:t>
      </w:r>
    </w:p>
    <w:p w14:paraId="3AD604E2">
      <w:pPr>
        <w:spacing w:line="224" w:lineRule="auto"/>
        <w:ind w:left="555"/>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3、供电电源</w:t>
      </w:r>
    </w:p>
    <w:p w14:paraId="6C6B3321">
      <w:pPr>
        <w:spacing w:before="205" w:line="359" w:lineRule="auto"/>
        <w:ind w:left="32" w:right="77" w:firstLine="527"/>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供电电源380/220V由市政电网经电缆井引入室内。本次装修电气设计</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电箱部分为二次部分。电源分别由层配电井的层配电箱引出。</w:t>
      </w:r>
    </w:p>
    <w:p w14:paraId="43C03DCA">
      <w:pPr>
        <w:spacing w:before="1" w:line="223" w:lineRule="auto"/>
        <w:ind w:left="548"/>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4、安全措施</w:t>
      </w:r>
    </w:p>
    <w:p w14:paraId="234AD132">
      <w:pPr>
        <w:spacing w:before="202" w:line="332" w:lineRule="auto"/>
        <w:ind w:left="3" w:firstLine="556"/>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（1）采用TN-S保护接地系统，设专用接地线PE并应与工作零线N严格</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分开；所有设备的金属外壳均应接地，所有进入</w:t>
      </w:r>
      <w:r>
        <w:rPr>
          <w:rFonts w:hint="default" w:ascii="Times New Roman" w:hAnsi="Times New Roman" w:eastAsia="仿宋" w:cs="Times New Roman"/>
          <w:spacing w:val="-5"/>
          <w:sz w:val="28"/>
          <w:szCs w:val="28"/>
        </w:rPr>
        <w:t>建筑物的各种管道均应作</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6"/>
          <w:sz w:val="28"/>
          <w:szCs w:val="28"/>
        </w:rPr>
        <w:t>电位联结。接地装置与防雷接地系统共用时，则接地电阻值不大于</w:t>
      </w:r>
      <w:r>
        <w:rPr>
          <w:rFonts w:hint="default" w:ascii="Times New Roman" w:hAnsi="Times New Roman" w:eastAsia="仿宋" w:cs="Times New Roman"/>
          <w:spacing w:val="-7"/>
          <w:sz w:val="28"/>
          <w:szCs w:val="28"/>
        </w:rPr>
        <w:t>1欧姆；</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接地装置与防雷接地系统分开时，则接地电阻值不大于4欧姆。所有插座</w:t>
      </w:r>
      <w:r>
        <w:rPr>
          <w:rFonts w:hint="default" w:ascii="Times New Roman" w:hAnsi="Times New Roman" w:eastAsia="仿宋" w:cs="Times New Roman"/>
          <w:spacing w:val="7"/>
          <w:sz w:val="28"/>
          <w:szCs w:val="28"/>
        </w:rPr>
        <w:t xml:space="preserve">  </w:t>
      </w:r>
      <w:r>
        <w:rPr>
          <w:rFonts w:hint="default" w:ascii="Times New Roman" w:hAnsi="Times New Roman" w:eastAsia="仿宋" w:cs="Times New Roman"/>
          <w:spacing w:val="-3"/>
          <w:sz w:val="28"/>
          <w:szCs w:val="28"/>
        </w:rPr>
        <w:t>配电回路采用电磁式漏电开关，插座均采用安全插座。</w:t>
      </w:r>
    </w:p>
    <w:p w14:paraId="6F9F0F77">
      <w:pPr>
        <w:spacing w:before="208" w:line="290" w:lineRule="auto"/>
        <w:ind w:left="36" w:right="158" w:firstLine="523"/>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（2）距地小于2.4m的灯具金属外壳均</w:t>
      </w:r>
      <w:r>
        <w:rPr>
          <w:rFonts w:hint="default" w:ascii="Times New Roman" w:hAnsi="Times New Roman" w:eastAsia="仿宋" w:cs="Times New Roman"/>
          <w:spacing w:val="-3"/>
          <w:sz w:val="28"/>
          <w:szCs w:val="28"/>
        </w:rPr>
        <w:t>应接地。接地线的插座间不得</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2"/>
          <w:sz w:val="28"/>
          <w:szCs w:val="28"/>
        </w:rPr>
        <w:t>串联连接。</w:t>
      </w:r>
    </w:p>
    <w:p w14:paraId="0289BC13">
      <w:pPr>
        <w:spacing w:before="209" w:line="290" w:lineRule="auto"/>
        <w:ind w:left="1" w:right="204" w:firstLine="558"/>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（3）在建筑物的顶棚内，必须采用金属管、金属线槽布线。</w:t>
      </w:r>
      <w:r>
        <w:rPr>
          <w:rFonts w:hint="default" w:ascii="Times New Roman" w:hAnsi="Times New Roman" w:eastAsia="仿宋" w:cs="Times New Roman"/>
          <w:spacing w:val="-5"/>
          <w:sz w:val="28"/>
          <w:szCs w:val="28"/>
        </w:rPr>
        <w:t>开关、</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插座、灯具靠近可燃物时，应采取隔热、散热等防火保护措施。</w:t>
      </w:r>
    </w:p>
    <w:p w14:paraId="091787F4">
      <w:pPr>
        <w:spacing w:before="210" w:line="224" w:lineRule="auto"/>
        <w:ind w:left="555"/>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5、设备安装及管线敷设</w:t>
      </w:r>
    </w:p>
    <w:p w14:paraId="3CEC4F20">
      <w:pPr>
        <w:spacing w:before="205" w:line="313" w:lineRule="auto"/>
        <w:ind w:right="158" w:firstLine="559"/>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（1）采用金属壳体照明和插座配电箱，按设计要求元件定制，各回</w:t>
      </w:r>
      <w:r>
        <w:rPr>
          <w:rFonts w:hint="default" w:ascii="Times New Roman" w:hAnsi="Times New Roman" w:eastAsia="仿宋" w:cs="Times New Roman"/>
          <w:spacing w:val="13"/>
          <w:sz w:val="28"/>
          <w:szCs w:val="28"/>
        </w:rPr>
        <w:t xml:space="preserve"> </w:t>
      </w:r>
      <w:r>
        <w:rPr>
          <w:rFonts w:hint="default" w:ascii="Times New Roman" w:hAnsi="Times New Roman" w:eastAsia="仿宋" w:cs="Times New Roman"/>
          <w:spacing w:val="-3"/>
          <w:sz w:val="28"/>
          <w:szCs w:val="28"/>
        </w:rPr>
        <w:t>路导线均穿阻燃PVC线管（其应急疏散回路采用焊接钢管</w:t>
      </w:r>
      <w:r>
        <w:rPr>
          <w:rFonts w:hint="default" w:ascii="Times New Roman" w:hAnsi="Times New Roman" w:eastAsia="仿宋" w:cs="Times New Roman"/>
          <w:spacing w:val="7"/>
          <w:sz w:val="28"/>
          <w:szCs w:val="28"/>
        </w:rPr>
        <w:t>）；</w:t>
      </w:r>
      <w:r>
        <w:rPr>
          <w:rFonts w:hint="default" w:ascii="Times New Roman" w:hAnsi="Times New Roman" w:eastAsia="仿宋" w:cs="Times New Roman"/>
          <w:spacing w:val="-3"/>
          <w:sz w:val="28"/>
          <w:szCs w:val="28"/>
        </w:rPr>
        <w:t>所有管沿桥</w:t>
      </w:r>
      <w:r>
        <w:rPr>
          <w:rFonts w:hint="default" w:ascii="Times New Roman" w:hAnsi="Times New Roman" w:eastAsia="仿宋" w:cs="Times New Roman"/>
          <w:spacing w:val="1"/>
          <w:sz w:val="28"/>
          <w:szCs w:val="28"/>
        </w:rPr>
        <w:t xml:space="preserve"> </w:t>
      </w:r>
      <w:r>
        <w:rPr>
          <w:rFonts w:hint="default" w:ascii="Times New Roman" w:hAnsi="Times New Roman" w:eastAsia="仿宋" w:cs="Times New Roman"/>
          <w:spacing w:val="-3"/>
          <w:sz w:val="28"/>
          <w:szCs w:val="28"/>
        </w:rPr>
        <w:t>架、天花、地或沿墙暗敷设。</w:t>
      </w:r>
    </w:p>
    <w:p w14:paraId="0AE201FE">
      <w:pPr>
        <w:spacing w:before="209" w:line="286" w:lineRule="auto"/>
        <w:ind w:left="8" w:right="158" w:firstLine="550"/>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（2）管线暗敷和明敷的弯曲半径、固定间距均按照国家有关要求施</w:t>
      </w:r>
      <w:r>
        <w:rPr>
          <w:rFonts w:hint="default" w:ascii="Times New Roman" w:hAnsi="Times New Roman" w:eastAsia="仿宋" w:cs="Times New Roman"/>
          <w:spacing w:val="13"/>
          <w:sz w:val="28"/>
          <w:szCs w:val="28"/>
        </w:rPr>
        <w:t xml:space="preserve"> </w:t>
      </w:r>
      <w:r>
        <w:rPr>
          <w:rFonts w:hint="default" w:ascii="Times New Roman" w:hAnsi="Times New Roman" w:eastAsia="仿宋" w:cs="Times New Roman"/>
          <w:spacing w:val="-13"/>
          <w:sz w:val="28"/>
          <w:szCs w:val="28"/>
        </w:rPr>
        <w:t>工。</w:t>
      </w:r>
    </w:p>
    <w:p w14:paraId="67A17CC0">
      <w:pPr>
        <w:pStyle w:val="2"/>
        <w:spacing w:line="264" w:lineRule="auto"/>
        <w:rPr>
          <w:rFonts w:hint="default" w:ascii="Times New Roman" w:hAnsi="Times New Roman" w:cs="Times New Roman"/>
        </w:rPr>
      </w:pPr>
    </w:p>
    <w:p w14:paraId="48AE9BB7">
      <w:pPr>
        <w:spacing w:before="92" w:line="222" w:lineRule="auto"/>
        <w:ind w:left="583"/>
        <w:outlineLvl w:val="2"/>
        <w:rPr>
          <w:rFonts w:hint="default" w:ascii="Times New Roman" w:hAnsi="Times New Roman" w:eastAsia="仿宋" w:cs="Times New Roman"/>
          <w:b/>
          <w:bCs/>
          <w:spacing w:val="-12"/>
          <w:sz w:val="28"/>
          <w:szCs w:val="28"/>
        </w:rPr>
      </w:pPr>
    </w:p>
    <w:p w14:paraId="329D8BE1">
      <w:pPr>
        <w:spacing w:before="92" w:line="222" w:lineRule="auto"/>
        <w:ind w:left="583"/>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12"/>
          <w:sz w:val="28"/>
          <w:szCs w:val="28"/>
        </w:rPr>
        <w:t>（五）弱电及智能化工程</w:t>
      </w:r>
    </w:p>
    <w:p w14:paraId="1C553CFA">
      <w:pPr>
        <w:spacing w:before="155" w:line="223" w:lineRule="auto"/>
        <w:ind w:left="570"/>
        <w:rPr>
          <w:rFonts w:hint="default" w:ascii="Times New Roman" w:hAnsi="Times New Roman" w:eastAsia="仿宋" w:cs="Times New Roman"/>
          <w:sz w:val="28"/>
          <w:szCs w:val="28"/>
        </w:rPr>
      </w:pPr>
      <w:r>
        <w:rPr>
          <w:rFonts w:hint="default" w:ascii="Times New Roman" w:hAnsi="Times New Roman" w:eastAsia="仿宋" w:cs="Times New Roman"/>
          <w:spacing w:val="-7"/>
          <w:sz w:val="28"/>
          <w:szCs w:val="28"/>
        </w:rPr>
        <w:t>1、设计依据</w:t>
      </w:r>
    </w:p>
    <w:p w14:paraId="4155ADA6">
      <w:pPr>
        <w:spacing w:before="206" w:line="223" w:lineRule="auto"/>
        <w:ind w:left="559"/>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（1）《火灾自动报警系统设计规范》（GB50116-201</w:t>
      </w:r>
      <w:r>
        <w:rPr>
          <w:rFonts w:hint="default" w:ascii="Times New Roman" w:hAnsi="Times New Roman" w:eastAsia="仿宋" w:cs="Times New Roman"/>
          <w:spacing w:val="-3"/>
          <w:sz w:val="28"/>
          <w:szCs w:val="28"/>
        </w:rPr>
        <w:t>3）</w:t>
      </w:r>
    </w:p>
    <w:p w14:paraId="45166FD2">
      <w:pPr>
        <w:spacing w:before="207" w:line="223" w:lineRule="auto"/>
        <w:ind w:left="559"/>
        <w:rPr>
          <w:rFonts w:hint="default" w:ascii="Times New Roman" w:hAnsi="Times New Roman" w:cs="Times New Roman"/>
        </w:rPr>
      </w:pPr>
      <w:r>
        <w:rPr>
          <w:rFonts w:hint="default" w:ascii="Times New Roman" w:hAnsi="Times New Roman" w:eastAsia="仿宋" w:cs="Times New Roman"/>
          <w:spacing w:val="-2"/>
          <w:sz w:val="28"/>
          <w:szCs w:val="28"/>
        </w:rPr>
        <w:t>（2）《民用建筑电气设计标准》（GB51348-20</w:t>
      </w:r>
      <w:r>
        <w:rPr>
          <w:rFonts w:hint="default" w:ascii="Times New Roman" w:hAnsi="Times New Roman" w:eastAsia="仿宋" w:cs="Times New Roman"/>
          <w:spacing w:val="-3"/>
          <w:sz w:val="28"/>
          <w:szCs w:val="28"/>
        </w:rPr>
        <w:t>19）</w:t>
      </w:r>
    </w:p>
    <w:p w14:paraId="585A217C">
      <w:pPr>
        <w:spacing w:before="91" w:line="222" w:lineRule="auto"/>
        <w:ind w:left="555"/>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（3）《智能建筑设计标准》（GB50314-2015）</w:t>
      </w:r>
    </w:p>
    <w:p w14:paraId="7E27209E">
      <w:pPr>
        <w:spacing w:before="208" w:line="222" w:lineRule="auto"/>
        <w:ind w:left="555"/>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（4）《民用闭路监视电视系统工程技术规范》（GB50198-2011）</w:t>
      </w:r>
    </w:p>
    <w:p w14:paraId="2CCF372B">
      <w:pPr>
        <w:spacing w:before="208" w:line="222" w:lineRule="auto"/>
        <w:ind w:left="555"/>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（5）《有线电视网络工程设计标准》（GB/T 50200-2018）</w:t>
      </w:r>
    </w:p>
    <w:p w14:paraId="5E753F6C">
      <w:pPr>
        <w:spacing w:before="211" w:line="336" w:lineRule="auto"/>
        <w:ind w:firstLine="549"/>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2、公共广播系统是现代楼宇建设的基本设</w:t>
      </w:r>
      <w:r>
        <w:rPr>
          <w:rFonts w:hint="default" w:ascii="Times New Roman" w:hAnsi="Times New Roman" w:eastAsia="仿宋" w:cs="Times New Roman"/>
          <w:spacing w:val="-3"/>
          <w:sz w:val="28"/>
          <w:szCs w:val="28"/>
        </w:rPr>
        <w:t>施，不但可改善餐厅内幽</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雅氛围、提供多种广播呼叫服务、提高建筑的档次，而且对楼内安全防范、</w:t>
      </w:r>
      <w:r>
        <w:rPr>
          <w:rFonts w:hint="default" w:ascii="Times New Roman" w:hAnsi="Times New Roman" w:eastAsia="仿宋" w:cs="Times New Roman"/>
          <w:spacing w:val="4"/>
          <w:sz w:val="28"/>
          <w:szCs w:val="28"/>
        </w:rPr>
        <w:t xml:space="preserve"> </w:t>
      </w:r>
      <w:r>
        <w:rPr>
          <w:rFonts w:hint="default" w:ascii="Times New Roman" w:hAnsi="Times New Roman" w:eastAsia="仿宋" w:cs="Times New Roman"/>
          <w:spacing w:val="-2"/>
          <w:sz w:val="28"/>
          <w:szCs w:val="28"/>
        </w:rPr>
        <w:t>消防报警起着至关重要的作用。在广播系统中消防广播具有绝对优先权，</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4"/>
          <w:sz w:val="28"/>
          <w:szCs w:val="28"/>
        </w:rPr>
        <w:t>它的信号所到的扬声器应无条件畅通无阻，包</w:t>
      </w:r>
      <w:r>
        <w:rPr>
          <w:rFonts w:hint="default" w:ascii="Times New Roman" w:hAnsi="Times New Roman" w:eastAsia="仿宋" w:cs="Times New Roman"/>
          <w:spacing w:val="-5"/>
          <w:sz w:val="28"/>
          <w:szCs w:val="28"/>
        </w:rPr>
        <w:t>括切断所有其它广播和处于</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开启和关断的音控器，相应区域内的有扬声器</w:t>
      </w:r>
      <w:r>
        <w:rPr>
          <w:rFonts w:hint="default" w:ascii="Times New Roman" w:hAnsi="Times New Roman" w:eastAsia="仿宋" w:cs="Times New Roman"/>
          <w:spacing w:val="-5"/>
          <w:sz w:val="28"/>
          <w:szCs w:val="28"/>
        </w:rPr>
        <w:t>应全功率工作。本系统为独</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立的背景音乐系统，如出现火灾时需能完成消防强切功能。</w:t>
      </w:r>
    </w:p>
    <w:p w14:paraId="4302BFAC">
      <w:pPr>
        <w:spacing w:before="208" w:line="222" w:lineRule="auto"/>
        <w:ind w:left="552"/>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3、闭路监控系统</w:t>
      </w:r>
    </w:p>
    <w:p w14:paraId="1B0B1DE2">
      <w:pPr>
        <w:spacing w:before="205" w:line="359" w:lineRule="auto"/>
        <w:ind w:right="93" w:firstLine="566"/>
        <w:jc w:val="both"/>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系统采用数字宽带网络传输方式，实现视频、控制等信息的传递。在</w:t>
      </w:r>
      <w:r>
        <w:rPr>
          <w:rFonts w:hint="default" w:ascii="Times New Roman" w:hAnsi="Times New Roman" w:eastAsia="仿宋" w:cs="Times New Roman"/>
          <w:spacing w:val="4"/>
          <w:sz w:val="28"/>
          <w:szCs w:val="28"/>
        </w:rPr>
        <w:t xml:space="preserve"> </w:t>
      </w:r>
      <w:r>
        <w:rPr>
          <w:rFonts w:hint="default" w:ascii="Times New Roman" w:hAnsi="Times New Roman" w:eastAsia="仿宋" w:cs="Times New Roman"/>
          <w:spacing w:val="-7"/>
          <w:sz w:val="28"/>
          <w:szCs w:val="28"/>
        </w:rPr>
        <w:t>大楼门厅、大楼各出入</w:t>
      </w:r>
      <w:r>
        <w:rPr>
          <w:rFonts w:hint="default" w:ascii="Times New Roman" w:hAnsi="Times New Roman" w:eastAsia="仿宋" w:cs="Times New Roman"/>
          <w:spacing w:val="-56"/>
          <w:sz w:val="28"/>
          <w:szCs w:val="28"/>
        </w:rPr>
        <w:t xml:space="preserve"> </w:t>
      </w:r>
      <w:r>
        <w:rPr>
          <w:rFonts w:hint="default" w:ascii="Times New Roman" w:hAnsi="Times New Roman" w:eastAsia="仿宋" w:cs="Times New Roman"/>
          <w:spacing w:val="-7"/>
          <w:sz w:val="28"/>
          <w:szCs w:val="28"/>
        </w:rPr>
        <w:t>口、电梯轿厢、楼道、等位置安装监控装置，系统</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采用IP数字网络进行视频监控组网，根据局域网络及布</w:t>
      </w:r>
      <w:r>
        <w:rPr>
          <w:rFonts w:hint="default" w:ascii="Times New Roman" w:hAnsi="Times New Roman" w:eastAsia="仿宋" w:cs="Times New Roman"/>
          <w:spacing w:val="-5"/>
          <w:sz w:val="28"/>
          <w:szCs w:val="28"/>
        </w:rPr>
        <w:t>线距离情况采用网</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络摄像机、视频服务器与模拟摄像机相组合的</w:t>
      </w:r>
      <w:r>
        <w:rPr>
          <w:rFonts w:hint="default" w:ascii="Times New Roman" w:hAnsi="Times New Roman" w:eastAsia="仿宋" w:cs="Times New Roman"/>
          <w:spacing w:val="-5"/>
          <w:sz w:val="28"/>
          <w:szCs w:val="28"/>
        </w:rPr>
        <w:t>监控前端；系统监控室设在</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大楼一层消防控制室，安装1台监控管理平台计算机作系统管理编程监视</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3"/>
          <w:sz w:val="28"/>
          <w:szCs w:val="28"/>
        </w:rPr>
        <w:t>器、回放输出及监视用。录像资料保存30天。</w:t>
      </w:r>
    </w:p>
    <w:p w14:paraId="20D12B0E">
      <w:pPr>
        <w:spacing w:before="3" w:line="221" w:lineRule="auto"/>
        <w:ind w:left="545"/>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4、综合布线系统</w:t>
      </w:r>
    </w:p>
    <w:p w14:paraId="1F60E3C8">
      <w:pPr>
        <w:spacing w:before="206" w:line="359" w:lineRule="auto"/>
        <w:ind w:left="3" w:right="91" w:firstLine="563"/>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系统由5大子系统构成：工作区子系统、水平子系统、垂直主干子系</w:t>
      </w:r>
      <w:r>
        <w:rPr>
          <w:rFonts w:hint="default" w:ascii="Times New Roman" w:hAnsi="Times New Roman" w:eastAsia="仿宋" w:cs="Times New Roman"/>
          <w:spacing w:val="5"/>
          <w:sz w:val="28"/>
          <w:szCs w:val="28"/>
        </w:rPr>
        <w:t xml:space="preserve"> </w:t>
      </w:r>
      <w:r>
        <w:rPr>
          <w:rFonts w:hint="default" w:ascii="Times New Roman" w:hAnsi="Times New Roman" w:eastAsia="仿宋" w:cs="Times New Roman"/>
          <w:spacing w:val="-18"/>
          <w:sz w:val="28"/>
          <w:szCs w:val="28"/>
        </w:rPr>
        <w:t>统、设备间子系统、管理子系统。工作区的信息出口（模块）遵循TIA568-A/B</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的连线标准。设计综合布线系统采用星型拓</w:t>
      </w:r>
      <w:r>
        <w:rPr>
          <w:rFonts w:hint="default" w:ascii="Times New Roman" w:hAnsi="Times New Roman" w:eastAsia="仿宋" w:cs="Times New Roman"/>
          <w:spacing w:val="-5"/>
          <w:sz w:val="28"/>
          <w:szCs w:val="28"/>
        </w:rPr>
        <w:t>扑结构，该结构下的每个分支</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子系统都是相对独立的单元，对每个分支单元系统改动都不影响其他子系</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5"/>
          <w:sz w:val="28"/>
          <w:szCs w:val="28"/>
        </w:rPr>
        <w:t>统。只要改变结点连接就可使网络的星型、总线、环型等各种类型网络间</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3"/>
          <w:sz w:val="28"/>
          <w:szCs w:val="28"/>
        </w:rPr>
        <w:t>进行转换，一条5类网线为电话使用，另一条超5类网线为联网使用。</w:t>
      </w:r>
    </w:p>
    <w:p w14:paraId="54794F18">
      <w:pPr>
        <w:spacing w:before="133" w:line="223" w:lineRule="auto"/>
        <w:ind w:left="579"/>
        <w:outlineLvl w:val="2"/>
        <w:rPr>
          <w:rFonts w:hint="default" w:ascii="Times New Roman" w:hAnsi="Times New Roman" w:eastAsia="仿宋" w:cs="Times New Roman"/>
          <w:b/>
          <w:bCs/>
          <w:spacing w:val="-12"/>
          <w:sz w:val="28"/>
          <w:szCs w:val="28"/>
        </w:rPr>
      </w:pPr>
    </w:p>
    <w:p w14:paraId="4888B4C3">
      <w:pPr>
        <w:spacing w:before="133" w:line="223" w:lineRule="auto"/>
        <w:ind w:left="579"/>
        <w:outlineLvl w:val="2"/>
        <w:rPr>
          <w:rFonts w:hint="default" w:ascii="Times New Roman" w:hAnsi="Times New Roman" w:cs="Times New Roman"/>
        </w:rPr>
      </w:pPr>
      <w:r>
        <w:rPr>
          <w:rFonts w:hint="default" w:ascii="Times New Roman" w:hAnsi="Times New Roman" w:eastAsia="仿宋" w:cs="Times New Roman"/>
          <w:b/>
          <w:bCs/>
          <w:spacing w:val="-12"/>
          <w:sz w:val="28"/>
          <w:szCs w:val="28"/>
        </w:rPr>
        <w:t>（六）给排水改造工程</w:t>
      </w:r>
    </w:p>
    <w:p w14:paraId="338A8F96">
      <w:pPr>
        <w:spacing w:before="91" w:line="291" w:lineRule="auto"/>
        <w:ind w:left="2" w:right="183" w:firstLine="569"/>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1、设计范围：卫生间内给水排水主管后端部分；卫生间外的其他装</w:t>
      </w:r>
      <w:r>
        <w:rPr>
          <w:rFonts w:hint="default" w:ascii="Times New Roman" w:hAnsi="Times New Roman" w:eastAsia="仿宋" w:cs="Times New Roman"/>
          <w:spacing w:val="1"/>
          <w:sz w:val="28"/>
          <w:szCs w:val="28"/>
        </w:rPr>
        <w:t xml:space="preserve"> </w:t>
      </w:r>
      <w:r>
        <w:rPr>
          <w:rFonts w:hint="default" w:ascii="Times New Roman" w:hAnsi="Times New Roman" w:eastAsia="仿宋" w:cs="Times New Roman"/>
          <w:spacing w:val="-4"/>
          <w:sz w:val="28"/>
          <w:szCs w:val="28"/>
        </w:rPr>
        <w:t>修范围内的给排水位。</w:t>
      </w:r>
    </w:p>
    <w:p w14:paraId="2B90268E">
      <w:pPr>
        <w:spacing w:before="207" w:line="223" w:lineRule="auto"/>
        <w:ind w:left="554"/>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2、设计依据</w:t>
      </w:r>
    </w:p>
    <w:p w14:paraId="4D58AC68">
      <w:pPr>
        <w:spacing w:before="206" w:line="223" w:lineRule="auto"/>
        <w:ind w:left="560"/>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（1）《建筑给水排水设计规范》（GB50015-20</w:t>
      </w:r>
      <w:r>
        <w:rPr>
          <w:rFonts w:hint="default" w:ascii="Times New Roman" w:hAnsi="Times New Roman" w:eastAsia="仿宋" w:cs="Times New Roman"/>
          <w:spacing w:val="-3"/>
          <w:sz w:val="28"/>
          <w:szCs w:val="28"/>
        </w:rPr>
        <w:t>19）</w:t>
      </w:r>
    </w:p>
    <w:p w14:paraId="099F1D81">
      <w:pPr>
        <w:spacing w:before="206" w:line="223" w:lineRule="auto"/>
        <w:ind w:left="560"/>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（2）《给水排水管道工程施工及验收规范》（GB50268-20</w:t>
      </w:r>
      <w:r>
        <w:rPr>
          <w:rFonts w:hint="default" w:ascii="Times New Roman" w:hAnsi="Times New Roman" w:eastAsia="仿宋" w:cs="Times New Roman"/>
          <w:spacing w:val="-3"/>
          <w:sz w:val="28"/>
          <w:szCs w:val="28"/>
        </w:rPr>
        <w:t>08）</w:t>
      </w:r>
    </w:p>
    <w:p w14:paraId="1C14EE2D">
      <w:pPr>
        <w:spacing w:before="206" w:line="223" w:lineRule="auto"/>
        <w:ind w:left="556"/>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3、生活给排水设计</w:t>
      </w:r>
    </w:p>
    <w:p w14:paraId="46597402">
      <w:pPr>
        <w:spacing w:before="207" w:line="223" w:lineRule="auto"/>
        <w:ind w:left="560"/>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（1）给水、排水均接自就近的立管；给排水干、立管为暗装。</w:t>
      </w:r>
    </w:p>
    <w:p w14:paraId="0FB03A51">
      <w:pPr>
        <w:spacing w:before="206" w:line="290" w:lineRule="auto"/>
        <w:ind w:left="18" w:right="241" w:firstLine="541"/>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（2）穿墙及穿楼板的管道必须做套管，套管内的管段不应有接头，</w:t>
      </w:r>
      <w:r>
        <w:rPr>
          <w:rFonts w:hint="default" w:ascii="Times New Roman" w:hAnsi="Times New Roman" w:eastAsia="仿宋" w:cs="Times New Roman"/>
          <w:spacing w:val="14"/>
          <w:sz w:val="28"/>
          <w:szCs w:val="28"/>
        </w:rPr>
        <w:t xml:space="preserve"> </w:t>
      </w:r>
      <w:r>
        <w:rPr>
          <w:rFonts w:hint="default" w:ascii="Times New Roman" w:hAnsi="Times New Roman" w:eastAsia="仿宋" w:cs="Times New Roman"/>
          <w:spacing w:val="-8"/>
          <w:sz w:val="28"/>
          <w:szCs w:val="28"/>
        </w:rPr>
        <w:t>管道和套管之间用不燃性密封材料封</w:t>
      </w:r>
      <w:r>
        <w:rPr>
          <w:rFonts w:hint="default" w:ascii="Times New Roman" w:hAnsi="Times New Roman" w:eastAsia="仿宋" w:cs="Times New Roman"/>
          <w:spacing w:val="-63"/>
          <w:sz w:val="28"/>
          <w:szCs w:val="28"/>
        </w:rPr>
        <w:t xml:space="preserve"> </w:t>
      </w:r>
      <w:r>
        <w:rPr>
          <w:rFonts w:hint="default" w:ascii="Times New Roman" w:hAnsi="Times New Roman" w:eastAsia="仿宋" w:cs="Times New Roman"/>
          <w:spacing w:val="-8"/>
          <w:sz w:val="28"/>
          <w:szCs w:val="28"/>
        </w:rPr>
        <w:t>口。</w:t>
      </w:r>
    </w:p>
    <w:p w14:paraId="445FFB01">
      <w:pPr>
        <w:spacing w:before="210" w:line="290" w:lineRule="auto"/>
        <w:ind w:left="2" w:right="183" w:firstLine="558"/>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（3）所有给水立管均可以按照土建预留孔洞或已安装立管为准进行</w:t>
      </w:r>
      <w:r>
        <w:rPr>
          <w:rFonts w:hint="default" w:ascii="Times New Roman" w:hAnsi="Times New Roman" w:eastAsia="仿宋" w:cs="Times New Roman"/>
          <w:spacing w:val="13"/>
          <w:sz w:val="28"/>
          <w:szCs w:val="28"/>
        </w:rPr>
        <w:t xml:space="preserve"> </w:t>
      </w:r>
      <w:r>
        <w:rPr>
          <w:rFonts w:hint="default" w:ascii="Times New Roman" w:hAnsi="Times New Roman" w:eastAsia="仿宋" w:cs="Times New Roman"/>
          <w:spacing w:val="-2"/>
          <w:sz w:val="28"/>
          <w:szCs w:val="28"/>
        </w:rPr>
        <w:t>适当的调节，水井给水管出口与溢流水位的间距不得</w:t>
      </w:r>
      <w:r>
        <w:rPr>
          <w:rFonts w:hint="default" w:ascii="Times New Roman" w:hAnsi="Times New Roman" w:eastAsia="仿宋" w:cs="Times New Roman"/>
          <w:spacing w:val="-3"/>
          <w:sz w:val="28"/>
          <w:szCs w:val="28"/>
        </w:rPr>
        <w:t>小于2.5倍口径。</w:t>
      </w:r>
    </w:p>
    <w:p w14:paraId="0EFD2E4C">
      <w:pPr>
        <w:spacing w:before="212" w:line="312" w:lineRule="auto"/>
        <w:ind w:right="101" w:firstLine="560"/>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（4）给水管均采用PSP钢塑复合压力管，给水管管径DN≤50，采用全</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铜质阀门；室内排水管采用UPVC管，污水管径为DN≤100，PVC胶粘连接，</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3"/>
          <w:sz w:val="28"/>
          <w:szCs w:val="28"/>
        </w:rPr>
        <w:t>排水系统中，存水弯及地漏水封深度不得小于50mm。</w:t>
      </w:r>
    </w:p>
    <w:p w14:paraId="550431E8">
      <w:pPr>
        <w:spacing w:before="212" w:line="290" w:lineRule="auto"/>
        <w:ind w:right="183" w:firstLine="560"/>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（5）室内生活给水管的水表前安装活接头，水表应在管道经过通水</w:t>
      </w:r>
      <w:r>
        <w:rPr>
          <w:rFonts w:hint="default" w:ascii="Times New Roman" w:hAnsi="Times New Roman" w:eastAsia="仿宋" w:cs="Times New Roman"/>
          <w:spacing w:val="13"/>
          <w:sz w:val="28"/>
          <w:szCs w:val="28"/>
        </w:rPr>
        <w:t xml:space="preserve"> </w:t>
      </w:r>
      <w:r>
        <w:rPr>
          <w:rFonts w:hint="default" w:ascii="Times New Roman" w:hAnsi="Times New Roman" w:eastAsia="仿宋" w:cs="Times New Roman"/>
          <w:spacing w:val="-3"/>
          <w:sz w:val="28"/>
          <w:szCs w:val="28"/>
        </w:rPr>
        <w:t>试验达到无异物后才能正式安装。</w:t>
      </w:r>
    </w:p>
    <w:p w14:paraId="418E4BB1">
      <w:pPr>
        <w:spacing w:before="211" w:line="220" w:lineRule="auto"/>
        <w:ind w:left="560"/>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（6）排水设备必须在排水口的下部设置高位水封装置。</w:t>
      </w:r>
    </w:p>
    <w:p w14:paraId="029BA9D8">
      <w:pPr>
        <w:spacing w:before="210" w:line="290" w:lineRule="auto"/>
        <w:ind w:left="14" w:right="183" w:firstLine="546"/>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（7）给排水管道的强度试验、气密性试验、排水管道的灌水试验及</w:t>
      </w:r>
      <w:r>
        <w:rPr>
          <w:rFonts w:hint="default" w:ascii="Times New Roman" w:hAnsi="Times New Roman" w:eastAsia="仿宋" w:cs="Times New Roman"/>
          <w:spacing w:val="13"/>
          <w:sz w:val="28"/>
          <w:szCs w:val="28"/>
        </w:rPr>
        <w:t xml:space="preserve"> </w:t>
      </w:r>
      <w:r>
        <w:rPr>
          <w:rFonts w:hint="default" w:ascii="Times New Roman" w:hAnsi="Times New Roman" w:eastAsia="仿宋" w:cs="Times New Roman"/>
          <w:spacing w:val="-4"/>
          <w:sz w:val="28"/>
          <w:szCs w:val="28"/>
        </w:rPr>
        <w:t>系统的通水试验应按国家有关规范进行。</w:t>
      </w:r>
    </w:p>
    <w:p w14:paraId="79C85812">
      <w:pPr>
        <w:spacing w:before="209" w:line="222" w:lineRule="auto"/>
        <w:jc w:val="right"/>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（8）采用节水型卫生器具及配件，大便器一次冲洗水量不得大于6L。</w:t>
      </w:r>
    </w:p>
    <w:p w14:paraId="58BD914A">
      <w:pPr>
        <w:spacing w:before="207" w:line="221" w:lineRule="auto"/>
        <w:ind w:left="560"/>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（9）构造内蹲式大便器均采用脚踏式开关，内设防回流污染措施。</w:t>
      </w:r>
    </w:p>
    <w:p w14:paraId="0CAB10D8">
      <w:pPr>
        <w:spacing w:before="209" w:line="291" w:lineRule="auto"/>
        <w:ind w:left="23" w:right="103" w:firstLine="537"/>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（10）管道不得穿越烟道，沉降缝和抗震缝，当管道需要穿越伸缩缝</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6"/>
          <w:sz w:val="28"/>
          <w:szCs w:val="28"/>
        </w:rPr>
        <w:t>时，应设置伸缩节。</w:t>
      </w:r>
    </w:p>
    <w:p w14:paraId="6760B3FC">
      <w:pPr>
        <w:spacing w:before="210" w:line="313" w:lineRule="auto"/>
        <w:ind w:left="2" w:right="101" w:firstLine="558"/>
        <w:rPr>
          <w:rFonts w:hint="default" w:ascii="Times New Roman" w:hAnsi="Times New Roman" w:cs="Times New Roman"/>
        </w:rPr>
      </w:pPr>
      <w:r>
        <w:rPr>
          <w:rFonts w:hint="default" w:ascii="Times New Roman" w:hAnsi="Times New Roman" w:eastAsia="仿宋" w:cs="Times New Roman"/>
          <w:spacing w:val="-4"/>
          <w:sz w:val="28"/>
          <w:szCs w:val="28"/>
        </w:rPr>
        <w:t>（11）隐蔽的排水管道，隐蔽前应进行灌</w:t>
      </w:r>
      <w:r>
        <w:rPr>
          <w:rFonts w:hint="default" w:ascii="Times New Roman" w:hAnsi="Times New Roman" w:eastAsia="仿宋" w:cs="Times New Roman"/>
          <w:spacing w:val="-5"/>
          <w:sz w:val="28"/>
          <w:szCs w:val="28"/>
        </w:rPr>
        <w:t>水试验，试验结果必须满足</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设计和有关施工验收规范要求。塑料排水管穿越楼层</w:t>
      </w:r>
      <w:r>
        <w:rPr>
          <w:rFonts w:hint="default" w:ascii="Times New Roman" w:hAnsi="Times New Roman" w:eastAsia="仿宋" w:cs="Times New Roman"/>
          <w:spacing w:val="-5"/>
          <w:sz w:val="28"/>
          <w:szCs w:val="28"/>
        </w:rPr>
        <w:t>、管道井壁时，设置</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阻火装置（可沿建筑物外墙敷设）。</w:t>
      </w:r>
    </w:p>
    <w:p w14:paraId="470451BA">
      <w:pPr>
        <w:spacing w:before="91" w:line="221" w:lineRule="auto"/>
        <w:jc w:val="right"/>
        <w:rPr>
          <w:rFonts w:hint="default" w:ascii="Times New Roman" w:hAnsi="Times New Roman" w:eastAsia="仿宋" w:cs="Times New Roman"/>
          <w:spacing w:val="-13"/>
          <w:sz w:val="28"/>
          <w:szCs w:val="28"/>
        </w:rPr>
      </w:pPr>
    </w:p>
    <w:p w14:paraId="54631B09">
      <w:pPr>
        <w:spacing w:before="91" w:line="221" w:lineRule="auto"/>
        <w:jc w:val="right"/>
        <w:rPr>
          <w:rFonts w:hint="default" w:ascii="Times New Roman" w:hAnsi="Times New Roman" w:eastAsia="仿宋" w:cs="Times New Roman"/>
          <w:spacing w:val="-13"/>
          <w:sz w:val="28"/>
          <w:szCs w:val="28"/>
        </w:rPr>
      </w:pPr>
    </w:p>
    <w:p w14:paraId="0B12A1EB">
      <w:pPr>
        <w:spacing w:before="91" w:line="221" w:lineRule="auto"/>
        <w:jc w:val="right"/>
        <w:rPr>
          <w:rFonts w:hint="default" w:ascii="Times New Roman" w:hAnsi="Times New Roman" w:eastAsia="仿宋" w:cs="Times New Roman"/>
          <w:sz w:val="28"/>
          <w:szCs w:val="28"/>
        </w:rPr>
      </w:pPr>
      <w:r>
        <w:rPr>
          <w:rFonts w:hint="default" w:ascii="Times New Roman" w:hAnsi="Times New Roman" w:eastAsia="仿宋" w:cs="Times New Roman"/>
          <w:spacing w:val="-13"/>
          <w:sz w:val="28"/>
          <w:szCs w:val="28"/>
        </w:rPr>
        <w:t>（12）水压试验：生活给水管做1.5倍工作压力试验，且不得小于1MPa。</w:t>
      </w:r>
    </w:p>
    <w:p w14:paraId="01E50188">
      <w:pPr>
        <w:pStyle w:val="2"/>
        <w:spacing w:line="248" w:lineRule="auto"/>
        <w:rPr>
          <w:rFonts w:hint="default" w:ascii="Times New Roman" w:hAnsi="Times New Roman" w:cs="Times New Roman"/>
        </w:rPr>
      </w:pPr>
    </w:p>
    <w:p w14:paraId="70ECEA8A">
      <w:pPr>
        <w:spacing w:before="91" w:line="224" w:lineRule="auto"/>
        <w:ind w:left="578"/>
        <w:outlineLvl w:val="2"/>
        <w:rPr>
          <w:rFonts w:hint="default" w:ascii="Times New Roman" w:hAnsi="Times New Roman" w:cs="Times New Roman"/>
        </w:rPr>
      </w:pPr>
      <w:r>
        <w:rPr>
          <w:rFonts w:hint="default" w:ascii="Times New Roman" w:hAnsi="Times New Roman" w:eastAsia="仿宋" w:cs="Times New Roman"/>
          <w:b/>
          <w:bCs/>
          <w:spacing w:val="-12"/>
          <w:sz w:val="28"/>
          <w:szCs w:val="28"/>
        </w:rPr>
        <w:t>（七）通风工程</w:t>
      </w:r>
    </w:p>
    <w:p w14:paraId="40ED26EB">
      <w:pPr>
        <w:spacing w:before="91" w:line="223" w:lineRule="auto"/>
        <w:ind w:left="566"/>
        <w:rPr>
          <w:rFonts w:hint="default" w:ascii="Times New Roman" w:hAnsi="Times New Roman" w:eastAsia="仿宋" w:cs="Times New Roman"/>
          <w:sz w:val="28"/>
          <w:szCs w:val="28"/>
        </w:rPr>
      </w:pPr>
      <w:r>
        <w:rPr>
          <w:rFonts w:hint="default" w:ascii="Times New Roman" w:hAnsi="Times New Roman" w:eastAsia="仿宋" w:cs="Times New Roman"/>
          <w:spacing w:val="-7"/>
          <w:sz w:val="28"/>
          <w:szCs w:val="28"/>
        </w:rPr>
        <w:t>1、设计依据</w:t>
      </w:r>
    </w:p>
    <w:p w14:paraId="15AD74B2">
      <w:pPr>
        <w:spacing w:before="207" w:line="222" w:lineRule="auto"/>
        <w:ind w:left="554"/>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（1）《工业建筑供暖通风与空气调节设计规范》（GB50019-2015）</w:t>
      </w:r>
    </w:p>
    <w:p w14:paraId="489E5BEB">
      <w:pPr>
        <w:spacing w:before="210" w:line="222" w:lineRule="auto"/>
        <w:ind w:left="554"/>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（2）《公共建筑节能设计标准》（GB50189-2015）</w:t>
      </w:r>
    </w:p>
    <w:p w14:paraId="74C8DFB0">
      <w:pPr>
        <w:spacing w:before="206" w:line="223" w:lineRule="auto"/>
        <w:ind w:left="560"/>
        <w:rPr>
          <w:rFonts w:hint="default" w:ascii="Times New Roman" w:hAnsi="Times New Roman" w:eastAsia="仿宋" w:cs="Times New Roman"/>
          <w:sz w:val="28"/>
          <w:szCs w:val="28"/>
        </w:rPr>
      </w:pPr>
      <w:r>
        <w:rPr>
          <w:rFonts w:hint="default" w:ascii="Times New Roman" w:hAnsi="Times New Roman" w:eastAsia="仿宋" w:cs="Times New Roman"/>
          <w:spacing w:val="-7"/>
          <w:sz w:val="28"/>
          <w:szCs w:val="28"/>
        </w:rPr>
        <w:t>通风设计</w:t>
      </w:r>
    </w:p>
    <w:p w14:paraId="2554F1AC">
      <w:pPr>
        <w:spacing w:before="203" w:line="340" w:lineRule="auto"/>
        <w:ind w:right="20" w:firstLine="554"/>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（1）柴油发电机房、储油间平时设置机械排风系</w:t>
      </w:r>
      <w:r>
        <w:rPr>
          <w:rFonts w:hint="default" w:ascii="Times New Roman" w:hAnsi="Times New Roman" w:eastAsia="仿宋" w:cs="Times New Roman"/>
          <w:spacing w:val="-7"/>
          <w:sz w:val="28"/>
          <w:szCs w:val="28"/>
        </w:rPr>
        <w:t>统，采用防爆风机，</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换气次数12次/h，自然进风。柴油发电机工作时风冷发电机组</w:t>
      </w:r>
      <w:r>
        <w:rPr>
          <w:rFonts w:hint="default" w:ascii="Times New Roman" w:hAnsi="Times New Roman" w:eastAsia="仿宋" w:cs="Times New Roman"/>
          <w:spacing w:val="-5"/>
          <w:sz w:val="28"/>
          <w:szCs w:val="28"/>
        </w:rPr>
        <w:t>自带排风机</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机械排风，利用直通室外的自然进风井自然进风,进风井、排风井由柴油</w:t>
      </w:r>
      <w:r>
        <w:rPr>
          <w:rFonts w:hint="default" w:ascii="Times New Roman" w:hAnsi="Times New Roman" w:eastAsia="仿宋" w:cs="Times New Roman"/>
          <w:spacing w:val="7"/>
          <w:sz w:val="28"/>
          <w:szCs w:val="28"/>
        </w:rPr>
        <w:t xml:space="preserve">  </w:t>
      </w:r>
      <w:r>
        <w:rPr>
          <w:rFonts w:hint="default" w:ascii="Times New Roman" w:hAnsi="Times New Roman" w:eastAsia="仿宋" w:cs="Times New Roman"/>
          <w:spacing w:val="-4"/>
          <w:sz w:val="28"/>
          <w:szCs w:val="28"/>
        </w:rPr>
        <w:t>发电机组专业安装公司设置消声措施。柴油</w:t>
      </w:r>
      <w:r>
        <w:rPr>
          <w:rFonts w:hint="default" w:ascii="Times New Roman" w:hAnsi="Times New Roman" w:eastAsia="仿宋" w:cs="Times New Roman"/>
          <w:spacing w:val="-5"/>
          <w:sz w:val="28"/>
          <w:szCs w:val="28"/>
        </w:rPr>
        <w:t>发电机房、储油间火灾气体灭</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火时，由弱电控制关闭排风系统风机及进排风管道上</w:t>
      </w:r>
      <w:r>
        <w:rPr>
          <w:rFonts w:hint="default" w:ascii="Times New Roman" w:hAnsi="Times New Roman" w:eastAsia="仿宋" w:cs="Times New Roman"/>
          <w:spacing w:val="-11"/>
          <w:sz w:val="28"/>
          <w:szCs w:val="28"/>
        </w:rPr>
        <w:t>的防烟防火阀（常开，</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电信号关闭）保持柴油发电机房、储油间空间密闭</w:t>
      </w:r>
      <w:r>
        <w:rPr>
          <w:rFonts w:hint="default" w:ascii="Times New Roman" w:hAnsi="Times New Roman" w:eastAsia="仿宋" w:cs="Times New Roman"/>
          <w:spacing w:val="-5"/>
          <w:sz w:val="28"/>
          <w:szCs w:val="28"/>
        </w:rPr>
        <w:t>；火灾后手动复位开启</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防烟防火阀、开启排风系统风机排除灭火气体。</w:t>
      </w:r>
    </w:p>
    <w:p w14:paraId="6DE907C6">
      <w:pPr>
        <w:spacing w:before="206" w:line="314" w:lineRule="auto"/>
        <w:ind w:right="101" w:firstLine="554"/>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（2）地上公共卫生间设置机械排风系统，换气</w:t>
      </w:r>
      <w:r>
        <w:rPr>
          <w:rFonts w:hint="default" w:ascii="Times New Roman" w:hAnsi="Times New Roman" w:eastAsia="仿宋" w:cs="Times New Roman"/>
          <w:spacing w:val="-3"/>
          <w:sz w:val="28"/>
          <w:szCs w:val="28"/>
        </w:rPr>
        <w:t>次数取15次/h，排风</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7"/>
          <w:sz w:val="28"/>
          <w:szCs w:val="28"/>
        </w:rPr>
        <w:t>经每层单层百叶风</w:t>
      </w:r>
      <w:r>
        <w:rPr>
          <w:rFonts w:hint="default" w:ascii="Times New Roman" w:hAnsi="Times New Roman" w:eastAsia="仿宋" w:cs="Times New Roman"/>
          <w:spacing w:val="-57"/>
          <w:sz w:val="28"/>
          <w:szCs w:val="28"/>
        </w:rPr>
        <w:t xml:space="preserve"> </w:t>
      </w:r>
      <w:r>
        <w:rPr>
          <w:rFonts w:hint="default" w:ascii="Times New Roman" w:hAnsi="Times New Roman" w:eastAsia="仿宋" w:cs="Times New Roman"/>
          <w:spacing w:val="-7"/>
          <w:sz w:val="28"/>
          <w:szCs w:val="28"/>
        </w:rPr>
        <w:t>口、集中排风竖井引至屋顶，由设于屋顶的低噪声柜式</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离心风机排至室外。</w:t>
      </w:r>
    </w:p>
    <w:p w14:paraId="0C41B089">
      <w:pPr>
        <w:spacing w:before="206" w:line="222" w:lineRule="auto"/>
        <w:ind w:left="554"/>
        <w:rPr>
          <w:rFonts w:hint="default" w:ascii="Times New Roman" w:hAnsi="Times New Roman" w:cs="Times New Roman"/>
        </w:rPr>
      </w:pPr>
      <w:r>
        <w:rPr>
          <w:rFonts w:hint="default" w:ascii="Times New Roman" w:hAnsi="Times New Roman" w:eastAsia="仿宋" w:cs="Times New Roman"/>
          <w:spacing w:val="-3"/>
          <w:sz w:val="28"/>
          <w:szCs w:val="28"/>
        </w:rPr>
        <w:t>（3）电梯机房设置机械排风系统。换气次数取15次/h。</w:t>
      </w:r>
    </w:p>
    <w:p w14:paraId="197AFAF4">
      <w:pPr>
        <w:spacing w:before="91" w:line="223" w:lineRule="auto"/>
        <w:ind w:left="578"/>
        <w:outlineLvl w:val="2"/>
        <w:rPr>
          <w:rFonts w:hint="default" w:ascii="Times New Roman" w:hAnsi="Times New Roman" w:cs="Times New Roman"/>
        </w:rPr>
      </w:pPr>
      <w:r>
        <w:rPr>
          <w:rFonts w:hint="default" w:ascii="Times New Roman" w:hAnsi="Times New Roman" w:eastAsia="仿宋" w:cs="Times New Roman"/>
          <w:b/>
          <w:bCs/>
          <w:spacing w:val="-12"/>
          <w:sz w:val="28"/>
          <w:szCs w:val="28"/>
        </w:rPr>
        <w:t>（八）医疗系统改造</w:t>
      </w:r>
    </w:p>
    <w:p w14:paraId="193BD9F1">
      <w:pPr>
        <w:spacing w:before="91" w:line="222" w:lineRule="auto"/>
        <w:ind w:left="579"/>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本项目涉及医气系统改造、呼叫系统改造、护理系统改造。</w:t>
      </w:r>
    </w:p>
    <w:p w14:paraId="2AA6FFC2">
      <w:pPr>
        <w:spacing w:before="157" w:line="224" w:lineRule="auto"/>
        <w:ind w:left="566"/>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1、医气系统改造</w:t>
      </w:r>
    </w:p>
    <w:p w14:paraId="5AE7D82F">
      <w:pPr>
        <w:spacing w:before="203" w:line="223" w:lineRule="auto"/>
        <w:ind w:left="554"/>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（1）管网更新与优化</w:t>
      </w:r>
    </w:p>
    <w:p w14:paraId="796A032F">
      <w:pPr>
        <w:spacing w:before="206" w:line="359" w:lineRule="auto"/>
        <w:ind w:left="5" w:right="98" w:firstLine="554"/>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原有医气管网可能存在老化、腐蚀、泄漏等问题，影响气体供应的稳</w:t>
      </w:r>
      <w:r>
        <w:rPr>
          <w:rFonts w:hint="default" w:ascii="Times New Roman" w:hAnsi="Times New Roman" w:eastAsia="仿宋" w:cs="Times New Roman"/>
          <w:spacing w:val="9"/>
          <w:sz w:val="28"/>
          <w:szCs w:val="28"/>
        </w:rPr>
        <w:t xml:space="preserve"> </w:t>
      </w:r>
      <w:r>
        <w:rPr>
          <w:rFonts w:hint="default" w:ascii="Times New Roman" w:hAnsi="Times New Roman" w:eastAsia="仿宋" w:cs="Times New Roman"/>
          <w:spacing w:val="-5"/>
          <w:sz w:val="28"/>
          <w:szCs w:val="28"/>
        </w:rPr>
        <w:t>定性和安全性。在改造工程中，首先对管道进行全面检查和评估，确定需要更换和维修的部位。采用新型、耐腐蚀的管道材料，如不锈钢管道，替</w:t>
      </w:r>
      <w:r>
        <w:rPr>
          <w:rFonts w:hint="default" w:ascii="Times New Roman" w:hAnsi="Times New Roman" w:eastAsia="仿宋" w:cs="Times New Roman"/>
          <w:spacing w:val="16"/>
          <w:sz w:val="28"/>
          <w:szCs w:val="28"/>
        </w:rPr>
        <w:t xml:space="preserve"> </w:t>
      </w:r>
      <w:r>
        <w:rPr>
          <w:rFonts w:hint="default" w:ascii="Times New Roman" w:hAnsi="Times New Roman" w:eastAsia="仿宋" w:cs="Times New Roman"/>
          <w:spacing w:val="-4"/>
          <w:sz w:val="28"/>
          <w:szCs w:val="28"/>
        </w:rPr>
        <w:t>换陈旧的铜管或镀锌管，以提高管道的使用寿命</w:t>
      </w:r>
      <w:r>
        <w:rPr>
          <w:rFonts w:hint="default" w:ascii="Times New Roman" w:hAnsi="Times New Roman" w:eastAsia="仿宋" w:cs="Times New Roman"/>
          <w:spacing w:val="-5"/>
          <w:sz w:val="28"/>
          <w:szCs w:val="28"/>
        </w:rPr>
        <w:t>和抗压性能。同时，优化</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管网布局，减少管道弯头和阻力，确保气体输送的高效流畅。在铺设新管</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4"/>
          <w:sz w:val="28"/>
          <w:szCs w:val="28"/>
        </w:rPr>
        <w:t>道时，严格按照施工规范进行操作，保证管道连</w:t>
      </w:r>
      <w:r>
        <w:rPr>
          <w:rFonts w:hint="default" w:ascii="Times New Roman" w:hAnsi="Times New Roman" w:eastAsia="仿宋" w:cs="Times New Roman"/>
          <w:spacing w:val="-5"/>
          <w:sz w:val="28"/>
          <w:szCs w:val="28"/>
        </w:rPr>
        <w:t>接牢固、密封良好，防止</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气体泄漏事故的发生。</w:t>
      </w:r>
    </w:p>
    <w:p w14:paraId="7CCF141D">
      <w:pPr>
        <w:spacing w:before="1" w:line="223" w:lineRule="auto"/>
        <w:ind w:left="558"/>
        <w:rPr>
          <w:rFonts w:hint="default" w:ascii="Times New Roman" w:hAnsi="Times New Roman" w:eastAsia="仿宋" w:cs="Times New Roman"/>
          <w:spacing w:val="-4"/>
          <w:sz w:val="28"/>
          <w:szCs w:val="28"/>
        </w:rPr>
      </w:pPr>
    </w:p>
    <w:p w14:paraId="266246DD">
      <w:pPr>
        <w:spacing w:before="1" w:line="223" w:lineRule="auto"/>
        <w:ind w:left="558"/>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（2）气源供应系统升级</w:t>
      </w:r>
    </w:p>
    <w:p w14:paraId="0F0334A0">
      <w:pPr>
        <w:spacing w:before="205" w:line="359" w:lineRule="auto"/>
        <w:ind w:right="240" w:firstLine="567"/>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气源供应是医气系统的核心部分。针对医院住院楼不同科室和医疗设</w:t>
      </w:r>
      <w:r>
        <w:rPr>
          <w:rFonts w:hint="default" w:ascii="Times New Roman" w:hAnsi="Times New Roman" w:eastAsia="仿宋" w:cs="Times New Roman"/>
          <w:spacing w:val="4"/>
          <w:sz w:val="28"/>
          <w:szCs w:val="28"/>
        </w:rPr>
        <w:t xml:space="preserve"> </w:t>
      </w:r>
      <w:r>
        <w:rPr>
          <w:rFonts w:hint="default" w:ascii="Times New Roman" w:hAnsi="Times New Roman" w:eastAsia="仿宋" w:cs="Times New Roman"/>
          <w:spacing w:val="-4"/>
          <w:sz w:val="28"/>
          <w:szCs w:val="28"/>
        </w:rPr>
        <w:t>备对各种气体（如氧气、氮气、二氧化碳等）的需</w:t>
      </w:r>
      <w:r>
        <w:rPr>
          <w:rFonts w:hint="default" w:ascii="Times New Roman" w:hAnsi="Times New Roman" w:eastAsia="仿宋" w:cs="Times New Roman"/>
          <w:spacing w:val="-5"/>
          <w:sz w:val="28"/>
          <w:szCs w:val="28"/>
        </w:rPr>
        <w:t>求，对气源供应系统进</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行升级。对于氧气供应，采用集中供氧方式，增设</w:t>
      </w:r>
      <w:r>
        <w:rPr>
          <w:rFonts w:hint="default" w:ascii="Times New Roman" w:hAnsi="Times New Roman" w:eastAsia="仿宋" w:cs="Times New Roman"/>
          <w:spacing w:val="-5"/>
          <w:sz w:val="28"/>
          <w:szCs w:val="28"/>
        </w:rPr>
        <w:t>大容量、高纯度的制氧</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机组，增强氧气供应的稳定性和可靠性。同</w:t>
      </w:r>
      <w:r>
        <w:rPr>
          <w:rFonts w:hint="default" w:ascii="Times New Roman" w:hAnsi="Times New Roman" w:eastAsia="仿宋" w:cs="Times New Roman"/>
          <w:spacing w:val="-5"/>
          <w:sz w:val="28"/>
          <w:szCs w:val="28"/>
        </w:rPr>
        <w:t>时，安装智能氧气流量监测与</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控制系统，实时掌握氧气消耗情况，实现精确供氧</w:t>
      </w:r>
      <w:r>
        <w:rPr>
          <w:rFonts w:hint="default" w:ascii="Times New Roman" w:hAnsi="Times New Roman" w:eastAsia="仿宋" w:cs="Times New Roman"/>
          <w:spacing w:val="-5"/>
          <w:sz w:val="28"/>
          <w:szCs w:val="28"/>
        </w:rPr>
        <w:t>，降低运行成本。对于</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其他气体，配备专业的气体发生装置或采购优质瓶</w:t>
      </w:r>
      <w:r>
        <w:rPr>
          <w:rFonts w:hint="default" w:ascii="Times New Roman" w:hAnsi="Times New Roman" w:eastAsia="仿宋" w:cs="Times New Roman"/>
          <w:spacing w:val="-5"/>
          <w:sz w:val="28"/>
          <w:szCs w:val="28"/>
        </w:rPr>
        <w:t>装气体，并设置合理的</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气瓶储存区，确保存储安全。</w:t>
      </w:r>
    </w:p>
    <w:p w14:paraId="693F6980">
      <w:pPr>
        <w:spacing w:before="1" w:line="222" w:lineRule="auto"/>
        <w:ind w:left="558"/>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（3）呼吸终端与分配系统改造</w:t>
      </w:r>
    </w:p>
    <w:p w14:paraId="091EE794">
      <w:pPr>
        <w:spacing w:before="208" w:line="359" w:lineRule="auto"/>
        <w:ind w:firstLine="571"/>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呼吸终端直接连接患者，其性能和可靠性直接关系到患者的生命</w:t>
      </w:r>
      <w:r>
        <w:rPr>
          <w:rFonts w:hint="default" w:ascii="Times New Roman" w:hAnsi="Times New Roman" w:eastAsia="仿宋" w:cs="Times New Roman"/>
          <w:spacing w:val="-7"/>
          <w:sz w:val="28"/>
          <w:szCs w:val="28"/>
        </w:rPr>
        <w:t>安全。</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因此，对呼吸终端进行更新换代，采用先进的医用</w:t>
      </w:r>
      <w:r>
        <w:rPr>
          <w:rFonts w:hint="default" w:ascii="Times New Roman" w:hAnsi="Times New Roman" w:eastAsia="仿宋" w:cs="Times New Roman"/>
          <w:spacing w:val="-2"/>
          <w:sz w:val="28"/>
          <w:szCs w:val="28"/>
        </w:rPr>
        <w:t>快速插拔式呼吸终端，</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方便医护人员操作，同时具备良好的气密性能</w:t>
      </w:r>
      <w:r>
        <w:rPr>
          <w:rFonts w:hint="default" w:ascii="Times New Roman" w:hAnsi="Times New Roman" w:eastAsia="仿宋" w:cs="Times New Roman"/>
          <w:spacing w:val="-5"/>
          <w:sz w:val="28"/>
          <w:szCs w:val="28"/>
        </w:rPr>
        <w:t>，防止气体泄漏。在分配系</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统方面，安装智能气体分配阀门，根据不同病房或治</w:t>
      </w:r>
      <w:r>
        <w:rPr>
          <w:rFonts w:hint="default" w:ascii="Times New Roman" w:hAnsi="Times New Roman" w:eastAsia="仿宋" w:cs="Times New Roman"/>
          <w:spacing w:val="-5"/>
          <w:sz w:val="28"/>
          <w:szCs w:val="28"/>
        </w:rPr>
        <w:t>疗区域的需求，自动</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分配气体流量，避免资源浪费。此外，设置气体分配</w:t>
      </w:r>
      <w:r>
        <w:rPr>
          <w:rFonts w:hint="default" w:ascii="Times New Roman" w:hAnsi="Times New Roman" w:eastAsia="仿宋" w:cs="Times New Roman"/>
          <w:spacing w:val="-5"/>
          <w:sz w:val="28"/>
          <w:szCs w:val="28"/>
        </w:rPr>
        <w:t>的监控终端，及时发</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现并解决分配过程中出现的问题。</w:t>
      </w:r>
    </w:p>
    <w:p w14:paraId="4F4F646C">
      <w:pPr>
        <w:spacing w:line="222" w:lineRule="auto"/>
        <w:ind w:left="552"/>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2、呼叫系统改造</w:t>
      </w:r>
    </w:p>
    <w:p w14:paraId="01615225">
      <w:pPr>
        <w:spacing w:before="208" w:line="359" w:lineRule="auto"/>
        <w:ind w:left="15" w:right="228" w:firstLine="553"/>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系统组成：病房呼叫系统通常包括主机控制器、呼叫按钮、显示屏、</w:t>
      </w:r>
      <w:r>
        <w:rPr>
          <w:rFonts w:hint="default" w:ascii="Times New Roman" w:hAnsi="Times New Roman" w:eastAsia="仿宋" w:cs="Times New Roman"/>
          <w:spacing w:val="16"/>
          <w:sz w:val="28"/>
          <w:szCs w:val="28"/>
        </w:rPr>
        <w:t xml:space="preserve"> </w:t>
      </w:r>
      <w:r>
        <w:rPr>
          <w:rFonts w:hint="default" w:ascii="Times New Roman" w:hAnsi="Times New Roman" w:eastAsia="仿宋" w:cs="Times New Roman"/>
          <w:spacing w:val="-4"/>
          <w:sz w:val="28"/>
          <w:szCs w:val="28"/>
        </w:rPr>
        <w:t>呼叫终端设备以及呼叫传输介质等部分。</w:t>
      </w:r>
    </w:p>
    <w:p w14:paraId="201D2D99">
      <w:pPr>
        <w:spacing w:before="3" w:line="359" w:lineRule="auto"/>
        <w:ind w:right="240" w:firstLine="561"/>
        <w:rPr>
          <w:rFonts w:hint="default" w:ascii="Times New Roman" w:hAnsi="Times New Roman" w:cs="Times New Roman"/>
        </w:rPr>
      </w:pPr>
      <w:r>
        <w:rPr>
          <w:rFonts w:hint="default" w:ascii="Times New Roman" w:hAnsi="Times New Roman" w:eastAsia="仿宋" w:cs="Times New Roman"/>
          <w:spacing w:val="-5"/>
          <w:sz w:val="28"/>
          <w:szCs w:val="28"/>
        </w:rPr>
        <w:t>安装要求：在安装前，需要确保系统所需的电力供应稳定可靠，并保</w:t>
      </w:r>
      <w:r>
        <w:rPr>
          <w:rFonts w:hint="default" w:ascii="Times New Roman" w:hAnsi="Times New Roman" w:eastAsia="仿宋" w:cs="Times New Roman"/>
          <w:spacing w:val="12"/>
          <w:sz w:val="28"/>
          <w:szCs w:val="28"/>
        </w:rPr>
        <w:t xml:space="preserve"> </w:t>
      </w:r>
      <w:r>
        <w:rPr>
          <w:rFonts w:hint="default" w:ascii="Times New Roman" w:hAnsi="Times New Roman" w:eastAsia="仿宋" w:cs="Times New Roman"/>
          <w:spacing w:val="-3"/>
          <w:sz w:val="28"/>
          <w:szCs w:val="28"/>
        </w:rPr>
        <w:t>证网络连接畅通，以便呼叫信号能够及时传递给医护人员。</w:t>
      </w:r>
    </w:p>
    <w:p w14:paraId="043D2E57">
      <w:pPr>
        <w:spacing w:before="91" w:line="359" w:lineRule="auto"/>
        <w:ind w:right="132" w:firstLine="554"/>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安装位置：病床呼叫器应安装在病人床头或便利位置，护士站显示屏</w:t>
      </w:r>
      <w:r>
        <w:rPr>
          <w:rFonts w:hint="default" w:ascii="Times New Roman" w:hAnsi="Times New Roman" w:eastAsia="仿宋" w:cs="Times New Roman"/>
          <w:spacing w:val="12"/>
          <w:sz w:val="28"/>
          <w:szCs w:val="28"/>
        </w:rPr>
        <w:t xml:space="preserve"> </w:t>
      </w:r>
      <w:r>
        <w:rPr>
          <w:rFonts w:hint="default" w:ascii="Times New Roman" w:hAnsi="Times New Roman" w:eastAsia="仿宋" w:cs="Times New Roman"/>
          <w:spacing w:val="-5"/>
          <w:sz w:val="28"/>
          <w:szCs w:val="28"/>
        </w:rPr>
        <w:t>安装在护士站的合适位置，护士呼叫器安装在护士站或其他需要的位置。</w:t>
      </w:r>
    </w:p>
    <w:p w14:paraId="5EF404C8">
      <w:pPr>
        <w:spacing w:before="134" w:line="411" w:lineRule="auto"/>
        <w:ind w:left="34" w:firstLine="541"/>
        <w:rPr>
          <w:rFonts w:hint="default" w:ascii="Times New Roman" w:hAnsi="Times New Roman" w:eastAsia="仿宋" w:cs="Times New Roman"/>
          <w:sz w:val="28"/>
          <w:szCs w:val="28"/>
        </w:rPr>
      </w:pPr>
      <w:r>
        <w:rPr>
          <w:rFonts w:hint="default" w:ascii="Times New Roman" w:hAnsi="Times New Roman" w:eastAsia="仿宋" w:cs="Times New Roman"/>
          <w:spacing w:val="-22"/>
          <w:sz w:val="28"/>
          <w:szCs w:val="28"/>
        </w:rPr>
        <w:t xml:space="preserve">技术要求：进行系统需求分析，确定病房内的呼叫设备数量、呼叫方 </w:t>
      </w:r>
      <w:r>
        <w:rPr>
          <w:rFonts w:hint="default" w:ascii="Times New Roman" w:hAnsi="Times New Roman" w:eastAsia="仿宋" w:cs="Times New Roman"/>
          <w:spacing w:val="-23"/>
          <w:sz w:val="28"/>
          <w:szCs w:val="28"/>
        </w:rPr>
        <w:t>式、</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6"/>
          <w:sz w:val="28"/>
          <w:szCs w:val="28"/>
        </w:rPr>
        <w:t>呼叫的紧急程度等，并考虑系统的可扩展性。</w:t>
      </w:r>
    </w:p>
    <w:p w14:paraId="0B84C68B">
      <w:pPr>
        <w:spacing w:before="1" w:line="411" w:lineRule="auto"/>
        <w:ind w:left="20" w:right="151" w:firstLine="559"/>
        <w:rPr>
          <w:rFonts w:hint="default" w:ascii="Times New Roman" w:hAnsi="Times New Roman" w:eastAsia="仿宋" w:cs="Times New Roman"/>
          <w:sz w:val="28"/>
          <w:szCs w:val="28"/>
        </w:rPr>
      </w:pPr>
      <w:r>
        <w:rPr>
          <w:rFonts w:hint="default" w:ascii="Times New Roman" w:hAnsi="Times New Roman" w:eastAsia="仿宋" w:cs="Times New Roman"/>
          <w:spacing w:val="-27"/>
          <w:sz w:val="28"/>
          <w:szCs w:val="28"/>
        </w:rPr>
        <w:t>布线规划：系统每台主机和各分机之间使用两根总线并联，不分极性， 施</w:t>
      </w:r>
      <w:r>
        <w:rPr>
          <w:rFonts w:hint="default" w:ascii="Times New Roman" w:hAnsi="Times New Roman" w:eastAsia="仿宋" w:cs="Times New Roman"/>
          <w:spacing w:val="8"/>
          <w:sz w:val="28"/>
          <w:szCs w:val="28"/>
        </w:rPr>
        <w:t xml:space="preserve"> </w:t>
      </w:r>
      <w:r>
        <w:rPr>
          <w:rFonts w:hint="default" w:ascii="Times New Roman" w:hAnsi="Times New Roman" w:eastAsia="仿宋" w:cs="Times New Roman"/>
          <w:spacing w:val="-6"/>
          <w:sz w:val="28"/>
          <w:szCs w:val="28"/>
        </w:rPr>
        <w:t>工既简单又节省材料。</w:t>
      </w:r>
    </w:p>
    <w:p w14:paraId="77DC314A">
      <w:pPr>
        <w:spacing w:before="4" w:line="411" w:lineRule="auto"/>
        <w:ind w:left="19" w:right="160" w:firstLine="552"/>
        <w:rPr>
          <w:rFonts w:hint="default" w:ascii="Times New Roman" w:hAnsi="Times New Roman" w:eastAsia="仿宋" w:cs="Times New Roman"/>
          <w:spacing w:val="-6"/>
          <w:sz w:val="28"/>
          <w:szCs w:val="28"/>
        </w:rPr>
      </w:pPr>
    </w:p>
    <w:p w14:paraId="67FD8081">
      <w:pPr>
        <w:spacing w:before="4" w:line="411" w:lineRule="auto"/>
        <w:ind w:left="19" w:right="160" w:firstLine="552"/>
        <w:rPr>
          <w:rFonts w:hint="default" w:ascii="Times New Roman" w:hAnsi="Times New Roman" w:eastAsia="仿宋" w:cs="Times New Roman"/>
          <w:sz w:val="28"/>
          <w:szCs w:val="28"/>
        </w:rPr>
      </w:pPr>
      <w:r>
        <w:rPr>
          <w:rFonts w:hint="default" w:ascii="Times New Roman" w:hAnsi="Times New Roman" w:eastAsia="仿宋" w:cs="Times New Roman"/>
          <w:spacing w:val="-6"/>
          <w:sz w:val="28"/>
          <w:szCs w:val="28"/>
        </w:rPr>
        <w:t>设备选型：选择符合医院需求的病房呼叫系统设备，包括对</w:t>
      </w:r>
      <w:r>
        <w:rPr>
          <w:rFonts w:hint="default" w:ascii="Times New Roman" w:hAnsi="Times New Roman" w:eastAsia="仿宋" w:cs="Times New Roman"/>
          <w:spacing w:val="-7"/>
          <w:sz w:val="28"/>
          <w:szCs w:val="28"/>
        </w:rPr>
        <w:t>讲主机、</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6"/>
          <w:sz w:val="28"/>
          <w:szCs w:val="28"/>
        </w:rPr>
        <w:t>分机和走廊大显示屏等。</w:t>
      </w:r>
    </w:p>
    <w:p w14:paraId="1010621C">
      <w:pPr>
        <w:spacing w:before="1" w:line="220" w:lineRule="auto"/>
        <w:ind w:left="571"/>
        <w:rPr>
          <w:rFonts w:hint="default" w:ascii="Times New Roman" w:hAnsi="Times New Roman" w:eastAsia="仿宋" w:cs="Times New Roman"/>
          <w:sz w:val="28"/>
          <w:szCs w:val="28"/>
        </w:rPr>
      </w:pPr>
      <w:r>
        <w:rPr>
          <w:rFonts w:hint="default" w:ascii="Times New Roman" w:hAnsi="Times New Roman" w:eastAsia="仿宋" w:cs="Times New Roman"/>
          <w:spacing w:val="-3"/>
          <w:sz w:val="28"/>
          <w:szCs w:val="28"/>
        </w:rPr>
        <w:t>施工流程：按照设计图纸和施工方案进行布线、设备安装和调试。</w:t>
      </w:r>
    </w:p>
    <w:p w14:paraId="0E18170C">
      <w:pPr>
        <w:pStyle w:val="2"/>
        <w:spacing w:line="259" w:lineRule="auto"/>
        <w:rPr>
          <w:rFonts w:hint="default" w:ascii="Times New Roman" w:hAnsi="Times New Roman" w:cs="Times New Roman"/>
        </w:rPr>
      </w:pPr>
    </w:p>
    <w:p w14:paraId="4B0C56B9">
      <w:pPr>
        <w:pStyle w:val="2"/>
        <w:spacing w:line="260" w:lineRule="auto"/>
        <w:rPr>
          <w:rFonts w:hint="default" w:ascii="Times New Roman" w:hAnsi="Times New Roman" w:cs="Times New Roman"/>
        </w:rPr>
      </w:pPr>
    </w:p>
    <w:p w14:paraId="1D505732">
      <w:pPr>
        <w:spacing w:before="91" w:line="411" w:lineRule="auto"/>
        <w:ind w:left="46" w:right="230" w:firstLine="590"/>
        <w:rPr>
          <w:rFonts w:hint="default" w:ascii="Times New Roman" w:hAnsi="Times New Roman" w:eastAsia="仿宋" w:cs="Times New Roman"/>
          <w:sz w:val="28"/>
          <w:szCs w:val="28"/>
        </w:rPr>
      </w:pPr>
      <w:r>
        <w:rPr>
          <w:rFonts w:hint="default" w:ascii="Times New Roman" w:hAnsi="Times New Roman" w:eastAsia="仿宋" w:cs="Times New Roman"/>
          <w:spacing w:val="-23"/>
          <w:sz w:val="28"/>
          <w:szCs w:val="28"/>
        </w:rPr>
        <w:t>网络调试：检查网络的连通性和稳定性，排除网络故障和瓶颈，</w:t>
      </w:r>
      <w:r>
        <w:rPr>
          <w:rFonts w:hint="default" w:ascii="Times New Roman" w:hAnsi="Times New Roman" w:eastAsia="仿宋" w:cs="Times New Roman"/>
          <w:spacing w:val="-24"/>
          <w:sz w:val="28"/>
          <w:szCs w:val="28"/>
        </w:rPr>
        <w:t>并进 行</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2"/>
          <w:sz w:val="28"/>
          <w:szCs w:val="28"/>
        </w:rPr>
        <w:t>网络性能测试。</w:t>
      </w:r>
    </w:p>
    <w:p w14:paraId="1A9278A5">
      <w:pPr>
        <w:spacing w:before="5" w:line="412" w:lineRule="auto"/>
        <w:ind w:left="37" w:right="230" w:firstLine="557"/>
        <w:rPr>
          <w:rFonts w:hint="default" w:ascii="Times New Roman" w:hAnsi="Times New Roman" w:eastAsia="仿宋" w:cs="Times New Roman"/>
          <w:sz w:val="28"/>
          <w:szCs w:val="28"/>
        </w:rPr>
      </w:pPr>
      <w:r>
        <w:rPr>
          <w:rFonts w:hint="default" w:ascii="Times New Roman" w:hAnsi="Times New Roman" w:eastAsia="仿宋" w:cs="Times New Roman"/>
          <w:spacing w:val="-23"/>
          <w:sz w:val="28"/>
          <w:szCs w:val="28"/>
        </w:rPr>
        <w:t>系统整体调试：进行系统整体调试，确保系统</w:t>
      </w:r>
      <w:r>
        <w:rPr>
          <w:rFonts w:hint="default" w:ascii="Times New Roman" w:hAnsi="Times New Roman" w:eastAsia="仿宋" w:cs="Times New Roman"/>
          <w:spacing w:val="-24"/>
          <w:sz w:val="28"/>
          <w:szCs w:val="28"/>
        </w:rPr>
        <w:t>的通信质量和速度，满</w:t>
      </w:r>
      <w:r>
        <w:rPr>
          <w:rFonts w:hint="default" w:ascii="Times New Roman" w:hAnsi="Times New Roman" w:eastAsia="仿宋" w:cs="Times New Roman"/>
          <w:spacing w:val="26"/>
          <w:sz w:val="28"/>
          <w:szCs w:val="28"/>
        </w:rPr>
        <w:t xml:space="preserve"> </w:t>
      </w:r>
      <w:r>
        <w:rPr>
          <w:rFonts w:hint="default" w:ascii="Times New Roman" w:hAnsi="Times New Roman" w:eastAsia="仿宋" w:cs="Times New Roman"/>
          <w:spacing w:val="-24"/>
          <w:sz w:val="28"/>
          <w:szCs w:val="28"/>
        </w:rPr>
        <w:t>足</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9"/>
          <w:sz w:val="28"/>
          <w:szCs w:val="28"/>
        </w:rPr>
        <w:t>医院的使用需求。</w:t>
      </w:r>
    </w:p>
    <w:p w14:paraId="392EF00C">
      <w:pPr>
        <w:spacing w:before="1" w:line="411" w:lineRule="auto"/>
        <w:ind w:left="21" w:right="13" w:firstLine="550"/>
        <w:rPr>
          <w:rFonts w:hint="default" w:ascii="Times New Roman" w:hAnsi="Times New Roman" w:eastAsia="仿宋" w:cs="Times New Roman"/>
          <w:sz w:val="28"/>
          <w:szCs w:val="28"/>
        </w:rPr>
      </w:pPr>
      <w:r>
        <w:rPr>
          <w:rFonts w:hint="default" w:ascii="Times New Roman" w:hAnsi="Times New Roman" w:eastAsia="仿宋" w:cs="Times New Roman"/>
          <w:spacing w:val="-22"/>
          <w:sz w:val="28"/>
          <w:szCs w:val="28"/>
        </w:rPr>
        <w:t>验收标准：安装完成后，进行系统测试，确保每个</w:t>
      </w:r>
      <w:r>
        <w:rPr>
          <w:rFonts w:hint="default" w:ascii="Times New Roman" w:hAnsi="Times New Roman" w:eastAsia="仿宋" w:cs="Times New Roman"/>
          <w:spacing w:val="-23"/>
          <w:sz w:val="28"/>
          <w:szCs w:val="28"/>
        </w:rPr>
        <w:t>呼叫点都能正常工 作，</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并且呼叫信号能够及时准确地传递给医护人员。</w:t>
      </w:r>
    </w:p>
    <w:p w14:paraId="59792F58">
      <w:pPr>
        <w:spacing w:before="3" w:line="223" w:lineRule="auto"/>
        <w:ind w:left="569"/>
        <w:rPr>
          <w:rFonts w:hint="default" w:ascii="Times New Roman" w:hAnsi="Times New Roman" w:eastAsia="仿宋" w:cs="Times New Roman"/>
          <w:sz w:val="28"/>
          <w:szCs w:val="28"/>
        </w:rPr>
      </w:pPr>
      <w:r>
        <w:rPr>
          <w:rFonts w:hint="default" w:ascii="Times New Roman" w:hAnsi="Times New Roman" w:eastAsia="仿宋" w:cs="Times New Roman"/>
          <w:spacing w:val="-9"/>
          <w:sz w:val="28"/>
          <w:szCs w:val="28"/>
        </w:rPr>
        <w:t>3、护理系统改造</w:t>
      </w:r>
    </w:p>
    <w:p w14:paraId="5F6D10BF">
      <w:pPr>
        <w:spacing w:before="288" w:line="223" w:lineRule="auto"/>
        <w:ind w:left="573"/>
        <w:rPr>
          <w:rFonts w:hint="default" w:ascii="Times New Roman" w:hAnsi="Times New Roman" w:eastAsia="仿宋" w:cs="Times New Roman"/>
          <w:sz w:val="28"/>
          <w:szCs w:val="28"/>
        </w:rPr>
      </w:pPr>
      <w:r>
        <w:rPr>
          <w:rFonts w:hint="default" w:ascii="Times New Roman" w:hAnsi="Times New Roman" w:eastAsia="仿宋" w:cs="Times New Roman"/>
          <w:spacing w:val="-10"/>
          <w:sz w:val="28"/>
          <w:szCs w:val="28"/>
        </w:rPr>
        <w:t>（1）项目目标</w:t>
      </w:r>
    </w:p>
    <w:p w14:paraId="2A525CF5">
      <w:pPr>
        <w:spacing w:before="292" w:line="411" w:lineRule="auto"/>
        <w:ind w:left="19" w:right="285" w:firstLine="555"/>
        <w:rPr>
          <w:rFonts w:hint="default" w:ascii="Times New Roman" w:hAnsi="Times New Roman" w:eastAsia="仿宋" w:cs="Times New Roman"/>
          <w:sz w:val="28"/>
          <w:szCs w:val="28"/>
        </w:rPr>
      </w:pPr>
      <w:r>
        <w:rPr>
          <w:rFonts w:hint="default" w:ascii="Times New Roman" w:hAnsi="Times New Roman" w:eastAsia="仿宋" w:cs="Times New Roman"/>
          <w:spacing w:val="-11"/>
          <w:sz w:val="28"/>
          <w:szCs w:val="28"/>
        </w:rPr>
        <w:t>提高护理服务质量：通过移动护理信息化建设，提高护理服务的科学</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10"/>
          <w:sz w:val="28"/>
          <w:szCs w:val="28"/>
        </w:rPr>
        <w:t>化、规范化和个性化水平，优化医患关系，提高患者满意</w:t>
      </w:r>
      <w:r>
        <w:rPr>
          <w:rFonts w:hint="default" w:ascii="Times New Roman" w:hAnsi="Times New Roman" w:eastAsia="仿宋" w:cs="Times New Roman"/>
          <w:spacing w:val="-11"/>
          <w:sz w:val="28"/>
          <w:szCs w:val="28"/>
        </w:rPr>
        <w:t>度。</w:t>
      </w:r>
    </w:p>
    <w:p w14:paraId="5C5FDF72">
      <w:pPr>
        <w:spacing w:before="3" w:line="411" w:lineRule="auto"/>
        <w:ind w:left="20" w:right="285" w:firstLine="554"/>
        <w:rPr>
          <w:rFonts w:hint="default" w:ascii="Times New Roman" w:hAnsi="Times New Roman" w:cs="Times New Roman"/>
        </w:rPr>
      </w:pPr>
      <w:r>
        <w:rPr>
          <w:rFonts w:hint="default" w:ascii="Times New Roman" w:hAnsi="Times New Roman" w:eastAsia="仿宋" w:cs="Times New Roman"/>
          <w:spacing w:val="-11"/>
          <w:sz w:val="28"/>
          <w:szCs w:val="28"/>
        </w:rPr>
        <w:t>提高工作效率：通过移动护理信息化建设，提高护士工作效率，减轻</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11"/>
          <w:sz w:val="28"/>
          <w:szCs w:val="28"/>
        </w:rPr>
        <w:t>其劳动强度，提高工作效能。</w:t>
      </w:r>
    </w:p>
    <w:p w14:paraId="757AB35B">
      <w:pPr>
        <w:spacing w:before="91" w:line="412" w:lineRule="auto"/>
        <w:ind w:left="23" w:right="161" w:firstLine="557"/>
        <w:rPr>
          <w:rFonts w:hint="default" w:ascii="Times New Roman" w:hAnsi="Times New Roman" w:eastAsia="仿宋" w:cs="Times New Roman"/>
          <w:sz w:val="28"/>
          <w:szCs w:val="28"/>
        </w:rPr>
      </w:pPr>
      <w:r>
        <w:rPr>
          <w:rFonts w:hint="default" w:ascii="Times New Roman" w:hAnsi="Times New Roman" w:eastAsia="仿宋" w:cs="Times New Roman"/>
          <w:spacing w:val="-11"/>
          <w:sz w:val="28"/>
          <w:szCs w:val="28"/>
        </w:rPr>
        <w:t>提高管理水平：通过移动护理信息化建设，实现对护理过程的全程监</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10"/>
          <w:sz w:val="28"/>
          <w:szCs w:val="28"/>
        </w:rPr>
        <w:t>控和管理，可以及时获取和分析护理数据，为决策提供依</w:t>
      </w:r>
      <w:r>
        <w:rPr>
          <w:rFonts w:hint="default" w:ascii="Times New Roman" w:hAnsi="Times New Roman" w:eastAsia="仿宋" w:cs="Times New Roman"/>
          <w:spacing w:val="-11"/>
          <w:sz w:val="28"/>
          <w:szCs w:val="28"/>
        </w:rPr>
        <w:t>据。</w:t>
      </w:r>
    </w:p>
    <w:p w14:paraId="61601CD4">
      <w:pPr>
        <w:spacing w:before="3" w:line="223" w:lineRule="auto"/>
        <w:ind w:left="579"/>
        <w:rPr>
          <w:rFonts w:hint="default" w:ascii="Times New Roman" w:hAnsi="Times New Roman" w:eastAsia="仿宋" w:cs="Times New Roman"/>
          <w:sz w:val="28"/>
          <w:szCs w:val="28"/>
        </w:rPr>
      </w:pPr>
      <w:r>
        <w:rPr>
          <w:rFonts w:hint="default" w:ascii="Times New Roman" w:hAnsi="Times New Roman" w:eastAsia="仿宋" w:cs="Times New Roman"/>
          <w:spacing w:val="-10"/>
          <w:sz w:val="28"/>
          <w:szCs w:val="28"/>
        </w:rPr>
        <w:t>（2）改造内容</w:t>
      </w:r>
    </w:p>
    <w:p w14:paraId="17DF5221">
      <w:pPr>
        <w:spacing w:before="287" w:line="412" w:lineRule="auto"/>
        <w:ind w:left="23" w:right="177" w:firstLine="555"/>
        <w:rPr>
          <w:rFonts w:hint="default" w:ascii="Times New Roman" w:hAnsi="Times New Roman" w:eastAsia="仿宋" w:cs="Times New Roman"/>
          <w:sz w:val="28"/>
          <w:szCs w:val="28"/>
        </w:rPr>
      </w:pPr>
      <w:r>
        <w:rPr>
          <w:rFonts w:hint="default" w:ascii="Times New Roman" w:hAnsi="Times New Roman" w:eastAsia="仿宋" w:cs="Times New Roman"/>
          <w:spacing w:val="-10"/>
          <w:sz w:val="28"/>
          <w:szCs w:val="28"/>
        </w:rPr>
        <w:t>移动护理系统建设：包括开发移动护理</w:t>
      </w:r>
      <w:r>
        <w:rPr>
          <w:rFonts w:hint="default" w:ascii="Times New Roman" w:hAnsi="Times New Roman" w:eastAsia="仿宋" w:cs="Times New Roman"/>
          <w:spacing w:val="-68"/>
          <w:sz w:val="28"/>
          <w:szCs w:val="28"/>
        </w:rPr>
        <w:t xml:space="preserve"> </w:t>
      </w:r>
      <w:r>
        <w:rPr>
          <w:rFonts w:hint="default" w:ascii="Times New Roman" w:hAnsi="Times New Roman" w:eastAsia="仿宋" w:cs="Times New Roman"/>
          <w:spacing w:val="-10"/>
          <w:sz w:val="28"/>
          <w:szCs w:val="28"/>
        </w:rPr>
        <w:t>APP，实现护士和患者的信息</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交互，方便患者查询和预约护理服务，提供护</w:t>
      </w:r>
      <w:r>
        <w:rPr>
          <w:rFonts w:hint="default" w:ascii="Times New Roman" w:hAnsi="Times New Roman" w:eastAsia="仿宋" w:cs="Times New Roman"/>
          <w:spacing w:val="-11"/>
          <w:sz w:val="28"/>
          <w:szCs w:val="28"/>
        </w:rPr>
        <w:t>士进行巡视、测量、记录等</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各项护理服务的功能。</w:t>
      </w:r>
    </w:p>
    <w:p w14:paraId="0CDF6AD6">
      <w:pPr>
        <w:spacing w:before="1" w:line="411" w:lineRule="auto"/>
        <w:ind w:left="25" w:right="161" w:firstLine="552"/>
        <w:rPr>
          <w:rFonts w:hint="default" w:ascii="Times New Roman" w:hAnsi="Times New Roman" w:eastAsia="仿宋" w:cs="Times New Roman"/>
          <w:sz w:val="28"/>
          <w:szCs w:val="28"/>
        </w:rPr>
      </w:pPr>
      <w:r>
        <w:rPr>
          <w:rFonts w:hint="default" w:ascii="Times New Roman" w:hAnsi="Times New Roman" w:eastAsia="仿宋" w:cs="Times New Roman"/>
          <w:spacing w:val="-10"/>
          <w:sz w:val="28"/>
          <w:szCs w:val="28"/>
        </w:rPr>
        <w:t>数据采集与分析系统建设：建设护理数据采集</w:t>
      </w:r>
      <w:r>
        <w:rPr>
          <w:rFonts w:hint="default" w:ascii="Times New Roman" w:hAnsi="Times New Roman" w:eastAsia="仿宋" w:cs="Times New Roman"/>
          <w:spacing w:val="-11"/>
          <w:sz w:val="28"/>
          <w:szCs w:val="28"/>
        </w:rPr>
        <w:t>与分析系统，通过各种</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传感器设备采集护理数据，并进行数据分析，为科学护理决策提供</w:t>
      </w:r>
      <w:r>
        <w:rPr>
          <w:rFonts w:hint="default" w:ascii="Times New Roman" w:hAnsi="Times New Roman" w:eastAsia="仿宋" w:cs="Times New Roman"/>
          <w:spacing w:val="-11"/>
          <w:sz w:val="28"/>
          <w:szCs w:val="28"/>
        </w:rPr>
        <w:t>依据。</w:t>
      </w:r>
    </w:p>
    <w:p w14:paraId="2DC5C637">
      <w:pPr>
        <w:spacing w:before="1" w:line="412" w:lineRule="auto"/>
        <w:ind w:left="26" w:right="161" w:firstLine="552"/>
        <w:rPr>
          <w:rFonts w:hint="default" w:ascii="Times New Roman" w:hAnsi="Times New Roman" w:eastAsia="仿宋" w:cs="Times New Roman"/>
          <w:spacing w:val="-10"/>
          <w:sz w:val="28"/>
          <w:szCs w:val="28"/>
        </w:rPr>
      </w:pPr>
    </w:p>
    <w:p w14:paraId="75F71CC6">
      <w:pPr>
        <w:spacing w:before="1" w:line="412" w:lineRule="auto"/>
        <w:ind w:left="26" w:right="161" w:firstLine="552"/>
        <w:rPr>
          <w:rFonts w:hint="default" w:ascii="Times New Roman" w:hAnsi="Times New Roman" w:eastAsia="仿宋" w:cs="Times New Roman"/>
          <w:sz w:val="28"/>
          <w:szCs w:val="28"/>
        </w:rPr>
      </w:pPr>
      <w:r>
        <w:rPr>
          <w:rFonts w:hint="default" w:ascii="Times New Roman" w:hAnsi="Times New Roman" w:eastAsia="仿宋" w:cs="Times New Roman"/>
          <w:spacing w:val="-10"/>
          <w:sz w:val="28"/>
          <w:szCs w:val="28"/>
        </w:rPr>
        <w:t>移动设备配备：为护士提供智能手机、平板电</w:t>
      </w:r>
      <w:r>
        <w:rPr>
          <w:rFonts w:hint="default" w:ascii="Times New Roman" w:hAnsi="Times New Roman" w:eastAsia="仿宋" w:cs="Times New Roman"/>
          <w:spacing w:val="-11"/>
          <w:sz w:val="28"/>
          <w:szCs w:val="28"/>
        </w:rPr>
        <w:t>脑等移动设备，方便他</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1"/>
          <w:sz w:val="28"/>
          <w:szCs w:val="28"/>
        </w:rPr>
        <w:t>们进行移动护理服务和数据录入。</w:t>
      </w:r>
    </w:p>
    <w:p w14:paraId="2A5909D4">
      <w:pPr>
        <w:spacing w:before="326" w:line="223" w:lineRule="auto"/>
        <w:ind w:left="582"/>
        <w:outlineLvl w:val="2"/>
        <w:rPr>
          <w:rFonts w:hint="default" w:ascii="Times New Roman" w:hAnsi="Times New Roman" w:eastAsia="仿宋" w:cs="Times New Roman"/>
          <w:sz w:val="28"/>
          <w:szCs w:val="28"/>
        </w:rPr>
      </w:pPr>
      <w:r>
        <w:rPr>
          <w:rFonts w:hint="default" w:ascii="Times New Roman" w:hAnsi="Times New Roman" w:eastAsia="仿宋" w:cs="Times New Roman"/>
          <w:b/>
          <w:bCs/>
          <w:spacing w:val="-11"/>
          <w:sz w:val="28"/>
          <w:szCs w:val="28"/>
        </w:rPr>
        <w:t>（九）室外医疗废水管网改造</w:t>
      </w:r>
    </w:p>
    <w:p w14:paraId="2FB78CFF">
      <w:pPr>
        <w:pStyle w:val="2"/>
        <w:spacing w:line="258" w:lineRule="auto"/>
        <w:rPr>
          <w:rFonts w:hint="default" w:ascii="Times New Roman" w:hAnsi="Times New Roman" w:cs="Times New Roman"/>
        </w:rPr>
      </w:pPr>
    </w:p>
    <w:p w14:paraId="6E2D994C">
      <w:pPr>
        <w:pStyle w:val="2"/>
        <w:spacing w:line="258" w:lineRule="auto"/>
        <w:rPr>
          <w:rFonts w:hint="default" w:ascii="Times New Roman" w:hAnsi="Times New Roman" w:cs="Times New Roman"/>
        </w:rPr>
      </w:pPr>
    </w:p>
    <w:p w14:paraId="5D6DB4C2">
      <w:pPr>
        <w:spacing w:before="91" w:line="412" w:lineRule="auto"/>
        <w:ind w:left="49" w:right="176" w:firstLine="532"/>
        <w:rPr>
          <w:rFonts w:hint="default" w:ascii="Times New Roman" w:hAnsi="Times New Roman" w:eastAsia="仿宋" w:cs="Times New Roman"/>
          <w:sz w:val="28"/>
          <w:szCs w:val="28"/>
        </w:rPr>
      </w:pPr>
      <w:r>
        <w:rPr>
          <w:rFonts w:hint="default" w:ascii="Times New Roman" w:hAnsi="Times New Roman" w:eastAsia="仿宋" w:cs="Times New Roman"/>
          <w:spacing w:val="-8"/>
          <w:sz w:val="28"/>
          <w:szCs w:val="28"/>
        </w:rPr>
        <w:t>项目改造污水处理管网约</w:t>
      </w:r>
      <w:r>
        <w:rPr>
          <w:rFonts w:hint="default" w:ascii="Times New Roman" w:hAnsi="Times New Roman" w:eastAsia="仿宋" w:cs="Times New Roman"/>
          <w:spacing w:val="-58"/>
          <w:sz w:val="28"/>
          <w:szCs w:val="28"/>
        </w:rPr>
        <w:t xml:space="preserve"> </w:t>
      </w:r>
      <w:r>
        <w:rPr>
          <w:rFonts w:hint="default" w:ascii="Times New Roman" w:hAnsi="Times New Roman" w:eastAsia="Times New Roman" w:cs="Times New Roman"/>
          <w:spacing w:val="-8"/>
          <w:sz w:val="28"/>
          <w:szCs w:val="28"/>
        </w:rPr>
        <w:t xml:space="preserve">800   </w:t>
      </w:r>
      <w:r>
        <w:rPr>
          <w:rFonts w:hint="default" w:ascii="Times New Roman" w:hAnsi="Times New Roman" w:eastAsia="仿宋" w:cs="Times New Roman"/>
          <w:spacing w:val="-8"/>
          <w:sz w:val="28"/>
          <w:szCs w:val="28"/>
        </w:rPr>
        <w:t>米。采用高密度</w:t>
      </w:r>
      <w:r>
        <w:rPr>
          <w:rFonts w:hint="default" w:ascii="Times New Roman" w:hAnsi="Times New Roman" w:eastAsia="Times New Roman" w:cs="Times New Roman"/>
          <w:spacing w:val="-8"/>
          <w:sz w:val="28"/>
          <w:szCs w:val="28"/>
        </w:rPr>
        <w:t xml:space="preserve">HDPE   </w:t>
      </w:r>
      <w:r>
        <w:rPr>
          <w:rFonts w:hint="default" w:ascii="Times New Roman" w:hAnsi="Times New Roman" w:eastAsia="仿宋" w:cs="Times New Roman"/>
          <w:spacing w:val="-9"/>
          <w:sz w:val="28"/>
          <w:szCs w:val="28"/>
        </w:rPr>
        <w:t>双壁波纹管，</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7"/>
          <w:sz w:val="28"/>
          <w:szCs w:val="28"/>
        </w:rPr>
        <w:t>管径采用</w:t>
      </w:r>
      <w:r>
        <w:rPr>
          <w:rFonts w:hint="default" w:ascii="Times New Roman" w:hAnsi="Times New Roman" w:eastAsia="Times New Roman" w:cs="Times New Roman"/>
          <w:spacing w:val="-7"/>
          <w:sz w:val="28"/>
          <w:szCs w:val="28"/>
        </w:rPr>
        <w:t>DN300</w:t>
      </w:r>
      <w:r>
        <w:rPr>
          <w:rFonts w:hint="default" w:ascii="Times New Roman" w:hAnsi="Times New Roman" w:eastAsia="仿宋" w:cs="Times New Roman"/>
          <w:spacing w:val="-7"/>
          <w:sz w:val="28"/>
          <w:szCs w:val="28"/>
        </w:rPr>
        <w:t>。</w:t>
      </w:r>
    </w:p>
    <w:p w14:paraId="4F86D292">
      <w:pPr>
        <w:spacing w:before="2" w:line="316" w:lineRule="auto"/>
        <w:ind w:left="49" w:right="84" w:firstLine="558"/>
        <w:rPr>
          <w:rFonts w:hint="default" w:ascii="Times New Roman" w:hAnsi="Times New Roman" w:eastAsia="仿宋" w:cs="Times New Roman"/>
          <w:sz w:val="28"/>
          <w:szCs w:val="28"/>
        </w:rPr>
      </w:pPr>
      <w:r>
        <w:rPr>
          <w:rFonts w:hint="default" w:ascii="Times New Roman" w:hAnsi="Times New Roman" w:eastAsia="Times New Roman" w:cs="Times New Roman"/>
          <w:spacing w:val="-8"/>
          <w:sz w:val="28"/>
          <w:szCs w:val="28"/>
        </w:rPr>
        <w:t xml:space="preserve">1  </w:t>
      </w:r>
      <w:r>
        <w:rPr>
          <w:rFonts w:hint="default" w:ascii="Times New Roman" w:hAnsi="Times New Roman" w:eastAsia="仿宋" w:cs="Times New Roman"/>
          <w:spacing w:val="-8"/>
          <w:sz w:val="28"/>
          <w:szCs w:val="28"/>
        </w:rPr>
        <w:t>、污废水排水管道立管顶端安装消毒装置，满足疫情</w:t>
      </w:r>
      <w:r>
        <w:rPr>
          <w:rFonts w:hint="default" w:ascii="Times New Roman" w:hAnsi="Times New Roman" w:eastAsia="仿宋" w:cs="Times New Roman"/>
          <w:spacing w:val="-9"/>
          <w:sz w:val="28"/>
          <w:szCs w:val="28"/>
        </w:rPr>
        <w:t>时污废水排水</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8"/>
          <w:sz w:val="28"/>
          <w:szCs w:val="28"/>
        </w:rPr>
        <w:t>管道内气体消毒排放的要求。</w:t>
      </w:r>
    </w:p>
    <w:p w14:paraId="00E80332">
      <w:pPr>
        <w:spacing w:before="286" w:line="364" w:lineRule="auto"/>
        <w:ind w:firstLine="540"/>
        <w:rPr>
          <w:rFonts w:hint="default" w:ascii="Times New Roman" w:hAnsi="Times New Roman" w:cs="Times New Roman"/>
        </w:rPr>
      </w:pPr>
      <w:r>
        <w:rPr>
          <w:rFonts w:hint="default" w:ascii="Times New Roman" w:hAnsi="Times New Roman" w:eastAsia="Times New Roman" w:cs="Times New Roman"/>
          <w:spacing w:val="-6"/>
          <w:sz w:val="28"/>
          <w:szCs w:val="28"/>
        </w:rPr>
        <w:t xml:space="preserve">2  </w:t>
      </w:r>
      <w:r>
        <w:rPr>
          <w:rFonts w:hint="default" w:ascii="Times New Roman" w:hAnsi="Times New Roman" w:eastAsia="仿宋" w:cs="Times New Roman"/>
          <w:spacing w:val="-6"/>
          <w:sz w:val="28"/>
          <w:szCs w:val="28"/>
        </w:rPr>
        <w:t>、根据《传染病医院建筑设计规范》（</w:t>
      </w:r>
      <w:r>
        <w:rPr>
          <w:rFonts w:hint="default" w:ascii="Times New Roman" w:hAnsi="Times New Roman" w:eastAsia="Times New Roman" w:cs="Times New Roman"/>
          <w:spacing w:val="-6"/>
          <w:sz w:val="28"/>
          <w:szCs w:val="28"/>
        </w:rPr>
        <w:t>GB50849-2014</w:t>
      </w:r>
      <w:r>
        <w:rPr>
          <w:rFonts w:hint="default" w:ascii="Times New Roman" w:hAnsi="Times New Roman" w:eastAsia="仿宋" w:cs="Times New Roman"/>
          <w:spacing w:val="-6"/>
          <w:sz w:val="28"/>
          <w:szCs w:val="28"/>
        </w:rPr>
        <w:t xml:space="preserve">）第 </w:t>
      </w:r>
      <w:r>
        <w:rPr>
          <w:rFonts w:hint="default" w:ascii="Times New Roman" w:hAnsi="Times New Roman" w:eastAsia="Times New Roman" w:cs="Times New Roman"/>
          <w:spacing w:val="-6"/>
          <w:sz w:val="28"/>
          <w:szCs w:val="28"/>
        </w:rPr>
        <w:t xml:space="preserve">6.4.2   </w:t>
      </w:r>
      <w:r>
        <w:rPr>
          <w:rFonts w:hint="default" w:ascii="Times New Roman" w:hAnsi="Times New Roman" w:eastAsia="仿宋" w:cs="Times New Roman"/>
          <w:spacing w:val="-6"/>
          <w:sz w:val="28"/>
          <w:szCs w:val="28"/>
        </w:rPr>
        <w:t>条</w:t>
      </w:r>
      <w:r>
        <w:rPr>
          <w:rFonts w:hint="default" w:ascii="Times New Roman" w:hAnsi="Times New Roman" w:eastAsia="仿宋" w:cs="Times New Roman"/>
          <w:spacing w:val="17"/>
          <w:sz w:val="28"/>
          <w:szCs w:val="28"/>
        </w:rPr>
        <w:t xml:space="preserve"> </w:t>
      </w:r>
      <w:r>
        <w:rPr>
          <w:rFonts w:hint="default" w:ascii="Times New Roman" w:hAnsi="Times New Roman" w:eastAsia="仿宋" w:cs="Times New Roman"/>
          <w:spacing w:val="-20"/>
          <w:sz w:val="28"/>
          <w:szCs w:val="28"/>
        </w:rPr>
        <w:t>要</w:t>
      </w:r>
      <w:r>
        <w:rPr>
          <w:rFonts w:hint="default" w:ascii="Times New Roman" w:hAnsi="Times New Roman" w:eastAsia="仿宋" w:cs="Times New Roman"/>
          <w:spacing w:val="-19"/>
          <w:sz w:val="28"/>
          <w:szCs w:val="28"/>
        </w:rPr>
        <w:t>求，“</w:t>
      </w:r>
      <w:r>
        <w:rPr>
          <w:rFonts w:hint="default" w:ascii="Times New Roman" w:hAnsi="Times New Roman" w:eastAsia="Times New Roman" w:cs="Times New Roman"/>
          <w:spacing w:val="-19"/>
          <w:sz w:val="28"/>
          <w:szCs w:val="28"/>
        </w:rPr>
        <w:t>6</w:t>
      </w:r>
      <w:r>
        <w:rPr>
          <w:rFonts w:hint="default" w:ascii="Times New Roman" w:hAnsi="Times New Roman" w:eastAsia="仿宋" w:cs="Times New Roman"/>
          <w:spacing w:val="-19"/>
          <w:sz w:val="28"/>
          <w:szCs w:val="28"/>
        </w:rPr>
        <w:t>．</w:t>
      </w:r>
      <w:r>
        <w:rPr>
          <w:rFonts w:hint="default" w:ascii="Times New Roman" w:hAnsi="Times New Roman" w:eastAsia="Times New Roman" w:cs="Times New Roman"/>
          <w:spacing w:val="-19"/>
          <w:sz w:val="28"/>
          <w:szCs w:val="28"/>
        </w:rPr>
        <w:t>4</w:t>
      </w:r>
      <w:r>
        <w:rPr>
          <w:rFonts w:hint="default" w:ascii="Times New Roman" w:hAnsi="Times New Roman" w:eastAsia="仿宋" w:cs="Times New Roman"/>
          <w:spacing w:val="-19"/>
          <w:sz w:val="28"/>
          <w:szCs w:val="28"/>
        </w:rPr>
        <w:t>．</w:t>
      </w:r>
      <w:r>
        <w:rPr>
          <w:rFonts w:hint="default" w:ascii="Times New Roman" w:hAnsi="Times New Roman" w:eastAsia="Times New Roman" w:cs="Times New Roman"/>
          <w:spacing w:val="-19"/>
          <w:sz w:val="28"/>
          <w:szCs w:val="28"/>
        </w:rPr>
        <w:t xml:space="preserve">2    </w:t>
      </w:r>
      <w:r>
        <w:rPr>
          <w:rFonts w:hint="default" w:ascii="Times New Roman" w:hAnsi="Times New Roman" w:eastAsia="仿宋" w:cs="Times New Roman"/>
          <w:spacing w:val="-19"/>
          <w:sz w:val="28"/>
          <w:szCs w:val="28"/>
        </w:rPr>
        <w:t>传染病医院和综合医院的传染病</w:t>
      </w:r>
      <w:r>
        <w:rPr>
          <w:rFonts w:hint="default" w:ascii="Times New Roman" w:hAnsi="Times New Roman" w:eastAsia="仿宋" w:cs="Times New Roman"/>
          <w:spacing w:val="-20"/>
          <w:sz w:val="28"/>
          <w:szCs w:val="28"/>
        </w:rPr>
        <w:t>门诊、病房的污水、废</w:t>
      </w:r>
      <w:r>
        <w:rPr>
          <w:rFonts w:hint="default" w:ascii="Times New Roman" w:hAnsi="Times New Roman" w:eastAsia="仿宋" w:cs="Times New Roman"/>
          <w:spacing w:val="43"/>
          <w:sz w:val="28"/>
          <w:szCs w:val="28"/>
        </w:rPr>
        <w:t xml:space="preserve"> </w:t>
      </w:r>
      <w:r>
        <w:rPr>
          <w:rFonts w:hint="default" w:ascii="Times New Roman" w:hAnsi="Times New Roman" w:eastAsia="仿宋" w:cs="Times New Roman"/>
          <w:spacing w:val="-19"/>
          <w:sz w:val="28"/>
          <w:szCs w:val="28"/>
        </w:rPr>
        <w:t>水</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0"/>
          <w:sz w:val="28"/>
          <w:szCs w:val="28"/>
        </w:rPr>
        <w:t>宜单独收集，污水应先排入化粪池，灭活消毒后应与废水一同进入医院 污</w:t>
      </w:r>
      <w:r>
        <w:rPr>
          <w:rFonts w:hint="default" w:ascii="Times New Roman" w:hAnsi="Times New Roman" w:eastAsia="仿宋" w:cs="Times New Roman"/>
          <w:spacing w:val="7"/>
          <w:sz w:val="28"/>
          <w:szCs w:val="28"/>
        </w:rPr>
        <w:t xml:space="preserve"> </w:t>
      </w:r>
      <w:r>
        <w:rPr>
          <w:rFonts w:hint="default" w:ascii="Times New Roman" w:hAnsi="Times New Roman" w:eastAsia="仿宋" w:cs="Times New Roman"/>
          <w:spacing w:val="-3"/>
          <w:sz w:val="28"/>
          <w:szCs w:val="28"/>
        </w:rPr>
        <w:t>水处理站，并应采用二级生化处理后再排入城市污水管道。</w:t>
      </w:r>
    </w:p>
    <w:p w14:paraId="77FC1798">
      <w:pPr>
        <w:spacing w:before="101" w:line="226" w:lineRule="auto"/>
        <w:ind w:left="18" w:firstLine="638" w:firstLineChars="200"/>
        <w:outlineLvl w:val="0"/>
        <w:rPr>
          <w:rFonts w:hint="eastAsia" w:ascii="黑体" w:hAnsi="黑体" w:eastAsia="黑体" w:cs="黑体"/>
          <w:sz w:val="31"/>
          <w:szCs w:val="31"/>
        </w:rPr>
      </w:pPr>
      <w:bookmarkStart w:id="3" w:name="bookmark5"/>
      <w:bookmarkEnd w:id="3"/>
      <w:bookmarkStart w:id="4" w:name="bookmark6"/>
      <w:bookmarkEnd w:id="4"/>
      <w:r>
        <w:rPr>
          <w:rFonts w:hint="eastAsia" w:ascii="黑体" w:hAnsi="黑体" w:eastAsia="黑体" w:cs="黑体"/>
          <w:b/>
          <w:bCs/>
          <w:spacing w:val="4"/>
          <w:sz w:val="31"/>
          <w:szCs w:val="31"/>
        </w:rPr>
        <w:t>二、经济社会效益分析</w:t>
      </w:r>
    </w:p>
    <w:p w14:paraId="10D1D3B1">
      <w:pPr>
        <w:pStyle w:val="2"/>
        <w:spacing w:line="295" w:lineRule="auto"/>
        <w:rPr>
          <w:rFonts w:hint="default" w:ascii="Times New Roman" w:hAnsi="Times New Roman" w:cs="Times New Roman"/>
        </w:rPr>
      </w:pPr>
    </w:p>
    <w:p w14:paraId="3EC95986">
      <w:pPr>
        <w:spacing w:before="91" w:line="222" w:lineRule="auto"/>
        <w:ind w:firstLine="538" w:firstLineChars="200"/>
        <w:outlineLvl w:val="1"/>
        <w:rPr>
          <w:rFonts w:hint="default" w:ascii="Times New Roman" w:hAnsi="Times New Roman" w:eastAsia="仿宋" w:cs="Times New Roman"/>
          <w:sz w:val="28"/>
          <w:szCs w:val="28"/>
        </w:rPr>
      </w:pPr>
      <w:bookmarkStart w:id="5" w:name="bookmark41"/>
      <w:bookmarkEnd w:id="5"/>
      <w:r>
        <w:rPr>
          <w:rFonts w:hint="default" w:ascii="Times New Roman" w:hAnsi="Times New Roman" w:eastAsia="仿宋" w:cs="Times New Roman"/>
          <w:b/>
          <w:bCs/>
          <w:spacing w:val="-6"/>
          <w:sz w:val="28"/>
          <w:szCs w:val="28"/>
        </w:rPr>
        <w:t>2.1</w:t>
      </w:r>
      <w:r>
        <w:rPr>
          <w:rFonts w:hint="default" w:ascii="Times New Roman" w:hAnsi="Times New Roman" w:eastAsia="仿宋" w:cs="Times New Roman"/>
          <w:spacing w:val="-48"/>
          <w:sz w:val="28"/>
          <w:szCs w:val="28"/>
        </w:rPr>
        <w:t xml:space="preserve"> </w:t>
      </w:r>
      <w:r>
        <w:rPr>
          <w:rFonts w:hint="default" w:ascii="Times New Roman" w:hAnsi="Times New Roman" w:eastAsia="仿宋" w:cs="Times New Roman"/>
          <w:b/>
          <w:bCs/>
          <w:spacing w:val="-6"/>
          <w:sz w:val="28"/>
          <w:szCs w:val="28"/>
        </w:rPr>
        <w:t>经济效益分析</w:t>
      </w:r>
    </w:p>
    <w:p w14:paraId="6411138F">
      <w:pPr>
        <w:pStyle w:val="2"/>
        <w:spacing w:line="403" w:lineRule="auto"/>
        <w:rPr>
          <w:rFonts w:hint="default" w:ascii="Times New Roman" w:hAnsi="Times New Roman" w:cs="Times New Roman"/>
        </w:rPr>
      </w:pPr>
    </w:p>
    <w:p w14:paraId="3F4DC3E1">
      <w:pPr>
        <w:spacing w:before="91" w:line="221" w:lineRule="auto"/>
        <w:ind w:firstLine="556"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本项目属非营利性项目，因此，仅对项目经济效益做定性分析。</w:t>
      </w:r>
    </w:p>
    <w:p w14:paraId="6F8B86CC">
      <w:pPr>
        <w:spacing w:before="289" w:line="220" w:lineRule="auto"/>
        <w:ind w:left="588"/>
        <w:rPr>
          <w:rFonts w:hint="default" w:ascii="Times New Roman" w:hAnsi="Times New Roman" w:eastAsia="仿宋" w:cs="Times New Roman"/>
          <w:sz w:val="28"/>
          <w:szCs w:val="28"/>
        </w:rPr>
      </w:pPr>
      <w:r>
        <w:rPr>
          <w:rFonts w:hint="default" w:ascii="Times New Roman" w:hAnsi="Times New Roman" w:eastAsia="仿宋" w:cs="Times New Roman"/>
          <w:spacing w:val="-2"/>
          <w:sz w:val="28"/>
          <w:szCs w:val="28"/>
        </w:rPr>
        <w:t>医疗卫生事业对区域经济影响的作用主要体现在：</w:t>
      </w:r>
    </w:p>
    <w:p w14:paraId="149EF425">
      <w:pPr>
        <w:spacing w:before="291" w:line="411" w:lineRule="auto"/>
        <w:ind w:left="10" w:right="259" w:firstLine="565"/>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1、医疗卫生是有效改善人们健康状况的重要手段，是社会体系的重</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1"/>
          <w:sz w:val="28"/>
          <w:szCs w:val="28"/>
        </w:rPr>
        <w:t>要组成部分，它的发展是社会经济发展不可或缺的重要内容</w:t>
      </w:r>
    </w:p>
    <w:p w14:paraId="17B62B1A">
      <w:pPr>
        <w:spacing w:before="6" w:line="411" w:lineRule="auto"/>
        <w:ind w:left="4" w:right="158" w:firstLine="584"/>
        <w:rPr>
          <w:rFonts w:hint="default" w:ascii="Times New Roman" w:hAnsi="Times New Roman" w:eastAsia="仿宋" w:cs="Times New Roman"/>
          <w:spacing w:val="-4"/>
          <w:sz w:val="28"/>
          <w:szCs w:val="28"/>
        </w:rPr>
      </w:pPr>
      <w:r>
        <w:rPr>
          <w:rFonts w:hint="default" w:ascii="Times New Roman" w:hAnsi="Times New Roman" w:eastAsia="仿宋" w:cs="Times New Roman"/>
          <w:spacing w:val="-6"/>
          <w:sz w:val="28"/>
          <w:szCs w:val="28"/>
        </w:rPr>
        <w:t>医疗卫生对增进人们健康水平，改善、提高人们生活质量，发挥着直</w:t>
      </w:r>
      <w:r>
        <w:rPr>
          <w:rFonts w:hint="default" w:ascii="Times New Roman" w:hAnsi="Times New Roman" w:eastAsia="仿宋" w:cs="Times New Roman"/>
          <w:spacing w:val="14"/>
          <w:sz w:val="28"/>
          <w:szCs w:val="28"/>
        </w:rPr>
        <w:t xml:space="preserve"> </w:t>
      </w:r>
      <w:r>
        <w:rPr>
          <w:rFonts w:hint="default" w:ascii="Times New Roman" w:hAnsi="Times New Roman" w:eastAsia="仿宋" w:cs="Times New Roman"/>
          <w:spacing w:val="-5"/>
          <w:sz w:val="28"/>
          <w:szCs w:val="28"/>
        </w:rPr>
        <w:t>接作用；也为增进人力资本提供了健康基础，随着人力资本的增加所产生</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2"/>
          <w:sz w:val="28"/>
          <w:szCs w:val="28"/>
        </w:rPr>
        <w:t>广泛的扩散效应，将对整个社会、经济可持续发展起到巨大的促进作用。</w:t>
      </w:r>
      <w:r>
        <w:rPr>
          <w:rFonts w:hint="default" w:ascii="Times New Roman" w:hAnsi="Times New Roman" w:eastAsia="仿宋" w:cs="Times New Roman"/>
          <w:spacing w:val="6"/>
          <w:sz w:val="28"/>
          <w:szCs w:val="28"/>
        </w:rPr>
        <w:t xml:space="preserve"> </w:t>
      </w:r>
      <w:r>
        <w:rPr>
          <w:rFonts w:hint="default" w:ascii="Times New Roman" w:hAnsi="Times New Roman" w:eastAsia="仿宋" w:cs="Times New Roman"/>
          <w:spacing w:val="-4"/>
          <w:sz w:val="28"/>
          <w:szCs w:val="28"/>
        </w:rPr>
        <w:t>人类发展指数就是基于人类自身健康与社会经</w:t>
      </w:r>
      <w:r>
        <w:rPr>
          <w:rFonts w:hint="default" w:ascii="Times New Roman" w:hAnsi="Times New Roman" w:eastAsia="仿宋" w:cs="Times New Roman"/>
          <w:spacing w:val="-5"/>
          <w:sz w:val="28"/>
          <w:szCs w:val="28"/>
        </w:rPr>
        <w:t>济发展关系提出来的，为我</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们更清楚地了解人类健康与社会经济发展的关系提供了一条重要线索。随</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4"/>
          <w:sz w:val="28"/>
          <w:szCs w:val="28"/>
        </w:rPr>
        <w:t>着</w:t>
      </w:r>
    </w:p>
    <w:p w14:paraId="7D943EDF">
      <w:pPr>
        <w:spacing w:before="6" w:line="411" w:lineRule="auto"/>
        <w:ind w:right="158"/>
        <w:rPr>
          <w:rFonts w:hint="default" w:ascii="Times New Roman" w:hAnsi="Times New Roman" w:eastAsia="仿宋" w:cs="Times New Roman"/>
          <w:spacing w:val="-4"/>
          <w:sz w:val="28"/>
          <w:szCs w:val="28"/>
        </w:rPr>
      </w:pPr>
    </w:p>
    <w:p w14:paraId="5D37C8CC">
      <w:pPr>
        <w:spacing w:before="6" w:line="411" w:lineRule="auto"/>
        <w:ind w:right="158"/>
        <w:rPr>
          <w:rFonts w:hint="default" w:ascii="Times New Roman" w:hAnsi="Times New Roman" w:eastAsia="仿宋" w:cs="Times New Roman"/>
          <w:sz w:val="28"/>
          <w:szCs w:val="28"/>
        </w:rPr>
      </w:pPr>
      <w:r>
        <w:rPr>
          <w:rFonts w:hint="default" w:ascii="Times New Roman" w:hAnsi="Times New Roman" w:eastAsia="仿宋" w:cs="Times New Roman"/>
          <w:spacing w:val="-4"/>
          <w:sz w:val="28"/>
          <w:szCs w:val="28"/>
        </w:rPr>
        <w:t>现代科学技术的发展和人们生活水平的提高</w:t>
      </w:r>
      <w:r>
        <w:rPr>
          <w:rFonts w:hint="default" w:ascii="Times New Roman" w:hAnsi="Times New Roman" w:eastAsia="仿宋" w:cs="Times New Roman"/>
          <w:spacing w:val="-5"/>
          <w:sz w:val="28"/>
          <w:szCs w:val="28"/>
        </w:rPr>
        <w:t>，卫生保健功能将逐步从医</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院扩散到社会生产和生活各个领域，卫生防疫</w:t>
      </w:r>
      <w:r>
        <w:rPr>
          <w:rFonts w:hint="default" w:ascii="Times New Roman" w:hAnsi="Times New Roman" w:eastAsia="仿宋" w:cs="Times New Roman"/>
          <w:spacing w:val="-5"/>
          <w:sz w:val="28"/>
          <w:szCs w:val="28"/>
        </w:rPr>
        <w:t>、医疗保健和家庭护理将成</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为人们日常生活的重要组成部分，健康状况已</w:t>
      </w:r>
      <w:r>
        <w:rPr>
          <w:rFonts w:hint="default" w:ascii="Times New Roman" w:hAnsi="Times New Roman" w:eastAsia="仿宋" w:cs="Times New Roman"/>
          <w:spacing w:val="-5"/>
          <w:sz w:val="28"/>
          <w:szCs w:val="28"/>
        </w:rPr>
        <w:t>成为衡量社会进步和生活质</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3"/>
          <w:sz w:val="28"/>
          <w:szCs w:val="28"/>
        </w:rPr>
        <w:t>量的最高标准。</w:t>
      </w:r>
    </w:p>
    <w:p w14:paraId="5AAB9C2F">
      <w:pPr>
        <w:spacing w:line="411" w:lineRule="auto"/>
        <w:ind w:left="4" w:right="242" w:firstLine="570"/>
        <w:jc w:val="both"/>
        <w:rPr>
          <w:rFonts w:hint="default" w:ascii="Times New Roman" w:hAnsi="Times New Roman" w:eastAsia="仿宋" w:cs="Times New Roman"/>
          <w:sz w:val="28"/>
          <w:szCs w:val="28"/>
        </w:rPr>
      </w:pPr>
      <w:r>
        <w:rPr>
          <w:rFonts w:hint="default" w:ascii="Times New Roman" w:hAnsi="Times New Roman" w:eastAsia="仿宋" w:cs="Times New Roman"/>
          <w:spacing w:val="-7"/>
          <w:sz w:val="28"/>
          <w:szCs w:val="28"/>
        </w:rPr>
        <w:t>我国目前仍有几千万贫困人</w:t>
      </w:r>
      <w:r>
        <w:rPr>
          <w:rFonts w:hint="default" w:ascii="Times New Roman" w:hAnsi="Times New Roman" w:eastAsia="仿宋" w:cs="Times New Roman"/>
          <w:spacing w:val="-71"/>
          <w:sz w:val="28"/>
          <w:szCs w:val="28"/>
        </w:rPr>
        <w:t xml:space="preserve"> </w:t>
      </w:r>
      <w:r>
        <w:rPr>
          <w:rFonts w:hint="default" w:ascii="Times New Roman" w:hAnsi="Times New Roman" w:eastAsia="仿宋" w:cs="Times New Roman"/>
          <w:spacing w:val="-7"/>
          <w:sz w:val="28"/>
          <w:szCs w:val="28"/>
        </w:rPr>
        <w:t>口，其中很大一</w:t>
      </w:r>
      <w:r>
        <w:rPr>
          <w:rFonts w:hint="default" w:ascii="Times New Roman" w:hAnsi="Times New Roman" w:eastAsia="仿宋" w:cs="Times New Roman"/>
          <w:spacing w:val="-8"/>
          <w:sz w:val="28"/>
          <w:szCs w:val="28"/>
        </w:rPr>
        <w:t>部分是因病致贫，或因病</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返贫的，积极发展卫生医疗事业，也是消除我国贫困的重要措施，不仅对</w:t>
      </w:r>
      <w:r>
        <w:rPr>
          <w:rFonts w:hint="default" w:ascii="Times New Roman" w:hAnsi="Times New Roman" w:eastAsia="仿宋" w:cs="Times New Roman"/>
          <w:spacing w:val="18"/>
          <w:sz w:val="28"/>
          <w:szCs w:val="28"/>
        </w:rPr>
        <w:t xml:space="preserve"> </w:t>
      </w:r>
      <w:r>
        <w:rPr>
          <w:rFonts w:hint="default" w:ascii="Times New Roman" w:hAnsi="Times New Roman" w:eastAsia="仿宋" w:cs="Times New Roman"/>
          <w:spacing w:val="-1"/>
          <w:sz w:val="28"/>
          <w:szCs w:val="28"/>
        </w:rPr>
        <w:t>经济发展，也对社会稳定有着重要意义。</w:t>
      </w:r>
    </w:p>
    <w:p w14:paraId="1D8DE469">
      <w:pPr>
        <w:spacing w:before="2" w:line="220" w:lineRule="auto"/>
        <w:ind w:left="559"/>
        <w:rPr>
          <w:rFonts w:hint="default" w:ascii="Times New Roman" w:hAnsi="Times New Roman" w:eastAsia="仿宋" w:cs="Times New Roman"/>
          <w:sz w:val="28"/>
          <w:szCs w:val="28"/>
        </w:rPr>
      </w:pPr>
      <w:r>
        <w:rPr>
          <w:rFonts w:hint="default" w:ascii="Times New Roman" w:hAnsi="Times New Roman" w:eastAsia="仿宋" w:cs="Times New Roman"/>
          <w:spacing w:val="-1"/>
          <w:sz w:val="28"/>
          <w:szCs w:val="28"/>
        </w:rPr>
        <w:t>2、医疗卫生服务体系是维系社会系统稳定、发展的重要基础</w:t>
      </w:r>
    </w:p>
    <w:p w14:paraId="0C8F5A9E">
      <w:pPr>
        <w:spacing w:before="291" w:line="411" w:lineRule="auto"/>
        <w:ind w:left="15" w:firstLine="562"/>
        <w:rPr>
          <w:rFonts w:hint="default" w:ascii="Times New Roman" w:hAnsi="Times New Roman" w:eastAsia="仿宋" w:cs="Times New Roman"/>
          <w:sz w:val="28"/>
          <w:szCs w:val="28"/>
        </w:rPr>
      </w:pPr>
      <w:r>
        <w:rPr>
          <w:rFonts w:hint="default" w:ascii="Times New Roman" w:hAnsi="Times New Roman" w:eastAsia="仿宋" w:cs="Times New Roman"/>
          <w:spacing w:val="-5"/>
          <w:sz w:val="28"/>
          <w:szCs w:val="28"/>
        </w:rPr>
        <w:t>随着社会主义市场经济发展，建立、健全社会化的医疗保险体</w:t>
      </w:r>
      <w:r>
        <w:rPr>
          <w:rFonts w:hint="default" w:ascii="Times New Roman" w:hAnsi="Times New Roman" w:eastAsia="仿宋" w:cs="Times New Roman"/>
          <w:spacing w:val="-6"/>
          <w:sz w:val="28"/>
          <w:szCs w:val="28"/>
        </w:rPr>
        <w:t>制已成</w:t>
      </w:r>
      <w:r>
        <w:rPr>
          <w:rFonts w:hint="default" w:ascii="Times New Roman" w:hAnsi="Times New Roman" w:eastAsia="仿宋" w:cs="Times New Roman"/>
          <w:spacing w:val="-5"/>
          <w:sz w:val="28"/>
          <w:szCs w:val="28"/>
        </w:rPr>
        <w:t>为社会经济改革的重要部分。它的建立对弥补市场经济的缺陷，实现卫生</w:t>
      </w:r>
      <w:r>
        <w:rPr>
          <w:rFonts w:hint="default" w:ascii="Times New Roman" w:hAnsi="Times New Roman" w:eastAsia="仿宋" w:cs="Times New Roman"/>
          <w:spacing w:val="-6"/>
          <w:sz w:val="28"/>
          <w:szCs w:val="28"/>
        </w:rPr>
        <w:t>医疗的社会公平起到重要作用。卫生医疗服务最直接体现了人文关怀精神。</w:t>
      </w:r>
      <w:r>
        <w:rPr>
          <w:rFonts w:hint="default" w:ascii="Times New Roman" w:hAnsi="Times New Roman" w:eastAsia="仿宋" w:cs="Times New Roman"/>
          <w:spacing w:val="-5"/>
          <w:sz w:val="28"/>
          <w:szCs w:val="28"/>
        </w:rPr>
        <w:t>卫生医疗服务的天职是救死扶伤和增进人们健康，它既是一种职业，也是</w:t>
      </w:r>
      <w:r>
        <w:rPr>
          <w:rFonts w:hint="default" w:ascii="Times New Roman" w:hAnsi="Times New Roman" w:eastAsia="仿宋" w:cs="Times New Roman"/>
          <w:spacing w:val="15"/>
          <w:sz w:val="28"/>
          <w:szCs w:val="28"/>
        </w:rPr>
        <w:t xml:space="preserve"> </w:t>
      </w:r>
      <w:r>
        <w:rPr>
          <w:rFonts w:hint="default" w:ascii="Times New Roman" w:hAnsi="Times New Roman" w:eastAsia="仿宋" w:cs="Times New Roman"/>
          <w:spacing w:val="-4"/>
          <w:sz w:val="28"/>
          <w:szCs w:val="28"/>
        </w:rPr>
        <w:t>连接人与人(义务人员与病患者)之间的一种社会关系</w:t>
      </w:r>
      <w:r>
        <w:rPr>
          <w:rFonts w:hint="default" w:ascii="Times New Roman" w:hAnsi="Times New Roman" w:eastAsia="仿宋" w:cs="Times New Roman"/>
          <w:spacing w:val="-5"/>
          <w:sz w:val="28"/>
          <w:szCs w:val="28"/>
        </w:rPr>
        <w:t>。随着社会经济发展</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和医学进步，大量先进科学技术成果应用到</w:t>
      </w:r>
      <w:r>
        <w:rPr>
          <w:rFonts w:hint="default" w:ascii="Times New Roman" w:hAnsi="Times New Roman" w:eastAsia="仿宋" w:cs="Times New Roman"/>
          <w:spacing w:val="-5"/>
          <w:sz w:val="28"/>
          <w:szCs w:val="28"/>
        </w:rPr>
        <w:t>卫生医疗中，医疗器械和技术</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2"/>
          <w:sz w:val="28"/>
          <w:szCs w:val="28"/>
        </w:rPr>
        <w:t>的作用日益重要，但是并没有降低医患之间人与人社会关系的主导作用。</w:t>
      </w:r>
      <w:r>
        <w:rPr>
          <w:rFonts w:hint="default" w:ascii="Times New Roman" w:hAnsi="Times New Roman" w:eastAsia="仿宋" w:cs="Times New Roman"/>
          <w:spacing w:val="8"/>
          <w:sz w:val="28"/>
          <w:szCs w:val="28"/>
        </w:rPr>
        <w:t xml:space="preserve"> </w:t>
      </w:r>
      <w:r>
        <w:rPr>
          <w:rFonts w:hint="default" w:ascii="Times New Roman" w:hAnsi="Times New Roman" w:eastAsia="仿宋" w:cs="Times New Roman"/>
          <w:spacing w:val="-4"/>
          <w:sz w:val="28"/>
          <w:szCs w:val="28"/>
        </w:rPr>
        <w:t>社会经济发展过程中的医疗技术与人性的冲</w:t>
      </w:r>
      <w:r>
        <w:rPr>
          <w:rFonts w:hint="default" w:ascii="Times New Roman" w:hAnsi="Times New Roman" w:eastAsia="仿宋" w:cs="Times New Roman"/>
          <w:spacing w:val="-5"/>
          <w:sz w:val="28"/>
          <w:szCs w:val="28"/>
        </w:rPr>
        <w:t>撞将长期存在，那种医疗过程</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中的技术、机械崇拜和金钱关系实际上也是</w:t>
      </w:r>
      <w:r>
        <w:rPr>
          <w:rFonts w:hint="default" w:ascii="Times New Roman" w:hAnsi="Times New Roman" w:eastAsia="仿宋" w:cs="Times New Roman"/>
          <w:spacing w:val="-5"/>
          <w:sz w:val="28"/>
          <w:szCs w:val="28"/>
        </w:rPr>
        <w:t>对医务自身价值的贬低。医德</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与社会道德的背离将阻碍卫生医疗事业发展</w:t>
      </w:r>
      <w:r>
        <w:rPr>
          <w:rFonts w:hint="default" w:ascii="Times New Roman" w:hAnsi="Times New Roman" w:eastAsia="仿宋" w:cs="Times New Roman"/>
          <w:spacing w:val="-5"/>
          <w:sz w:val="28"/>
          <w:szCs w:val="28"/>
        </w:rPr>
        <w:t>，也严重影响着社会进步。卫</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4"/>
          <w:sz w:val="28"/>
          <w:szCs w:val="28"/>
        </w:rPr>
        <w:t>生医疗服务态度的提高和服务质量的改善，</w:t>
      </w:r>
      <w:r>
        <w:rPr>
          <w:rFonts w:hint="default" w:ascii="Times New Roman" w:hAnsi="Times New Roman" w:eastAsia="仿宋" w:cs="Times New Roman"/>
          <w:spacing w:val="-5"/>
          <w:sz w:val="28"/>
          <w:szCs w:val="28"/>
        </w:rPr>
        <w:t>对促进社会安定和进步有着重</w:t>
      </w:r>
      <w:r>
        <w:rPr>
          <w:rFonts w:hint="default" w:ascii="Times New Roman" w:hAnsi="Times New Roman" w:eastAsia="仿宋" w:cs="Times New Roman"/>
          <w:sz w:val="28"/>
          <w:szCs w:val="28"/>
        </w:rPr>
        <w:t xml:space="preserve"> </w:t>
      </w:r>
      <w:r>
        <w:rPr>
          <w:rFonts w:hint="default" w:ascii="Times New Roman" w:hAnsi="Times New Roman" w:eastAsia="仿宋" w:cs="Times New Roman"/>
          <w:spacing w:val="-5"/>
          <w:sz w:val="28"/>
          <w:szCs w:val="28"/>
        </w:rPr>
        <w:t>要意义。</w:t>
      </w:r>
    </w:p>
    <w:p w14:paraId="3564A715">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医疗卫生发展已成为经济新的增长点</w:t>
      </w:r>
    </w:p>
    <w:p w14:paraId="263764D1">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正如世界卫生组织在2000 年报告中所指出的，“卫生系统仍然是世 界经济版图中最大的扇面之一 ”，医疗卫生产业不仅大量吸引就业人 口， 而且它在整个社会、经济活动链条上占有重要位置，对社会、经济发展具 有</w:t>
      </w:r>
    </w:p>
    <w:p w14:paraId="7309978C">
      <w:pPr>
        <w:spacing w:before="291" w:line="411" w:lineRule="auto"/>
        <w:ind w:left="15" w:firstLine="562"/>
        <w:rPr>
          <w:rFonts w:hint="default" w:ascii="Times New Roman" w:hAnsi="Times New Roman" w:eastAsia="仿宋" w:cs="Times New Roman"/>
          <w:spacing w:val="-4"/>
          <w:sz w:val="28"/>
          <w:szCs w:val="28"/>
        </w:rPr>
      </w:pPr>
    </w:p>
    <w:p w14:paraId="654D889E">
      <w:pPr>
        <w:spacing w:before="291" w:line="411" w:lineRule="auto"/>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强健的辐射、诱导、促进作用，并具有前导型和综合性引导作用。医疗 卫生应被赋予国民经济服务型基础产业的地位，它与之相邻的医药制造业 将构成现代社会、经济的“健康产业群”。那种简单认定卫生保健是纯消 费领域，或轻视其作用的思想，都将影响、制约社会、经济的可持续发展。 随着社会、经济和科技的发展，医疗卫生与其它产业之间联系日益紧密， 其发展成为相关产业创新的诱因、或直接动因。医疗卫生的发展，促使医 药工业的发展，为其提供广阔的发展空间。现代医药工业广泛采用生物学、 医学、遗传学、分子基因技术和电子诊断技术等高技术，不断生产制造出 高科技含量的药品、材料，促进医药产业和经济发展。医疗卫生的发展也影响、引导食品产业不断开发、生产出绿色、保健食品，并促进环境保护 产业和仪器仪表等制造业的创新与发展。</w:t>
      </w:r>
    </w:p>
    <w:p w14:paraId="6EB7EAF7">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本项目有较好的直接经济效益</w:t>
      </w:r>
    </w:p>
    <w:p w14:paraId="401A1021">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初步预测，本项目建成后经营期内将实现医疗收入 36,583.60 万元， 项目有较好的经济效益。</w:t>
      </w:r>
    </w:p>
    <w:p w14:paraId="4F420F41">
      <w:pPr>
        <w:spacing w:before="291" w:line="411" w:lineRule="auto"/>
        <w:ind w:left="15" w:firstLine="562"/>
        <w:rPr>
          <w:rFonts w:hint="default" w:ascii="Times New Roman" w:hAnsi="Times New Roman" w:eastAsia="仿宋" w:cs="Times New Roman"/>
          <w:spacing w:val="-4"/>
          <w:sz w:val="28"/>
          <w:szCs w:val="28"/>
        </w:rPr>
      </w:pPr>
      <w:bookmarkStart w:id="6" w:name="bookmark7"/>
      <w:bookmarkEnd w:id="6"/>
      <w:r>
        <w:rPr>
          <w:rFonts w:hint="default" w:ascii="Times New Roman" w:hAnsi="Times New Roman" w:eastAsia="仿宋" w:cs="Times New Roman"/>
          <w:spacing w:val="-4"/>
          <w:sz w:val="28"/>
          <w:szCs w:val="28"/>
        </w:rPr>
        <w:t>2.2 社会效益分析</w:t>
      </w:r>
    </w:p>
    <w:p w14:paraId="4B56D9F8">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本项目属于公共卫生项目，公共卫生项目的特点之一是受益面广，是 面向全社会的，受益者不受年龄、阶层、文化和收入的限制；二是经济效 益与社会效益并存，以社会效益为主。</w:t>
      </w:r>
    </w:p>
    <w:p w14:paraId="3D226910">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（1）项目建设能满足天全县及周边乡镇和通过性的流动人口的就医 需求，完善天全县配套医疗设施。</w:t>
      </w:r>
    </w:p>
    <w:p w14:paraId="4C050588">
      <w:pPr>
        <w:spacing w:before="291" w:line="411" w:lineRule="auto"/>
        <w:ind w:left="15" w:firstLine="562"/>
        <w:rPr>
          <w:rFonts w:hint="default" w:ascii="Times New Roman" w:hAnsi="Times New Roman" w:eastAsia="仿宋" w:cs="Times New Roman"/>
          <w:spacing w:val="-4"/>
          <w:sz w:val="28"/>
          <w:szCs w:val="28"/>
        </w:rPr>
      </w:pPr>
    </w:p>
    <w:p w14:paraId="41F5CF3C">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该项目的实施，有利于升级医疗设施，方便当地患者住院治疗，减少 转院治疗的麻烦，减轻旅途经济负担；有利于缓解当地居民“ 因病致贫、 因贫致病，越病越贫、越贫越病"的矛盾，帮助实现脱贫致富奔小康。</w:t>
      </w:r>
    </w:p>
    <w:p w14:paraId="0615493F">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项目建设有利于保障人民群众身体健康，延长人均寿命</w:t>
      </w:r>
    </w:p>
    <w:p w14:paraId="0C586A06">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医院自建院以来一直承担着天全县人民群众以及周边乡  镇人民群众的健康保健任务，项目实施后有助于提高医院的服务水平、扩 大服务范围、及时满足患者的就诊需求，保障身体健康，免受病痛折磨， 从而延长当地人民的寿命。</w:t>
      </w:r>
    </w:p>
    <w:p w14:paraId="6FEF2638">
      <w:pPr>
        <w:spacing w:before="291" w:line="411" w:lineRule="auto"/>
        <w:ind w:left="15" w:firstLine="562"/>
        <w:rPr>
          <w:rFonts w:hint="default" w:ascii="Times New Roman" w:hAnsi="Times New Roman" w:eastAsia="仿宋" w:cs="Times New Roman"/>
          <w:spacing w:val="-4"/>
          <w:sz w:val="28"/>
          <w:szCs w:val="28"/>
        </w:rPr>
      </w:pPr>
      <w:r>
        <w:rPr>
          <w:rFonts w:hint="default" w:ascii="Times New Roman" w:hAnsi="Times New Roman" w:eastAsia="仿宋" w:cs="Times New Roman"/>
          <w:spacing w:val="-4"/>
          <w:sz w:val="28"/>
          <w:szCs w:val="28"/>
        </w:rPr>
        <w:t>改善医疗设施环境，提高区域紧急救护事件处理能力，为群众 的生命健康提供更可靠保障。</w:t>
      </w:r>
    </w:p>
    <w:p w14:paraId="2D6B9A78">
      <w:pPr>
        <w:spacing w:before="101" w:line="226" w:lineRule="auto"/>
        <w:ind w:left="14"/>
        <w:outlineLvl w:val="0"/>
        <w:rPr>
          <w:rFonts w:ascii="仿宋" w:hAnsi="仿宋" w:eastAsia="仿宋" w:cs="仿宋"/>
          <w:sz w:val="31"/>
          <w:szCs w:val="31"/>
        </w:rPr>
      </w:pPr>
      <w:r>
        <w:rPr>
          <w:rFonts w:ascii="仿宋" w:hAnsi="仿宋" w:eastAsia="仿宋" w:cs="仿宋"/>
          <w:b/>
          <w:bCs/>
          <w:spacing w:val="5"/>
          <w:sz w:val="31"/>
          <w:szCs w:val="31"/>
        </w:rPr>
        <w:t>三、项目投资估算及资金筹措方案</w:t>
      </w:r>
    </w:p>
    <w:p w14:paraId="584515F2">
      <w:pPr>
        <w:pStyle w:val="2"/>
        <w:spacing w:line="259" w:lineRule="auto"/>
      </w:pPr>
    </w:p>
    <w:p w14:paraId="134DDB26">
      <w:pPr>
        <w:spacing w:before="101" w:line="226" w:lineRule="auto"/>
        <w:ind w:left="2"/>
        <w:outlineLvl w:val="1"/>
        <w:rPr>
          <w:rFonts w:ascii="仿宋" w:hAnsi="仿宋" w:eastAsia="仿宋" w:cs="仿宋"/>
          <w:sz w:val="31"/>
          <w:szCs w:val="31"/>
        </w:rPr>
      </w:pPr>
      <w:bookmarkStart w:id="7" w:name="bookmark42"/>
      <w:bookmarkEnd w:id="7"/>
      <w:r>
        <w:rPr>
          <w:rFonts w:ascii="仿宋" w:hAnsi="仿宋" w:eastAsia="仿宋" w:cs="仿宋"/>
          <w:b/>
          <w:bCs/>
          <w:sz w:val="31"/>
          <w:szCs w:val="31"/>
        </w:rPr>
        <w:t>3.1</w:t>
      </w:r>
      <w:r>
        <w:rPr>
          <w:rFonts w:ascii="仿宋" w:hAnsi="仿宋" w:eastAsia="仿宋" w:cs="仿宋"/>
          <w:spacing w:val="25"/>
          <w:sz w:val="31"/>
          <w:szCs w:val="31"/>
        </w:rPr>
        <w:t xml:space="preserve"> </w:t>
      </w:r>
      <w:r>
        <w:rPr>
          <w:rFonts w:ascii="仿宋" w:hAnsi="仿宋" w:eastAsia="仿宋" w:cs="仿宋"/>
          <w:b/>
          <w:bCs/>
          <w:sz w:val="31"/>
          <w:szCs w:val="31"/>
        </w:rPr>
        <w:t>投资估算</w:t>
      </w:r>
    </w:p>
    <w:p w14:paraId="35CDEC6F">
      <w:pPr>
        <w:pStyle w:val="2"/>
        <w:spacing w:line="300" w:lineRule="auto"/>
      </w:pPr>
    </w:p>
    <w:p w14:paraId="6C46A8BF">
      <w:pPr>
        <w:spacing w:before="91" w:line="222" w:lineRule="auto"/>
        <w:outlineLvl w:val="2"/>
        <w:rPr>
          <w:rFonts w:ascii="仿宋" w:hAnsi="仿宋" w:eastAsia="仿宋" w:cs="仿宋"/>
          <w:sz w:val="28"/>
          <w:szCs w:val="28"/>
        </w:rPr>
      </w:pPr>
      <w:r>
        <w:rPr>
          <w:rFonts w:ascii="仿宋" w:hAnsi="仿宋" w:eastAsia="仿宋" w:cs="仿宋"/>
          <w:b/>
          <w:bCs/>
          <w:spacing w:val="-3"/>
          <w:sz w:val="28"/>
          <w:szCs w:val="28"/>
        </w:rPr>
        <w:t>3.1.1</w:t>
      </w:r>
      <w:r>
        <w:rPr>
          <w:rFonts w:ascii="仿宋" w:hAnsi="仿宋" w:eastAsia="仿宋" w:cs="仿宋"/>
          <w:spacing w:val="-3"/>
          <w:sz w:val="28"/>
          <w:szCs w:val="28"/>
        </w:rPr>
        <w:t xml:space="preserve"> </w:t>
      </w:r>
      <w:r>
        <w:rPr>
          <w:rFonts w:ascii="仿宋" w:hAnsi="仿宋" w:eastAsia="仿宋" w:cs="仿宋"/>
          <w:b/>
          <w:bCs/>
          <w:spacing w:val="-3"/>
          <w:sz w:val="28"/>
          <w:szCs w:val="28"/>
        </w:rPr>
        <w:t>编制依据及原则</w:t>
      </w:r>
    </w:p>
    <w:p w14:paraId="04B4567D">
      <w:pPr>
        <w:pStyle w:val="2"/>
        <w:spacing w:line="270" w:lineRule="auto"/>
      </w:pPr>
    </w:p>
    <w:p w14:paraId="4B53979E">
      <w:pPr>
        <w:spacing w:before="91" w:line="221" w:lineRule="auto"/>
        <w:ind w:left="576"/>
        <w:rPr>
          <w:rFonts w:ascii="仿宋" w:hAnsi="仿宋" w:eastAsia="仿宋" w:cs="仿宋"/>
          <w:sz w:val="28"/>
          <w:szCs w:val="28"/>
        </w:rPr>
      </w:pPr>
      <w:r>
        <w:rPr>
          <w:rFonts w:ascii="仿宋" w:hAnsi="仿宋" w:eastAsia="仿宋" w:cs="仿宋"/>
          <w:spacing w:val="-3"/>
          <w:sz w:val="28"/>
          <w:szCs w:val="28"/>
        </w:rPr>
        <w:t>1.工程量根据方案设计估算。</w:t>
      </w:r>
    </w:p>
    <w:p w14:paraId="4BDCFD4B">
      <w:pPr>
        <w:spacing w:before="331" w:line="336" w:lineRule="auto"/>
        <w:ind w:left="2" w:firstLine="557"/>
        <w:rPr>
          <w:rFonts w:ascii="仿宋" w:hAnsi="仿宋" w:eastAsia="仿宋" w:cs="仿宋"/>
          <w:sz w:val="28"/>
          <w:szCs w:val="28"/>
        </w:rPr>
      </w:pPr>
      <w:r>
        <w:rPr>
          <w:rFonts w:ascii="仿宋" w:hAnsi="仿宋" w:eastAsia="仿宋" w:cs="仿宋"/>
          <w:spacing w:val="1"/>
          <w:sz w:val="28"/>
          <w:szCs w:val="28"/>
        </w:rPr>
        <w:t>2.定额及指标：采用建设部2007</w:t>
      </w:r>
      <w:r>
        <w:rPr>
          <w:rFonts w:ascii="仿宋" w:hAnsi="仿宋" w:eastAsia="仿宋" w:cs="仿宋"/>
          <w:spacing w:val="-29"/>
          <w:sz w:val="28"/>
          <w:szCs w:val="28"/>
        </w:rPr>
        <w:t xml:space="preserve"> </w:t>
      </w:r>
      <w:r>
        <w:rPr>
          <w:rFonts w:ascii="仿宋" w:hAnsi="仿宋" w:eastAsia="仿宋" w:cs="仿宋"/>
          <w:spacing w:val="1"/>
          <w:sz w:val="28"/>
          <w:szCs w:val="28"/>
        </w:rPr>
        <w:t>年颁发的《市政工程投资估算编制</w:t>
      </w:r>
      <w:r>
        <w:rPr>
          <w:rFonts w:ascii="仿宋" w:hAnsi="仿宋" w:eastAsia="仿宋" w:cs="仿宋"/>
          <w:sz w:val="28"/>
          <w:szCs w:val="28"/>
        </w:rPr>
        <w:t xml:space="preserve">  </w:t>
      </w:r>
      <w:r>
        <w:rPr>
          <w:rFonts w:ascii="仿宋" w:hAnsi="仿宋" w:eastAsia="仿宋" w:cs="仿宋"/>
          <w:spacing w:val="-3"/>
          <w:sz w:val="28"/>
          <w:szCs w:val="28"/>
        </w:rPr>
        <w:t>办法》（建标〔2007〕164</w:t>
      </w:r>
      <w:r>
        <w:rPr>
          <w:rFonts w:ascii="仿宋" w:hAnsi="仿宋" w:eastAsia="仿宋" w:cs="仿宋"/>
          <w:spacing w:val="-46"/>
          <w:sz w:val="28"/>
          <w:szCs w:val="28"/>
        </w:rPr>
        <w:t xml:space="preserve"> </w:t>
      </w:r>
      <w:r>
        <w:rPr>
          <w:rFonts w:ascii="仿宋" w:hAnsi="仿宋" w:eastAsia="仿宋" w:cs="仿宋"/>
          <w:spacing w:val="-3"/>
          <w:sz w:val="28"/>
          <w:szCs w:val="28"/>
        </w:rPr>
        <w:t>号</w:t>
      </w:r>
      <w:r>
        <w:rPr>
          <w:rFonts w:ascii="仿宋" w:hAnsi="仿宋" w:eastAsia="仿宋" w:cs="仿宋"/>
          <w:spacing w:val="4"/>
          <w:sz w:val="28"/>
          <w:szCs w:val="28"/>
        </w:rPr>
        <w:t>）；</w:t>
      </w:r>
      <w:r>
        <w:rPr>
          <w:rFonts w:ascii="仿宋" w:hAnsi="仿宋" w:eastAsia="仿宋" w:cs="仿宋"/>
          <w:spacing w:val="-3"/>
          <w:sz w:val="28"/>
          <w:szCs w:val="28"/>
        </w:rPr>
        <w:t>定额采用《四川省建设工程工程</w:t>
      </w:r>
      <w:r>
        <w:rPr>
          <w:rFonts w:ascii="仿宋" w:hAnsi="仿宋" w:eastAsia="仿宋" w:cs="仿宋"/>
          <w:spacing w:val="-4"/>
          <w:sz w:val="28"/>
          <w:szCs w:val="28"/>
        </w:rPr>
        <w:t>量清单</w:t>
      </w:r>
      <w:r>
        <w:rPr>
          <w:rFonts w:ascii="仿宋" w:hAnsi="仿宋" w:eastAsia="仿宋" w:cs="仿宋"/>
          <w:sz w:val="28"/>
          <w:szCs w:val="28"/>
        </w:rPr>
        <w:t xml:space="preserve">  </w:t>
      </w:r>
      <w:r>
        <w:rPr>
          <w:rFonts w:ascii="仿宋" w:hAnsi="仿宋" w:eastAsia="仿宋" w:cs="仿宋"/>
          <w:spacing w:val="1"/>
          <w:sz w:val="28"/>
          <w:szCs w:val="28"/>
        </w:rPr>
        <w:t>计价定额》（2020</w:t>
      </w:r>
      <w:r>
        <w:rPr>
          <w:rFonts w:ascii="仿宋" w:hAnsi="仿宋" w:eastAsia="仿宋" w:cs="仿宋"/>
          <w:spacing w:val="-35"/>
          <w:sz w:val="28"/>
          <w:szCs w:val="28"/>
        </w:rPr>
        <w:t xml:space="preserve"> </w:t>
      </w:r>
      <w:r>
        <w:rPr>
          <w:rFonts w:ascii="仿宋" w:hAnsi="仿宋" w:eastAsia="仿宋" w:cs="仿宋"/>
          <w:spacing w:val="1"/>
          <w:sz w:val="28"/>
          <w:szCs w:val="28"/>
        </w:rPr>
        <w:t>年）、《四川省建设工程工程量清单计价定额》（装</w:t>
      </w:r>
      <w:r>
        <w:rPr>
          <w:rFonts w:ascii="仿宋" w:hAnsi="仿宋" w:eastAsia="仿宋" w:cs="仿宋"/>
          <w:sz w:val="28"/>
          <w:szCs w:val="28"/>
        </w:rPr>
        <w:t xml:space="preserve">  </w:t>
      </w:r>
      <w:r>
        <w:rPr>
          <w:rFonts w:ascii="仿宋" w:hAnsi="仿宋" w:eastAsia="仿宋" w:cs="仿宋"/>
          <w:spacing w:val="-8"/>
          <w:sz w:val="28"/>
          <w:szCs w:val="28"/>
        </w:rPr>
        <w:t>饰定额说明及计算规则）(2020)、《四川省建设工程工程量清单计</w:t>
      </w:r>
      <w:r>
        <w:rPr>
          <w:rFonts w:ascii="仿宋" w:hAnsi="仿宋" w:eastAsia="仿宋" w:cs="仿宋"/>
          <w:spacing w:val="-9"/>
          <w:sz w:val="28"/>
          <w:szCs w:val="28"/>
        </w:rPr>
        <w:t>价定额》</w:t>
      </w:r>
      <w:r>
        <w:rPr>
          <w:rFonts w:ascii="仿宋" w:hAnsi="仿宋" w:eastAsia="仿宋" w:cs="仿宋"/>
          <w:sz w:val="28"/>
          <w:szCs w:val="28"/>
        </w:rPr>
        <w:t xml:space="preserve"> </w:t>
      </w:r>
      <w:r>
        <w:rPr>
          <w:rFonts w:ascii="仿宋" w:hAnsi="仿宋" w:eastAsia="仿宋" w:cs="仿宋"/>
          <w:spacing w:val="-4"/>
          <w:sz w:val="28"/>
          <w:szCs w:val="28"/>
        </w:rPr>
        <w:t>（市政定额说明及计算规则）(2020)、《房屋建筑与装饰工程工程量计算</w:t>
      </w:r>
      <w:r>
        <w:rPr>
          <w:rFonts w:ascii="仿宋" w:hAnsi="仿宋" w:eastAsia="仿宋" w:cs="仿宋"/>
          <w:sz w:val="28"/>
          <w:szCs w:val="28"/>
        </w:rPr>
        <w:t xml:space="preserve">  </w:t>
      </w:r>
      <w:r>
        <w:rPr>
          <w:rFonts w:ascii="仿宋" w:hAnsi="仿宋" w:eastAsia="仿宋" w:cs="仿宋"/>
          <w:spacing w:val="-1"/>
          <w:sz w:val="28"/>
          <w:szCs w:val="28"/>
        </w:rPr>
        <w:t>标准》（GB 50854-2013）及相关配套文件。</w:t>
      </w:r>
    </w:p>
    <w:p w14:paraId="2093366B">
      <w:pPr>
        <w:spacing w:before="327" w:line="314" w:lineRule="auto"/>
        <w:ind w:left="5" w:right="127" w:firstLine="556"/>
        <w:rPr>
          <w:rFonts w:ascii="仿宋" w:hAnsi="仿宋" w:eastAsia="仿宋" w:cs="仿宋"/>
          <w:spacing w:val="-3"/>
          <w:sz w:val="28"/>
          <w:szCs w:val="28"/>
        </w:rPr>
      </w:pPr>
      <w:r>
        <w:rPr>
          <w:rFonts w:ascii="仿宋" w:hAnsi="仿宋" w:eastAsia="仿宋" w:cs="仿宋"/>
          <w:spacing w:val="-5"/>
          <w:sz w:val="28"/>
          <w:szCs w:val="28"/>
        </w:rPr>
        <w:t>3.材料、人工价格：材料价格参照《四川工程造价信息》中公布的指</w:t>
      </w:r>
      <w:r>
        <w:rPr>
          <w:rFonts w:ascii="仿宋" w:hAnsi="仿宋" w:eastAsia="仿宋" w:cs="仿宋"/>
          <w:spacing w:val="16"/>
          <w:sz w:val="28"/>
          <w:szCs w:val="28"/>
        </w:rPr>
        <w:t xml:space="preserve"> </w:t>
      </w:r>
      <w:r>
        <w:rPr>
          <w:rFonts w:ascii="仿宋" w:hAnsi="仿宋" w:eastAsia="仿宋" w:cs="仿宋"/>
          <w:spacing w:val="-5"/>
          <w:sz w:val="28"/>
          <w:szCs w:val="28"/>
        </w:rPr>
        <w:t>导价格，人工价格参照《四川工程造价信息》公布的指导价格。不足部分</w:t>
      </w:r>
      <w:r>
        <w:rPr>
          <w:rFonts w:ascii="仿宋" w:hAnsi="仿宋" w:eastAsia="仿宋" w:cs="仿宋"/>
          <w:spacing w:val="17"/>
          <w:sz w:val="28"/>
          <w:szCs w:val="28"/>
        </w:rPr>
        <w:t xml:space="preserve"> </w:t>
      </w:r>
      <w:r>
        <w:rPr>
          <w:rFonts w:ascii="仿宋" w:hAnsi="仿宋" w:eastAsia="仿宋" w:cs="仿宋"/>
          <w:spacing w:val="-3"/>
          <w:sz w:val="28"/>
          <w:szCs w:val="28"/>
        </w:rPr>
        <w:t>采</w:t>
      </w:r>
    </w:p>
    <w:p w14:paraId="5A6471C4">
      <w:pPr>
        <w:spacing w:before="327" w:line="314" w:lineRule="auto"/>
        <w:ind w:left="5" w:right="127" w:firstLine="556"/>
        <w:rPr>
          <w:rFonts w:ascii="仿宋" w:hAnsi="仿宋" w:eastAsia="仿宋" w:cs="仿宋"/>
          <w:spacing w:val="-3"/>
          <w:sz w:val="28"/>
          <w:szCs w:val="28"/>
        </w:rPr>
      </w:pPr>
    </w:p>
    <w:p w14:paraId="59FA70D6">
      <w:pPr>
        <w:spacing w:before="327" w:line="314" w:lineRule="auto"/>
        <w:ind w:right="127"/>
        <w:rPr>
          <w:rFonts w:ascii="仿宋" w:hAnsi="仿宋" w:eastAsia="仿宋" w:cs="仿宋"/>
          <w:sz w:val="28"/>
          <w:szCs w:val="28"/>
        </w:rPr>
      </w:pPr>
      <w:r>
        <w:rPr>
          <w:rFonts w:ascii="仿宋" w:hAnsi="仿宋" w:eastAsia="仿宋" w:cs="仿宋"/>
          <w:spacing w:val="-3"/>
          <w:sz w:val="28"/>
          <w:szCs w:val="28"/>
        </w:rPr>
        <w:t>用市场价格。</w:t>
      </w:r>
    </w:p>
    <w:p w14:paraId="079E5421">
      <w:pPr>
        <w:spacing w:before="327" w:line="222" w:lineRule="auto"/>
        <w:ind w:left="554"/>
        <w:rPr>
          <w:rFonts w:ascii="仿宋" w:hAnsi="仿宋" w:eastAsia="仿宋" w:cs="仿宋"/>
          <w:sz w:val="28"/>
          <w:szCs w:val="28"/>
        </w:rPr>
      </w:pPr>
      <w:r>
        <w:rPr>
          <w:rFonts w:ascii="仿宋" w:hAnsi="仿宋" w:eastAsia="仿宋" w:cs="仿宋"/>
          <w:spacing w:val="-1"/>
          <w:sz w:val="28"/>
          <w:szCs w:val="28"/>
        </w:rPr>
        <w:t>4.相关税费按国家及四川省有关规定计算。</w:t>
      </w:r>
    </w:p>
    <w:p w14:paraId="3171FFFC">
      <w:pPr>
        <w:spacing w:before="327" w:line="221" w:lineRule="auto"/>
        <w:ind w:left="561"/>
        <w:rPr>
          <w:rFonts w:ascii="仿宋" w:hAnsi="仿宋" w:eastAsia="仿宋" w:cs="仿宋"/>
          <w:sz w:val="28"/>
          <w:szCs w:val="28"/>
        </w:rPr>
      </w:pPr>
      <w:r>
        <w:rPr>
          <w:rFonts w:ascii="仿宋" w:hAnsi="仿宋" w:eastAsia="仿宋" w:cs="仿宋"/>
          <w:spacing w:val="-1"/>
          <w:sz w:val="28"/>
          <w:szCs w:val="28"/>
        </w:rPr>
        <w:t>5.法人单位提供的相关资料。</w:t>
      </w:r>
    </w:p>
    <w:p w14:paraId="3C967E57">
      <w:pPr>
        <w:pStyle w:val="2"/>
        <w:spacing w:line="273" w:lineRule="auto"/>
      </w:pPr>
    </w:p>
    <w:p w14:paraId="2E768765">
      <w:pPr>
        <w:spacing w:before="91" w:line="241" w:lineRule="auto"/>
        <w:outlineLvl w:val="2"/>
        <w:rPr>
          <w:rFonts w:ascii="仿宋" w:hAnsi="仿宋" w:eastAsia="仿宋" w:cs="仿宋"/>
          <w:sz w:val="28"/>
          <w:szCs w:val="28"/>
        </w:rPr>
      </w:pPr>
      <w:r>
        <w:rPr>
          <w:rFonts w:ascii="仿宋" w:hAnsi="仿宋" w:eastAsia="仿宋" w:cs="仿宋"/>
          <w:b/>
          <w:bCs/>
          <w:spacing w:val="-5"/>
          <w:sz w:val="28"/>
          <w:szCs w:val="28"/>
        </w:rPr>
        <w:t>3.1.2</w:t>
      </w:r>
    </w:p>
    <w:p w14:paraId="06FEE859">
      <w:pPr>
        <w:pStyle w:val="2"/>
        <w:spacing w:line="242" w:lineRule="auto"/>
      </w:pPr>
    </w:p>
    <w:p w14:paraId="090402C8">
      <w:pPr>
        <w:spacing w:before="92" w:line="224" w:lineRule="auto"/>
        <w:ind w:left="576"/>
        <w:rPr>
          <w:rFonts w:ascii="仿宋" w:hAnsi="仿宋" w:eastAsia="仿宋" w:cs="仿宋"/>
          <w:sz w:val="28"/>
          <w:szCs w:val="28"/>
        </w:rPr>
      </w:pPr>
      <w:r>
        <w:rPr>
          <w:rFonts w:ascii="仿宋" w:hAnsi="仿宋" w:eastAsia="仿宋" w:cs="仿宋"/>
          <w:spacing w:val="-12"/>
          <w:sz w:val="28"/>
          <w:szCs w:val="28"/>
        </w:rPr>
        <w:t>1</w:t>
      </w:r>
      <w:r>
        <w:rPr>
          <w:rFonts w:ascii="仿宋" w:hAnsi="仿宋" w:eastAsia="仿宋" w:cs="仿宋"/>
          <w:spacing w:val="42"/>
          <w:sz w:val="28"/>
          <w:szCs w:val="28"/>
        </w:rPr>
        <w:t xml:space="preserve"> </w:t>
      </w:r>
      <w:r>
        <w:rPr>
          <w:rFonts w:ascii="仿宋" w:hAnsi="仿宋" w:eastAsia="仿宋" w:cs="仿宋"/>
          <w:spacing w:val="-12"/>
          <w:sz w:val="28"/>
          <w:szCs w:val="28"/>
        </w:rPr>
        <w:t>、工程费用</w:t>
      </w:r>
    </w:p>
    <w:p w14:paraId="5BBEC327">
      <w:pPr>
        <w:spacing w:before="325" w:line="222" w:lineRule="auto"/>
        <w:ind w:left="564"/>
        <w:rPr>
          <w:rFonts w:ascii="仿宋" w:hAnsi="仿宋" w:eastAsia="仿宋" w:cs="仿宋"/>
          <w:sz w:val="28"/>
          <w:szCs w:val="28"/>
        </w:rPr>
      </w:pPr>
      <w:r>
        <w:rPr>
          <w:rFonts w:ascii="仿宋" w:hAnsi="仿宋" w:eastAsia="仿宋" w:cs="仿宋"/>
          <w:spacing w:val="-3"/>
          <w:sz w:val="28"/>
          <w:szCs w:val="28"/>
        </w:rPr>
        <w:t>经计算，项目工程费用为</w:t>
      </w:r>
      <w:r>
        <w:rPr>
          <w:rFonts w:ascii="仿宋" w:hAnsi="仿宋" w:eastAsia="仿宋" w:cs="仿宋"/>
          <w:spacing w:val="-47"/>
          <w:sz w:val="28"/>
          <w:szCs w:val="28"/>
        </w:rPr>
        <w:t xml:space="preserve"> </w:t>
      </w:r>
      <w:r>
        <w:rPr>
          <w:rFonts w:ascii="仿宋" w:hAnsi="仿宋" w:eastAsia="仿宋" w:cs="仿宋"/>
          <w:spacing w:val="-3"/>
          <w:sz w:val="28"/>
          <w:szCs w:val="28"/>
        </w:rPr>
        <w:t>7863.57</w:t>
      </w:r>
      <w:r>
        <w:rPr>
          <w:rFonts w:ascii="仿宋" w:hAnsi="仿宋" w:eastAsia="仿宋" w:cs="仿宋"/>
          <w:spacing w:val="-48"/>
          <w:sz w:val="28"/>
          <w:szCs w:val="28"/>
        </w:rPr>
        <w:t xml:space="preserve"> </w:t>
      </w:r>
      <w:r>
        <w:rPr>
          <w:rFonts w:ascii="仿宋" w:hAnsi="仿宋" w:eastAsia="仿宋" w:cs="仿宋"/>
          <w:spacing w:val="-3"/>
          <w:sz w:val="28"/>
          <w:szCs w:val="28"/>
        </w:rPr>
        <w:t>万元。</w:t>
      </w:r>
    </w:p>
    <w:p w14:paraId="367389DB">
      <w:pPr>
        <w:spacing w:before="329" w:line="222" w:lineRule="auto"/>
        <w:ind w:left="559"/>
        <w:rPr>
          <w:rFonts w:ascii="仿宋" w:hAnsi="仿宋" w:eastAsia="仿宋" w:cs="仿宋"/>
          <w:sz w:val="28"/>
          <w:szCs w:val="28"/>
        </w:rPr>
      </w:pPr>
      <w:r>
        <w:rPr>
          <w:rFonts w:ascii="仿宋" w:hAnsi="仿宋" w:eastAsia="仿宋" w:cs="仿宋"/>
          <w:spacing w:val="-6"/>
          <w:sz w:val="28"/>
          <w:szCs w:val="28"/>
        </w:rPr>
        <w:t>2</w:t>
      </w:r>
      <w:r>
        <w:rPr>
          <w:rFonts w:ascii="仿宋" w:hAnsi="仿宋" w:eastAsia="仿宋" w:cs="仿宋"/>
          <w:spacing w:val="48"/>
          <w:sz w:val="28"/>
          <w:szCs w:val="28"/>
        </w:rPr>
        <w:t xml:space="preserve"> </w:t>
      </w:r>
      <w:r>
        <w:rPr>
          <w:rFonts w:ascii="仿宋" w:hAnsi="仿宋" w:eastAsia="仿宋" w:cs="仿宋"/>
          <w:spacing w:val="-6"/>
          <w:sz w:val="28"/>
          <w:szCs w:val="28"/>
        </w:rPr>
        <w:t>、工程建设其他费用</w:t>
      </w:r>
    </w:p>
    <w:p w14:paraId="2B14F91E">
      <w:pPr>
        <w:spacing w:before="328" w:line="360" w:lineRule="auto"/>
        <w:ind w:left="27" w:right="127" w:firstLine="536"/>
        <w:rPr>
          <w:rFonts w:ascii="仿宋" w:hAnsi="仿宋" w:eastAsia="仿宋" w:cs="仿宋"/>
          <w:sz w:val="28"/>
          <w:szCs w:val="28"/>
        </w:rPr>
      </w:pPr>
      <w:r>
        <w:rPr>
          <w:rFonts w:ascii="仿宋" w:hAnsi="仿宋" w:eastAsia="仿宋" w:cs="仿宋"/>
          <w:spacing w:val="4"/>
          <w:sz w:val="28"/>
          <w:szCs w:val="28"/>
        </w:rPr>
        <w:t>建设项目前期工作咨询费：参考计价格[1999]1283  号、发改</w:t>
      </w:r>
      <w:r>
        <w:rPr>
          <w:rFonts w:ascii="仿宋" w:hAnsi="仿宋" w:eastAsia="仿宋" w:cs="仿宋"/>
          <w:spacing w:val="3"/>
          <w:sz w:val="28"/>
          <w:szCs w:val="28"/>
        </w:rPr>
        <w:t>价格</w:t>
      </w:r>
      <w:r>
        <w:rPr>
          <w:rFonts w:ascii="仿宋" w:hAnsi="仿宋" w:eastAsia="仿宋" w:cs="仿宋"/>
          <w:sz w:val="28"/>
          <w:szCs w:val="28"/>
        </w:rPr>
        <w:t xml:space="preserve"> </w:t>
      </w:r>
      <w:r>
        <w:rPr>
          <w:rFonts w:ascii="仿宋" w:hAnsi="仿宋" w:eastAsia="仿宋" w:cs="仿宋"/>
          <w:spacing w:val="-6"/>
          <w:sz w:val="28"/>
          <w:szCs w:val="28"/>
        </w:rPr>
        <w:t>〔2015〕299</w:t>
      </w:r>
      <w:r>
        <w:rPr>
          <w:rFonts w:ascii="仿宋" w:hAnsi="仿宋" w:eastAsia="仿宋" w:cs="仿宋"/>
          <w:spacing w:val="23"/>
          <w:sz w:val="28"/>
          <w:szCs w:val="28"/>
        </w:rPr>
        <w:t xml:space="preserve"> </w:t>
      </w:r>
      <w:r>
        <w:rPr>
          <w:rFonts w:ascii="仿宋" w:hAnsi="仿宋" w:eastAsia="仿宋" w:cs="仿宋"/>
          <w:spacing w:val="-6"/>
          <w:sz w:val="28"/>
          <w:szCs w:val="28"/>
        </w:rPr>
        <w:t>号；</w:t>
      </w:r>
    </w:p>
    <w:p w14:paraId="5D31E9A1">
      <w:pPr>
        <w:spacing w:before="117" w:line="223" w:lineRule="auto"/>
        <w:ind w:left="564"/>
      </w:pPr>
      <w:r>
        <w:rPr>
          <w:rFonts w:ascii="仿宋" w:hAnsi="仿宋" w:eastAsia="仿宋" w:cs="仿宋"/>
          <w:spacing w:val="-1"/>
          <w:sz w:val="28"/>
          <w:szCs w:val="28"/>
        </w:rPr>
        <w:t>建筑测量费：按工程费用的 0.2%计取；</w:t>
      </w:r>
    </w:p>
    <w:p w14:paraId="2C9EE6AE">
      <w:pPr>
        <w:pStyle w:val="2"/>
        <w:spacing w:line="241" w:lineRule="auto"/>
      </w:pPr>
    </w:p>
    <w:p w14:paraId="0FE6968B">
      <w:pPr>
        <w:spacing w:before="91" w:line="223" w:lineRule="auto"/>
        <w:ind w:left="558"/>
        <w:rPr>
          <w:rFonts w:ascii="仿宋" w:hAnsi="仿宋" w:eastAsia="仿宋" w:cs="仿宋"/>
          <w:sz w:val="28"/>
          <w:szCs w:val="28"/>
        </w:rPr>
      </w:pPr>
      <w:r>
        <w:rPr>
          <w:rFonts w:ascii="仿宋" w:hAnsi="仿宋" w:eastAsia="仿宋" w:cs="仿宋"/>
          <w:sz w:val="28"/>
          <w:szCs w:val="28"/>
        </w:rPr>
        <w:t xml:space="preserve">设计费：参照计价格〔2002〕10  </w:t>
      </w:r>
      <w:r>
        <w:rPr>
          <w:rFonts w:ascii="仿宋" w:hAnsi="仿宋" w:eastAsia="仿宋" w:cs="仿宋"/>
          <w:spacing w:val="-1"/>
          <w:sz w:val="28"/>
          <w:szCs w:val="28"/>
        </w:rPr>
        <w:t>号、发改价格〔2015〕299 号；</w:t>
      </w:r>
    </w:p>
    <w:p w14:paraId="0CA68D3A">
      <w:pPr>
        <w:spacing w:before="326" w:line="223" w:lineRule="auto"/>
        <w:jc w:val="right"/>
        <w:rPr>
          <w:rFonts w:ascii="仿宋" w:hAnsi="仿宋" w:eastAsia="仿宋" w:cs="仿宋"/>
          <w:sz w:val="28"/>
          <w:szCs w:val="28"/>
        </w:rPr>
      </w:pPr>
      <w:r>
        <w:rPr>
          <w:rFonts w:ascii="仿宋" w:hAnsi="仿宋" w:eastAsia="仿宋" w:cs="仿宋"/>
          <w:spacing w:val="-12"/>
          <w:sz w:val="28"/>
          <w:szCs w:val="28"/>
        </w:rPr>
        <w:t>招标代理费：参照计价格[2002]1980  号、发</w:t>
      </w:r>
      <w:r>
        <w:rPr>
          <w:rFonts w:ascii="仿宋" w:hAnsi="仿宋" w:eastAsia="仿宋" w:cs="仿宋"/>
          <w:spacing w:val="-13"/>
          <w:sz w:val="28"/>
          <w:szCs w:val="28"/>
        </w:rPr>
        <w:t>改价格〔2015〕299</w:t>
      </w:r>
      <w:r>
        <w:rPr>
          <w:rFonts w:ascii="仿宋" w:hAnsi="仿宋" w:eastAsia="仿宋" w:cs="仿宋"/>
          <w:spacing w:val="25"/>
          <w:sz w:val="28"/>
          <w:szCs w:val="28"/>
        </w:rPr>
        <w:t xml:space="preserve"> </w:t>
      </w:r>
      <w:r>
        <w:rPr>
          <w:rFonts w:ascii="仿宋" w:hAnsi="仿宋" w:eastAsia="仿宋" w:cs="仿宋"/>
          <w:spacing w:val="-13"/>
          <w:sz w:val="28"/>
          <w:szCs w:val="28"/>
        </w:rPr>
        <w:t>号 ；</w:t>
      </w:r>
    </w:p>
    <w:p w14:paraId="23C99298">
      <w:pPr>
        <w:spacing w:before="327" w:line="360" w:lineRule="auto"/>
        <w:ind w:left="6" w:right="78" w:firstLine="559"/>
        <w:rPr>
          <w:rFonts w:ascii="仿宋" w:hAnsi="仿宋" w:eastAsia="仿宋" w:cs="仿宋"/>
          <w:sz w:val="28"/>
          <w:szCs w:val="28"/>
        </w:rPr>
      </w:pPr>
      <w:r>
        <w:rPr>
          <w:rFonts w:ascii="仿宋" w:hAnsi="仿宋" w:eastAsia="仿宋" w:cs="仿宋"/>
          <w:spacing w:val="-4"/>
          <w:sz w:val="28"/>
          <w:szCs w:val="28"/>
        </w:rPr>
        <w:t>工程监理费：参照发改价格〔2007〕670  号、发改价格〔2015〕299</w:t>
      </w:r>
      <w:r>
        <w:rPr>
          <w:rFonts w:ascii="仿宋" w:hAnsi="仿宋" w:eastAsia="仿宋" w:cs="仿宋"/>
          <w:spacing w:val="4"/>
          <w:sz w:val="28"/>
          <w:szCs w:val="28"/>
        </w:rPr>
        <w:t xml:space="preserve"> </w:t>
      </w:r>
      <w:r>
        <w:rPr>
          <w:rFonts w:ascii="仿宋" w:hAnsi="仿宋" w:eastAsia="仿宋" w:cs="仿宋"/>
          <w:spacing w:val="-13"/>
          <w:sz w:val="28"/>
          <w:szCs w:val="28"/>
        </w:rPr>
        <w:t>号；</w:t>
      </w:r>
    </w:p>
    <w:p w14:paraId="6EBD14D0">
      <w:pPr>
        <w:spacing w:before="116" w:line="222" w:lineRule="auto"/>
        <w:ind w:left="559"/>
        <w:rPr>
          <w:rFonts w:ascii="仿宋" w:hAnsi="仿宋" w:eastAsia="仿宋" w:cs="仿宋"/>
          <w:sz w:val="28"/>
          <w:szCs w:val="28"/>
        </w:rPr>
      </w:pPr>
      <w:r>
        <w:rPr>
          <w:rFonts w:ascii="仿宋" w:hAnsi="仿宋" w:eastAsia="仿宋" w:cs="仿宋"/>
          <w:spacing w:val="-1"/>
          <w:sz w:val="28"/>
          <w:szCs w:val="28"/>
        </w:rPr>
        <w:t>建设单位管理费：财建[2016]504  号；</w:t>
      </w:r>
    </w:p>
    <w:p w14:paraId="6E662340">
      <w:pPr>
        <w:spacing w:before="328" w:line="223" w:lineRule="auto"/>
        <w:ind w:left="558"/>
        <w:rPr>
          <w:rFonts w:ascii="仿宋" w:hAnsi="仿宋" w:eastAsia="仿宋" w:cs="仿宋"/>
          <w:sz w:val="28"/>
          <w:szCs w:val="28"/>
        </w:rPr>
      </w:pPr>
      <w:r>
        <w:rPr>
          <w:rFonts w:ascii="仿宋" w:hAnsi="仿宋" w:eastAsia="仿宋" w:cs="仿宋"/>
          <w:spacing w:val="-1"/>
          <w:sz w:val="28"/>
          <w:szCs w:val="28"/>
        </w:rPr>
        <w:t>施工图审查费：川发改价格[2011]323  号；</w:t>
      </w:r>
    </w:p>
    <w:p w14:paraId="4FCF79E3">
      <w:pPr>
        <w:spacing w:before="327" w:line="222" w:lineRule="auto"/>
        <w:ind w:left="560"/>
        <w:rPr>
          <w:rFonts w:ascii="仿宋" w:hAnsi="仿宋" w:eastAsia="仿宋" w:cs="仿宋"/>
          <w:sz w:val="28"/>
          <w:szCs w:val="28"/>
        </w:rPr>
      </w:pPr>
      <w:r>
        <w:rPr>
          <w:rFonts w:ascii="仿宋" w:hAnsi="仿宋" w:eastAsia="仿宋" w:cs="仿宋"/>
          <w:spacing w:val="-1"/>
          <w:sz w:val="28"/>
          <w:szCs w:val="28"/>
        </w:rPr>
        <w:t>场地临时设施准备费：按工程建设费用的 0.5%计算；</w:t>
      </w:r>
    </w:p>
    <w:p w14:paraId="2D3690D5">
      <w:pPr>
        <w:spacing w:before="328" w:line="360" w:lineRule="auto"/>
        <w:ind w:left="15" w:right="79" w:firstLine="545"/>
        <w:rPr>
          <w:rFonts w:ascii="仿宋" w:hAnsi="仿宋" w:eastAsia="仿宋" w:cs="仿宋"/>
          <w:sz w:val="28"/>
          <w:szCs w:val="28"/>
        </w:rPr>
      </w:pPr>
      <w:r>
        <w:rPr>
          <w:rFonts w:ascii="仿宋" w:hAnsi="仿宋" w:eastAsia="仿宋" w:cs="仿宋"/>
          <w:spacing w:val="-8"/>
          <w:sz w:val="28"/>
          <w:szCs w:val="28"/>
        </w:rPr>
        <w:t>编制工程量清单（预算控制价</w:t>
      </w:r>
      <w:r>
        <w:rPr>
          <w:rFonts w:ascii="仿宋" w:hAnsi="仿宋" w:eastAsia="仿宋" w:cs="仿宋"/>
          <w:spacing w:val="-56"/>
          <w:sz w:val="28"/>
          <w:szCs w:val="28"/>
        </w:rPr>
        <w:t>）：</w:t>
      </w:r>
      <w:r>
        <w:rPr>
          <w:rFonts w:ascii="仿宋" w:hAnsi="仿宋" w:eastAsia="仿宋" w:cs="仿宋"/>
          <w:spacing w:val="-8"/>
          <w:sz w:val="28"/>
          <w:szCs w:val="28"/>
        </w:rPr>
        <w:t>参照川价发〔2008〕141 号、</w:t>
      </w:r>
      <w:r>
        <w:rPr>
          <w:rFonts w:ascii="仿宋" w:hAnsi="仿宋" w:eastAsia="仿宋" w:cs="仿宋"/>
          <w:spacing w:val="-48"/>
          <w:sz w:val="28"/>
          <w:szCs w:val="28"/>
        </w:rPr>
        <w:t xml:space="preserve"> </w:t>
      </w:r>
      <w:r>
        <w:rPr>
          <w:rFonts w:ascii="仿宋" w:hAnsi="仿宋" w:eastAsia="仿宋" w:cs="仿宋"/>
          <w:spacing w:val="-8"/>
          <w:sz w:val="28"/>
          <w:szCs w:val="28"/>
        </w:rPr>
        <w:t>川 发</w:t>
      </w:r>
      <w:r>
        <w:rPr>
          <w:rFonts w:ascii="仿宋" w:hAnsi="仿宋" w:eastAsia="仿宋" w:cs="仿宋"/>
          <w:sz w:val="28"/>
          <w:szCs w:val="28"/>
        </w:rPr>
        <w:t xml:space="preserve"> </w:t>
      </w:r>
      <w:r>
        <w:rPr>
          <w:rFonts w:ascii="仿宋" w:hAnsi="仿宋" w:eastAsia="仿宋" w:cs="仿宋"/>
          <w:spacing w:val="-5"/>
          <w:sz w:val="28"/>
          <w:szCs w:val="28"/>
        </w:rPr>
        <w:t>改价格[2015]769</w:t>
      </w:r>
      <w:r>
        <w:rPr>
          <w:rFonts w:ascii="仿宋" w:hAnsi="仿宋" w:eastAsia="仿宋" w:cs="仿宋"/>
          <w:spacing w:val="35"/>
          <w:sz w:val="28"/>
          <w:szCs w:val="28"/>
        </w:rPr>
        <w:t xml:space="preserve"> </w:t>
      </w:r>
      <w:r>
        <w:rPr>
          <w:rFonts w:ascii="仿宋" w:hAnsi="仿宋" w:eastAsia="仿宋" w:cs="仿宋"/>
          <w:spacing w:val="-5"/>
          <w:sz w:val="28"/>
          <w:szCs w:val="28"/>
        </w:rPr>
        <w:t>号；</w:t>
      </w:r>
    </w:p>
    <w:p w14:paraId="7151DFE9">
      <w:pPr>
        <w:spacing w:before="116" w:line="359" w:lineRule="auto"/>
        <w:ind w:left="6" w:right="78" w:firstLine="574"/>
        <w:rPr>
          <w:rFonts w:ascii="仿宋" w:hAnsi="仿宋" w:eastAsia="仿宋" w:cs="仿宋"/>
          <w:sz w:val="28"/>
          <w:szCs w:val="28"/>
        </w:rPr>
      </w:pPr>
      <w:r>
        <w:rPr>
          <w:rFonts w:ascii="仿宋" w:hAnsi="仿宋" w:eastAsia="仿宋" w:cs="仿宋"/>
          <w:spacing w:val="-9"/>
          <w:sz w:val="28"/>
          <w:szCs w:val="28"/>
        </w:rPr>
        <w:t>审核招标控制价：参照川价发〔2008〕141 号、</w:t>
      </w:r>
      <w:r>
        <w:rPr>
          <w:rFonts w:ascii="仿宋" w:hAnsi="仿宋" w:eastAsia="仿宋" w:cs="仿宋"/>
          <w:spacing w:val="-80"/>
          <w:sz w:val="28"/>
          <w:szCs w:val="28"/>
        </w:rPr>
        <w:t xml:space="preserve"> </w:t>
      </w:r>
      <w:r>
        <w:rPr>
          <w:rFonts w:ascii="仿宋" w:hAnsi="仿宋" w:eastAsia="仿宋" w:cs="仿宋"/>
          <w:spacing w:val="-9"/>
          <w:sz w:val="28"/>
          <w:szCs w:val="28"/>
        </w:rPr>
        <w:t>川发</w:t>
      </w:r>
      <w:r>
        <w:rPr>
          <w:rFonts w:ascii="仿宋" w:hAnsi="仿宋" w:eastAsia="仿宋" w:cs="仿宋"/>
          <w:spacing w:val="-10"/>
          <w:sz w:val="28"/>
          <w:szCs w:val="28"/>
        </w:rPr>
        <w:t>改价格[2015]769</w:t>
      </w:r>
      <w:r>
        <w:rPr>
          <w:rFonts w:ascii="仿宋" w:hAnsi="仿宋" w:eastAsia="仿宋" w:cs="仿宋"/>
          <w:sz w:val="28"/>
          <w:szCs w:val="28"/>
        </w:rPr>
        <w:t xml:space="preserve"> </w:t>
      </w:r>
      <w:r>
        <w:rPr>
          <w:rFonts w:ascii="仿宋" w:hAnsi="仿宋" w:eastAsia="仿宋" w:cs="仿宋"/>
          <w:spacing w:val="-13"/>
          <w:sz w:val="28"/>
          <w:szCs w:val="28"/>
        </w:rPr>
        <w:t>号；</w:t>
      </w:r>
    </w:p>
    <w:p w14:paraId="6F29C391">
      <w:pPr>
        <w:spacing w:before="122" w:line="222" w:lineRule="auto"/>
        <w:ind w:left="565"/>
        <w:rPr>
          <w:rFonts w:ascii="仿宋" w:hAnsi="仿宋" w:eastAsia="仿宋" w:cs="仿宋"/>
          <w:spacing w:val="-1"/>
          <w:sz w:val="28"/>
          <w:szCs w:val="28"/>
        </w:rPr>
      </w:pPr>
    </w:p>
    <w:p w14:paraId="5D773E86">
      <w:pPr>
        <w:spacing w:before="122" w:line="222" w:lineRule="auto"/>
        <w:ind w:left="565"/>
        <w:rPr>
          <w:rFonts w:ascii="仿宋" w:hAnsi="仿宋" w:eastAsia="仿宋" w:cs="仿宋"/>
          <w:spacing w:val="-1"/>
          <w:sz w:val="28"/>
          <w:szCs w:val="28"/>
        </w:rPr>
      </w:pPr>
    </w:p>
    <w:p w14:paraId="04F727E5">
      <w:pPr>
        <w:spacing w:before="122" w:line="222" w:lineRule="auto"/>
        <w:ind w:left="565"/>
        <w:rPr>
          <w:rFonts w:ascii="仿宋" w:hAnsi="仿宋" w:eastAsia="仿宋" w:cs="仿宋"/>
          <w:sz w:val="28"/>
          <w:szCs w:val="28"/>
        </w:rPr>
      </w:pPr>
      <w:r>
        <w:rPr>
          <w:rFonts w:ascii="仿宋" w:hAnsi="仿宋" w:eastAsia="仿宋" w:cs="仿宋"/>
          <w:spacing w:val="-1"/>
          <w:sz w:val="28"/>
          <w:szCs w:val="28"/>
        </w:rPr>
        <w:t>工程保险费：按照工程建设费用的 0.3%计算；</w:t>
      </w:r>
    </w:p>
    <w:p w14:paraId="4C523961">
      <w:pPr>
        <w:spacing w:before="328" w:line="221" w:lineRule="auto"/>
        <w:ind w:left="565"/>
        <w:rPr>
          <w:rFonts w:ascii="仿宋" w:hAnsi="仿宋" w:eastAsia="仿宋" w:cs="仿宋"/>
          <w:sz w:val="28"/>
          <w:szCs w:val="28"/>
        </w:rPr>
      </w:pPr>
      <w:r>
        <w:rPr>
          <w:rFonts w:ascii="仿宋" w:hAnsi="仿宋" w:eastAsia="仿宋" w:cs="仿宋"/>
          <w:spacing w:val="-3"/>
          <w:sz w:val="28"/>
          <w:szCs w:val="28"/>
        </w:rPr>
        <w:t>工程检测费</w:t>
      </w:r>
      <w:r>
        <w:rPr>
          <w:rFonts w:ascii="仿宋" w:hAnsi="仿宋" w:eastAsia="仿宋" w:cs="仿宋"/>
          <w:spacing w:val="39"/>
          <w:sz w:val="28"/>
          <w:szCs w:val="28"/>
        </w:rPr>
        <w:t xml:space="preserve"> </w:t>
      </w:r>
      <w:r>
        <w:rPr>
          <w:rFonts w:ascii="仿宋" w:hAnsi="仿宋" w:eastAsia="仿宋" w:cs="仿宋"/>
          <w:spacing w:val="-3"/>
          <w:sz w:val="28"/>
          <w:szCs w:val="28"/>
        </w:rPr>
        <w:t>：按第一部分费用的 0.5%  。</w:t>
      </w:r>
    </w:p>
    <w:p w14:paraId="18758B16">
      <w:pPr>
        <w:spacing w:before="327" w:line="224" w:lineRule="auto"/>
        <w:ind w:left="556"/>
        <w:rPr>
          <w:rFonts w:ascii="仿宋" w:hAnsi="仿宋" w:eastAsia="仿宋" w:cs="仿宋"/>
          <w:sz w:val="28"/>
          <w:szCs w:val="28"/>
        </w:rPr>
      </w:pPr>
      <w:r>
        <w:rPr>
          <w:rFonts w:ascii="仿宋" w:hAnsi="仿宋" w:eastAsia="仿宋" w:cs="仿宋"/>
          <w:spacing w:val="-8"/>
          <w:sz w:val="28"/>
          <w:szCs w:val="28"/>
        </w:rPr>
        <w:t>3</w:t>
      </w:r>
      <w:r>
        <w:rPr>
          <w:rFonts w:ascii="仿宋" w:hAnsi="仿宋" w:eastAsia="仿宋" w:cs="仿宋"/>
          <w:spacing w:val="42"/>
          <w:sz w:val="28"/>
          <w:szCs w:val="28"/>
        </w:rPr>
        <w:t xml:space="preserve"> </w:t>
      </w:r>
      <w:r>
        <w:rPr>
          <w:rFonts w:ascii="仿宋" w:hAnsi="仿宋" w:eastAsia="仿宋" w:cs="仿宋"/>
          <w:spacing w:val="-8"/>
          <w:sz w:val="28"/>
          <w:szCs w:val="28"/>
        </w:rPr>
        <w:t>、工程预备费</w:t>
      </w:r>
    </w:p>
    <w:p w14:paraId="52A02BC5">
      <w:pPr>
        <w:spacing w:before="325" w:line="360" w:lineRule="auto"/>
        <w:ind w:right="79" w:firstLine="560"/>
        <w:rPr>
          <w:rFonts w:ascii="仿宋" w:hAnsi="仿宋" w:eastAsia="仿宋" w:cs="仿宋"/>
          <w:sz w:val="28"/>
          <w:szCs w:val="28"/>
        </w:rPr>
      </w:pPr>
      <w:r>
        <w:rPr>
          <w:rFonts w:ascii="仿宋" w:hAnsi="仿宋" w:eastAsia="仿宋" w:cs="仿宋"/>
          <w:spacing w:val="-5"/>
          <w:sz w:val="28"/>
          <w:szCs w:val="28"/>
        </w:rPr>
        <w:t>根据当前物价变化趋势、项目特点和原国家发改委有关规定，本项目</w:t>
      </w:r>
      <w:r>
        <w:rPr>
          <w:rFonts w:ascii="仿宋" w:hAnsi="仿宋" w:eastAsia="仿宋" w:cs="仿宋"/>
          <w:spacing w:val="7"/>
          <w:sz w:val="28"/>
          <w:szCs w:val="28"/>
        </w:rPr>
        <w:t xml:space="preserve"> </w:t>
      </w:r>
      <w:r>
        <w:rPr>
          <w:rFonts w:ascii="仿宋" w:hAnsi="仿宋" w:eastAsia="仿宋" w:cs="仿宋"/>
          <w:spacing w:val="-1"/>
          <w:sz w:val="28"/>
          <w:szCs w:val="28"/>
        </w:rPr>
        <w:t>涨价预备费计算指数按零考虑，基本预备费按 8%计算。</w:t>
      </w:r>
    </w:p>
    <w:p w14:paraId="094A0F13">
      <w:pPr>
        <w:spacing w:before="120" w:line="224" w:lineRule="auto"/>
        <w:ind w:left="549"/>
        <w:rPr>
          <w:rFonts w:ascii="仿宋" w:hAnsi="仿宋" w:eastAsia="仿宋" w:cs="仿宋"/>
          <w:sz w:val="28"/>
          <w:szCs w:val="28"/>
        </w:rPr>
      </w:pPr>
      <w:r>
        <w:rPr>
          <w:rFonts w:ascii="仿宋" w:hAnsi="仿宋" w:eastAsia="仿宋" w:cs="仿宋"/>
          <w:spacing w:val="-7"/>
          <w:sz w:val="28"/>
          <w:szCs w:val="28"/>
        </w:rPr>
        <w:t>4</w:t>
      </w:r>
      <w:r>
        <w:rPr>
          <w:rFonts w:ascii="仿宋" w:hAnsi="仿宋" w:eastAsia="仿宋" w:cs="仿宋"/>
          <w:spacing w:val="41"/>
          <w:sz w:val="28"/>
          <w:szCs w:val="28"/>
        </w:rPr>
        <w:t xml:space="preserve"> </w:t>
      </w:r>
      <w:r>
        <w:rPr>
          <w:rFonts w:ascii="仿宋" w:hAnsi="仿宋" w:eastAsia="仿宋" w:cs="仿宋"/>
          <w:spacing w:val="-7"/>
          <w:sz w:val="28"/>
          <w:szCs w:val="28"/>
        </w:rPr>
        <w:t>、建设期息费</w:t>
      </w:r>
    </w:p>
    <w:p w14:paraId="13768A60">
      <w:pPr>
        <w:spacing w:before="323" w:line="221" w:lineRule="auto"/>
        <w:ind w:left="560"/>
        <w:rPr>
          <w:rFonts w:ascii="仿宋" w:hAnsi="仿宋" w:eastAsia="仿宋" w:cs="仿宋"/>
          <w:sz w:val="28"/>
          <w:szCs w:val="28"/>
        </w:rPr>
      </w:pPr>
      <w:r>
        <w:rPr>
          <w:rFonts w:ascii="仿宋" w:hAnsi="仿宋" w:eastAsia="仿宋" w:cs="仿宋"/>
          <w:sz w:val="28"/>
          <w:szCs w:val="28"/>
        </w:rPr>
        <w:t>本项目拟申请债劵资金，利率按</w:t>
      </w:r>
      <w:r>
        <w:rPr>
          <w:rFonts w:ascii="仿宋" w:hAnsi="仿宋" w:eastAsia="仿宋" w:cs="仿宋"/>
          <w:spacing w:val="-44"/>
          <w:sz w:val="28"/>
          <w:szCs w:val="28"/>
        </w:rPr>
        <w:t xml:space="preserve"> </w:t>
      </w:r>
      <w:r>
        <w:rPr>
          <w:rFonts w:ascii="仿宋" w:hAnsi="仿宋" w:eastAsia="仿宋" w:cs="仿宋"/>
          <w:sz w:val="28"/>
          <w:szCs w:val="28"/>
        </w:rPr>
        <w:t>3.2%估算，建设期2</w:t>
      </w:r>
      <w:r>
        <w:rPr>
          <w:rFonts w:ascii="仿宋" w:hAnsi="仿宋" w:eastAsia="仿宋" w:cs="仿宋"/>
          <w:spacing w:val="-45"/>
          <w:sz w:val="28"/>
          <w:szCs w:val="28"/>
        </w:rPr>
        <w:t xml:space="preserve"> </w:t>
      </w:r>
      <w:r>
        <w:rPr>
          <w:rFonts w:ascii="仿宋" w:hAnsi="仿宋" w:eastAsia="仿宋" w:cs="仿宋"/>
          <w:sz w:val="28"/>
          <w:szCs w:val="28"/>
        </w:rPr>
        <w:t>年。</w:t>
      </w:r>
    </w:p>
    <w:p w14:paraId="69B2FA57">
      <w:pPr>
        <w:spacing w:before="329" w:line="222" w:lineRule="auto"/>
        <w:ind w:left="556"/>
        <w:rPr>
          <w:rFonts w:ascii="仿宋" w:hAnsi="仿宋" w:eastAsia="仿宋" w:cs="仿宋"/>
          <w:sz w:val="28"/>
          <w:szCs w:val="28"/>
        </w:rPr>
      </w:pPr>
      <w:r>
        <w:rPr>
          <w:rFonts w:ascii="仿宋" w:hAnsi="仿宋" w:eastAsia="仿宋" w:cs="仿宋"/>
          <w:spacing w:val="-2"/>
          <w:sz w:val="28"/>
          <w:szCs w:val="28"/>
        </w:rPr>
        <w:t>5、债券发行费用</w:t>
      </w:r>
    </w:p>
    <w:p w14:paraId="0931DBC5">
      <w:pPr>
        <w:spacing w:before="329" w:line="221" w:lineRule="auto"/>
        <w:ind w:left="567"/>
        <w:rPr>
          <w:rFonts w:ascii="仿宋" w:hAnsi="仿宋" w:eastAsia="仿宋" w:cs="仿宋"/>
          <w:sz w:val="28"/>
          <w:szCs w:val="28"/>
        </w:rPr>
      </w:pPr>
      <w:r>
        <w:rPr>
          <w:rFonts w:ascii="仿宋" w:hAnsi="仿宋" w:eastAsia="仿宋" w:cs="仿宋"/>
          <w:spacing w:val="-3"/>
          <w:sz w:val="28"/>
          <w:szCs w:val="28"/>
        </w:rPr>
        <w:t>发行额度的</w:t>
      </w:r>
      <w:r>
        <w:rPr>
          <w:rFonts w:ascii="仿宋" w:hAnsi="仿宋" w:eastAsia="仿宋" w:cs="仿宋"/>
          <w:spacing w:val="-59"/>
          <w:sz w:val="28"/>
          <w:szCs w:val="28"/>
        </w:rPr>
        <w:t xml:space="preserve"> </w:t>
      </w:r>
      <w:r>
        <w:rPr>
          <w:rFonts w:ascii="仿宋" w:hAnsi="仿宋" w:eastAsia="仿宋" w:cs="仿宋"/>
          <w:spacing w:val="-3"/>
          <w:sz w:val="28"/>
          <w:szCs w:val="28"/>
        </w:rPr>
        <w:t>0.1%预估。</w:t>
      </w:r>
    </w:p>
    <w:p w14:paraId="1CBE04D2">
      <w:pPr>
        <w:spacing w:before="329" w:line="221" w:lineRule="auto"/>
        <w:ind w:left="552"/>
      </w:pPr>
      <w:r>
        <w:rPr>
          <w:rFonts w:ascii="仿宋" w:hAnsi="仿宋" w:eastAsia="仿宋" w:cs="仿宋"/>
          <w:spacing w:val="-1"/>
          <w:sz w:val="28"/>
          <w:szCs w:val="28"/>
        </w:rPr>
        <w:t>6、项目总投资估算</w:t>
      </w:r>
    </w:p>
    <w:p w14:paraId="3B16D3AC">
      <w:pPr>
        <w:pStyle w:val="2"/>
        <w:spacing w:line="241" w:lineRule="auto"/>
      </w:pPr>
    </w:p>
    <w:p w14:paraId="4DA9E4A7">
      <w:pPr>
        <w:spacing w:before="91" w:line="359" w:lineRule="auto"/>
        <w:ind w:firstLine="563"/>
        <w:jc w:val="both"/>
        <w:rPr>
          <w:rFonts w:ascii="仿宋" w:hAnsi="仿宋" w:eastAsia="仿宋" w:cs="仿宋"/>
          <w:sz w:val="28"/>
          <w:szCs w:val="28"/>
        </w:rPr>
      </w:pPr>
      <w:r>
        <w:rPr>
          <w:rFonts w:ascii="仿宋" w:hAnsi="仿宋" w:eastAsia="仿宋" w:cs="仿宋"/>
          <w:sz w:val="28"/>
          <w:szCs w:val="28"/>
        </w:rPr>
        <w:t>项目总投资 9500.00</w:t>
      </w:r>
      <w:r>
        <w:rPr>
          <w:rFonts w:ascii="仿宋" w:hAnsi="仿宋" w:eastAsia="仿宋" w:cs="仿宋"/>
          <w:spacing w:val="-46"/>
          <w:sz w:val="28"/>
          <w:szCs w:val="28"/>
        </w:rPr>
        <w:t xml:space="preserve"> </w:t>
      </w:r>
      <w:r>
        <w:rPr>
          <w:rFonts w:ascii="仿宋" w:hAnsi="仿宋" w:eastAsia="仿宋" w:cs="仿宋"/>
          <w:sz w:val="28"/>
          <w:szCs w:val="28"/>
        </w:rPr>
        <w:t>万元，其中：工程费用</w:t>
      </w:r>
      <w:r>
        <w:rPr>
          <w:rFonts w:ascii="仿宋" w:hAnsi="仿宋" w:eastAsia="仿宋" w:cs="仿宋"/>
          <w:spacing w:val="-49"/>
          <w:sz w:val="28"/>
          <w:szCs w:val="28"/>
        </w:rPr>
        <w:t xml:space="preserve"> </w:t>
      </w:r>
      <w:r>
        <w:rPr>
          <w:rFonts w:ascii="仿宋" w:hAnsi="仿宋" w:eastAsia="仿宋" w:cs="仿宋"/>
          <w:sz w:val="28"/>
          <w:szCs w:val="28"/>
        </w:rPr>
        <w:t>7863.57</w:t>
      </w:r>
      <w:r>
        <w:rPr>
          <w:rFonts w:ascii="仿宋" w:hAnsi="仿宋" w:eastAsia="仿宋" w:cs="仿宋"/>
          <w:spacing w:val="-46"/>
          <w:sz w:val="28"/>
          <w:szCs w:val="28"/>
        </w:rPr>
        <w:t xml:space="preserve"> </w:t>
      </w:r>
      <w:r>
        <w:rPr>
          <w:rFonts w:ascii="仿宋" w:hAnsi="仿宋" w:eastAsia="仿宋" w:cs="仿宋"/>
          <w:sz w:val="28"/>
          <w:szCs w:val="28"/>
        </w:rPr>
        <w:t>万元，工</w:t>
      </w:r>
      <w:r>
        <w:rPr>
          <w:rFonts w:ascii="仿宋" w:hAnsi="仿宋" w:eastAsia="仿宋" w:cs="仿宋"/>
          <w:spacing w:val="-1"/>
          <w:sz w:val="28"/>
          <w:szCs w:val="28"/>
        </w:rPr>
        <w:t>程建</w:t>
      </w:r>
      <w:r>
        <w:rPr>
          <w:rFonts w:ascii="仿宋" w:hAnsi="仿宋" w:eastAsia="仿宋" w:cs="仿宋"/>
          <w:sz w:val="28"/>
          <w:szCs w:val="28"/>
        </w:rPr>
        <w:t xml:space="preserve"> </w:t>
      </w:r>
      <w:r>
        <w:rPr>
          <w:rFonts w:ascii="仿宋" w:hAnsi="仿宋" w:eastAsia="仿宋" w:cs="仿宋"/>
          <w:spacing w:val="-7"/>
          <w:sz w:val="28"/>
          <w:szCs w:val="28"/>
        </w:rPr>
        <w:t>设其他费用</w:t>
      </w:r>
      <w:r>
        <w:rPr>
          <w:rFonts w:ascii="仿宋" w:hAnsi="仿宋" w:eastAsia="仿宋" w:cs="仿宋"/>
          <w:spacing w:val="-55"/>
          <w:sz w:val="28"/>
          <w:szCs w:val="28"/>
        </w:rPr>
        <w:t xml:space="preserve"> </w:t>
      </w:r>
      <w:r>
        <w:rPr>
          <w:rFonts w:ascii="仿宋" w:hAnsi="仿宋" w:eastAsia="仿宋" w:cs="仿宋"/>
          <w:spacing w:val="-7"/>
          <w:sz w:val="28"/>
          <w:szCs w:val="28"/>
        </w:rPr>
        <w:t>541.52</w:t>
      </w:r>
      <w:r>
        <w:rPr>
          <w:rFonts w:ascii="仿宋" w:hAnsi="仿宋" w:eastAsia="仿宋" w:cs="仿宋"/>
          <w:spacing w:val="-51"/>
          <w:sz w:val="28"/>
          <w:szCs w:val="28"/>
        </w:rPr>
        <w:t xml:space="preserve"> </w:t>
      </w:r>
      <w:r>
        <w:rPr>
          <w:rFonts w:ascii="仿宋" w:hAnsi="仿宋" w:eastAsia="仿宋" w:cs="仿宋"/>
          <w:spacing w:val="-7"/>
          <w:sz w:val="28"/>
          <w:szCs w:val="28"/>
        </w:rPr>
        <w:t>万元，预备费</w:t>
      </w:r>
      <w:r>
        <w:rPr>
          <w:rFonts w:ascii="仿宋" w:hAnsi="仿宋" w:eastAsia="仿宋" w:cs="仿宋"/>
          <w:spacing w:val="-56"/>
          <w:sz w:val="28"/>
          <w:szCs w:val="28"/>
        </w:rPr>
        <w:t xml:space="preserve"> </w:t>
      </w:r>
      <w:r>
        <w:rPr>
          <w:rFonts w:ascii="仿宋" w:hAnsi="仿宋" w:eastAsia="仿宋" w:cs="仿宋"/>
          <w:spacing w:val="-7"/>
          <w:sz w:val="28"/>
          <w:szCs w:val="28"/>
        </w:rPr>
        <w:t>672.41</w:t>
      </w:r>
      <w:r>
        <w:rPr>
          <w:rFonts w:ascii="仿宋" w:hAnsi="仿宋" w:eastAsia="仿宋" w:cs="仿宋"/>
          <w:spacing w:val="-51"/>
          <w:sz w:val="28"/>
          <w:szCs w:val="28"/>
        </w:rPr>
        <w:t xml:space="preserve"> </w:t>
      </w:r>
      <w:r>
        <w:rPr>
          <w:rFonts w:ascii="仿宋" w:hAnsi="仿宋" w:eastAsia="仿宋" w:cs="仿宋"/>
          <w:spacing w:val="-7"/>
          <w:sz w:val="28"/>
          <w:szCs w:val="28"/>
        </w:rPr>
        <w:t>万元，</w:t>
      </w:r>
      <w:r>
        <w:rPr>
          <w:rFonts w:ascii="仿宋" w:hAnsi="仿宋" w:eastAsia="仿宋" w:cs="仿宋"/>
          <w:spacing w:val="-8"/>
          <w:sz w:val="28"/>
          <w:szCs w:val="28"/>
        </w:rPr>
        <w:t>建设期利息</w:t>
      </w:r>
      <w:r>
        <w:rPr>
          <w:rFonts w:ascii="仿宋" w:hAnsi="仿宋" w:eastAsia="仿宋" w:cs="仿宋"/>
          <w:spacing w:val="-61"/>
          <w:sz w:val="28"/>
          <w:szCs w:val="28"/>
        </w:rPr>
        <w:t xml:space="preserve"> </w:t>
      </w:r>
      <w:r>
        <w:rPr>
          <w:rFonts w:ascii="仿宋" w:hAnsi="仿宋" w:eastAsia="仿宋" w:cs="仿宋"/>
          <w:spacing w:val="-8"/>
          <w:sz w:val="28"/>
          <w:szCs w:val="28"/>
        </w:rPr>
        <w:t>416.00</w:t>
      </w:r>
      <w:r>
        <w:rPr>
          <w:rFonts w:ascii="仿宋" w:hAnsi="仿宋" w:eastAsia="仿宋" w:cs="仿宋"/>
          <w:spacing w:val="-51"/>
          <w:sz w:val="28"/>
          <w:szCs w:val="28"/>
        </w:rPr>
        <w:t xml:space="preserve"> </w:t>
      </w:r>
      <w:r>
        <w:rPr>
          <w:rFonts w:ascii="仿宋" w:hAnsi="仿宋" w:eastAsia="仿宋" w:cs="仿宋"/>
          <w:spacing w:val="-8"/>
          <w:sz w:val="28"/>
          <w:szCs w:val="28"/>
        </w:rPr>
        <w:t>万元，</w:t>
      </w:r>
      <w:r>
        <w:rPr>
          <w:rFonts w:ascii="仿宋" w:hAnsi="仿宋" w:eastAsia="仿宋" w:cs="仿宋"/>
          <w:sz w:val="28"/>
          <w:szCs w:val="28"/>
        </w:rPr>
        <w:t xml:space="preserve"> </w:t>
      </w:r>
      <w:r>
        <w:rPr>
          <w:rFonts w:ascii="仿宋" w:hAnsi="仿宋" w:eastAsia="仿宋" w:cs="仿宋"/>
          <w:spacing w:val="2"/>
          <w:sz w:val="28"/>
          <w:szCs w:val="28"/>
        </w:rPr>
        <w:t>债券发行费用6.5</w:t>
      </w:r>
      <w:r>
        <w:rPr>
          <w:rFonts w:ascii="仿宋" w:hAnsi="仿宋" w:eastAsia="仿宋" w:cs="仿宋"/>
          <w:spacing w:val="-42"/>
          <w:sz w:val="28"/>
          <w:szCs w:val="28"/>
        </w:rPr>
        <w:t xml:space="preserve"> </w:t>
      </w:r>
      <w:r>
        <w:rPr>
          <w:rFonts w:ascii="仿宋" w:hAnsi="仿宋" w:eastAsia="仿宋" w:cs="仿宋"/>
          <w:spacing w:val="2"/>
          <w:sz w:val="28"/>
          <w:szCs w:val="28"/>
        </w:rPr>
        <w:t>万元。</w:t>
      </w:r>
    </w:p>
    <w:p w14:paraId="502DCF55">
      <w:pPr>
        <w:spacing w:line="359" w:lineRule="auto"/>
        <w:rPr>
          <w:rFonts w:ascii="仿宋" w:hAnsi="仿宋" w:eastAsia="仿宋" w:cs="仿宋"/>
          <w:sz w:val="28"/>
          <w:szCs w:val="28"/>
        </w:rPr>
        <w:sectPr>
          <w:footerReference r:id="rId3" w:type="default"/>
          <w:pgSz w:w="11900" w:h="16840"/>
          <w:pgMar w:top="400" w:right="1506" w:bottom="1194" w:left="1491" w:header="0" w:footer="960" w:gutter="0"/>
          <w:pgNumType w:fmt="decimal"/>
          <w:cols w:space="720" w:num="1"/>
        </w:sectPr>
      </w:pPr>
    </w:p>
    <w:p w14:paraId="3B371651">
      <w:pPr>
        <w:pStyle w:val="2"/>
        <w:spacing w:line="256" w:lineRule="auto"/>
      </w:pPr>
    </w:p>
    <w:p w14:paraId="0046D293">
      <w:pPr>
        <w:pStyle w:val="2"/>
        <w:spacing w:line="256" w:lineRule="auto"/>
      </w:pPr>
    </w:p>
    <w:p w14:paraId="77CD58A7">
      <w:pPr>
        <w:pStyle w:val="2"/>
        <w:spacing w:line="257" w:lineRule="auto"/>
      </w:pPr>
    </w:p>
    <w:p w14:paraId="4A10AB15">
      <w:pPr>
        <w:pStyle w:val="2"/>
        <w:spacing w:line="257" w:lineRule="auto"/>
      </w:pPr>
    </w:p>
    <w:p w14:paraId="6CB3F487">
      <w:pPr>
        <w:spacing w:before="78" w:line="220" w:lineRule="auto"/>
        <w:ind w:left="6446"/>
        <w:outlineLvl w:val="1"/>
        <w:rPr>
          <w:rFonts w:ascii="仿宋" w:hAnsi="仿宋" w:eastAsia="仿宋" w:cs="仿宋"/>
          <w:sz w:val="24"/>
          <w:szCs w:val="24"/>
        </w:rPr>
      </w:pPr>
      <w:bookmarkStart w:id="8" w:name="bookmark10"/>
      <w:bookmarkEnd w:id="8"/>
      <w:r>
        <w:rPr>
          <w:rFonts w:ascii="仿宋" w:hAnsi="仿宋" w:eastAsia="仿宋" w:cs="仿宋"/>
          <w:b/>
          <w:bCs/>
          <w:spacing w:val="-4"/>
          <w:sz w:val="24"/>
          <w:szCs w:val="24"/>
        </w:rPr>
        <w:t>项目总投资估算表</w:t>
      </w:r>
    </w:p>
    <w:p w14:paraId="28D85AA8">
      <w:pPr>
        <w:spacing w:line="143" w:lineRule="exact"/>
      </w:pPr>
    </w:p>
    <w:tbl>
      <w:tblPr>
        <w:tblStyle w:val="10"/>
        <w:tblW w:w="142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9"/>
        <w:gridCol w:w="3335"/>
        <w:gridCol w:w="931"/>
        <w:gridCol w:w="931"/>
        <w:gridCol w:w="1019"/>
        <w:gridCol w:w="931"/>
        <w:gridCol w:w="670"/>
        <w:gridCol w:w="1732"/>
        <w:gridCol w:w="1868"/>
        <w:gridCol w:w="1825"/>
      </w:tblGrid>
      <w:tr w14:paraId="110A3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79" w:type="dxa"/>
            <w:vMerge w:val="restart"/>
            <w:tcBorders>
              <w:bottom w:val="nil"/>
            </w:tcBorders>
            <w:vAlign w:val="top"/>
          </w:tcPr>
          <w:p w14:paraId="2FBE6CDE">
            <w:pPr>
              <w:spacing w:line="478" w:lineRule="auto"/>
              <w:rPr>
                <w:rFonts w:ascii="Arial"/>
                <w:sz w:val="21"/>
              </w:rPr>
            </w:pPr>
          </w:p>
          <w:p w14:paraId="2AA25834">
            <w:pPr>
              <w:spacing w:before="72" w:line="223" w:lineRule="auto"/>
              <w:ind w:left="281"/>
              <w:rPr>
                <w:rFonts w:ascii="仿宋" w:hAnsi="仿宋" w:eastAsia="仿宋" w:cs="仿宋"/>
                <w:sz w:val="22"/>
                <w:szCs w:val="22"/>
              </w:rPr>
            </w:pPr>
            <w:r>
              <w:rPr>
                <w:rFonts w:ascii="仿宋" w:hAnsi="仿宋" w:eastAsia="仿宋" w:cs="仿宋"/>
                <w:b/>
                <w:bCs/>
                <w:spacing w:val="-9"/>
                <w:sz w:val="22"/>
                <w:szCs w:val="22"/>
              </w:rPr>
              <w:t>序号</w:t>
            </w:r>
          </w:p>
        </w:tc>
        <w:tc>
          <w:tcPr>
            <w:tcW w:w="3335" w:type="dxa"/>
            <w:vMerge w:val="restart"/>
            <w:tcBorders>
              <w:bottom w:val="nil"/>
            </w:tcBorders>
            <w:vAlign w:val="top"/>
          </w:tcPr>
          <w:p w14:paraId="190595C6">
            <w:pPr>
              <w:spacing w:line="478" w:lineRule="auto"/>
              <w:rPr>
                <w:rFonts w:ascii="Arial"/>
                <w:sz w:val="21"/>
              </w:rPr>
            </w:pPr>
          </w:p>
          <w:p w14:paraId="6FCA2909">
            <w:pPr>
              <w:spacing w:before="71" w:line="222" w:lineRule="auto"/>
              <w:ind w:left="910"/>
              <w:rPr>
                <w:rFonts w:ascii="仿宋" w:hAnsi="仿宋" w:eastAsia="仿宋" w:cs="仿宋"/>
                <w:sz w:val="22"/>
                <w:szCs w:val="22"/>
              </w:rPr>
            </w:pPr>
            <w:r>
              <w:rPr>
                <w:rFonts w:ascii="仿宋" w:hAnsi="仿宋" w:eastAsia="仿宋" w:cs="仿宋"/>
                <w:b/>
                <w:bCs/>
                <w:spacing w:val="-5"/>
                <w:sz w:val="22"/>
                <w:szCs w:val="22"/>
              </w:rPr>
              <w:t>工程或费用名称</w:t>
            </w:r>
          </w:p>
        </w:tc>
        <w:tc>
          <w:tcPr>
            <w:tcW w:w="3812" w:type="dxa"/>
            <w:gridSpan w:val="4"/>
            <w:vAlign w:val="top"/>
          </w:tcPr>
          <w:p w14:paraId="1BDB5608">
            <w:pPr>
              <w:pStyle w:val="11"/>
              <w:spacing w:before="121" w:line="211" w:lineRule="auto"/>
              <w:ind w:left="1185"/>
            </w:pPr>
            <w:r>
              <w:rPr>
                <w:rFonts w:ascii="仿宋" w:hAnsi="仿宋" w:eastAsia="仿宋" w:cs="仿宋"/>
                <w:b/>
                <w:bCs/>
                <w:spacing w:val="-4"/>
              </w:rPr>
              <w:t>估算造价</w:t>
            </w:r>
            <w:r>
              <w:rPr>
                <w:b/>
                <w:bCs/>
                <w:spacing w:val="-4"/>
              </w:rPr>
              <w:t>(</w:t>
            </w:r>
            <w:r>
              <w:rPr>
                <w:rFonts w:ascii="仿宋" w:hAnsi="仿宋" w:eastAsia="仿宋" w:cs="仿宋"/>
                <w:b/>
                <w:bCs/>
                <w:spacing w:val="-4"/>
              </w:rPr>
              <w:t>万元</w:t>
            </w:r>
            <w:r>
              <w:rPr>
                <w:b/>
                <w:bCs/>
                <w:spacing w:val="-4"/>
              </w:rPr>
              <w:t>)</w:t>
            </w:r>
          </w:p>
        </w:tc>
        <w:tc>
          <w:tcPr>
            <w:tcW w:w="4270" w:type="dxa"/>
            <w:gridSpan w:val="3"/>
            <w:vAlign w:val="top"/>
          </w:tcPr>
          <w:p w14:paraId="401F79AB">
            <w:pPr>
              <w:spacing w:before="120" w:line="222" w:lineRule="auto"/>
              <w:ind w:left="1487"/>
              <w:rPr>
                <w:rFonts w:ascii="仿宋" w:hAnsi="仿宋" w:eastAsia="仿宋" w:cs="仿宋"/>
                <w:sz w:val="22"/>
                <w:szCs w:val="22"/>
              </w:rPr>
            </w:pPr>
            <w:r>
              <w:rPr>
                <w:rFonts w:ascii="仿宋" w:hAnsi="仿宋" w:eastAsia="仿宋" w:cs="仿宋"/>
                <w:b/>
                <w:bCs/>
                <w:spacing w:val="-5"/>
                <w:sz w:val="22"/>
                <w:szCs w:val="22"/>
              </w:rPr>
              <w:t>技术经济指标</w:t>
            </w:r>
          </w:p>
        </w:tc>
        <w:tc>
          <w:tcPr>
            <w:tcW w:w="1825" w:type="dxa"/>
            <w:vMerge w:val="restart"/>
            <w:tcBorders>
              <w:bottom w:val="nil"/>
            </w:tcBorders>
            <w:vAlign w:val="top"/>
          </w:tcPr>
          <w:p w14:paraId="49B9F29C">
            <w:pPr>
              <w:spacing w:line="479" w:lineRule="auto"/>
              <w:rPr>
                <w:rFonts w:ascii="Arial"/>
                <w:sz w:val="21"/>
              </w:rPr>
            </w:pPr>
          </w:p>
          <w:p w14:paraId="13D4C6E8">
            <w:pPr>
              <w:spacing w:before="71" w:line="225" w:lineRule="auto"/>
              <w:ind w:left="705"/>
              <w:rPr>
                <w:rFonts w:ascii="仿宋" w:hAnsi="仿宋" w:eastAsia="仿宋" w:cs="仿宋"/>
                <w:sz w:val="22"/>
                <w:szCs w:val="22"/>
              </w:rPr>
            </w:pPr>
            <w:r>
              <w:rPr>
                <w:rFonts w:ascii="仿宋" w:hAnsi="仿宋" w:eastAsia="仿宋" w:cs="仿宋"/>
                <w:b/>
                <w:bCs/>
                <w:spacing w:val="-10"/>
                <w:sz w:val="22"/>
                <w:szCs w:val="22"/>
              </w:rPr>
              <w:t>备注</w:t>
            </w:r>
          </w:p>
        </w:tc>
      </w:tr>
      <w:tr w14:paraId="7289F2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979" w:type="dxa"/>
            <w:vMerge w:val="continue"/>
            <w:tcBorders>
              <w:top w:val="nil"/>
            </w:tcBorders>
            <w:vAlign w:val="top"/>
          </w:tcPr>
          <w:p w14:paraId="28BD26FC">
            <w:pPr>
              <w:rPr>
                <w:rFonts w:ascii="Arial"/>
                <w:sz w:val="21"/>
              </w:rPr>
            </w:pPr>
          </w:p>
        </w:tc>
        <w:tc>
          <w:tcPr>
            <w:tcW w:w="3335" w:type="dxa"/>
            <w:vMerge w:val="continue"/>
            <w:tcBorders>
              <w:top w:val="nil"/>
            </w:tcBorders>
            <w:vAlign w:val="top"/>
          </w:tcPr>
          <w:p w14:paraId="76CACF64">
            <w:pPr>
              <w:rPr>
                <w:rFonts w:ascii="Arial"/>
                <w:sz w:val="21"/>
              </w:rPr>
            </w:pPr>
          </w:p>
        </w:tc>
        <w:tc>
          <w:tcPr>
            <w:tcW w:w="931" w:type="dxa"/>
            <w:vAlign w:val="top"/>
          </w:tcPr>
          <w:p w14:paraId="008F0429">
            <w:pPr>
              <w:spacing w:before="173" w:line="241" w:lineRule="auto"/>
              <w:ind w:left="257" w:right="132" w:hanging="112"/>
              <w:rPr>
                <w:rFonts w:ascii="仿宋" w:hAnsi="仿宋" w:eastAsia="仿宋" w:cs="仿宋"/>
                <w:sz w:val="22"/>
                <w:szCs w:val="22"/>
              </w:rPr>
            </w:pPr>
            <w:r>
              <w:rPr>
                <w:rFonts w:ascii="仿宋" w:hAnsi="仿宋" w:eastAsia="仿宋" w:cs="仿宋"/>
                <w:b/>
                <w:bCs/>
                <w:spacing w:val="-7"/>
                <w:sz w:val="22"/>
                <w:szCs w:val="22"/>
              </w:rPr>
              <w:t>建筑工</w:t>
            </w:r>
            <w:r>
              <w:rPr>
                <w:rFonts w:ascii="仿宋" w:hAnsi="仿宋" w:eastAsia="仿宋" w:cs="仿宋"/>
                <w:spacing w:val="1"/>
                <w:sz w:val="22"/>
                <w:szCs w:val="22"/>
              </w:rPr>
              <w:t xml:space="preserve"> </w:t>
            </w:r>
            <w:r>
              <w:rPr>
                <w:rFonts w:ascii="仿宋" w:hAnsi="仿宋" w:eastAsia="仿宋" w:cs="仿宋"/>
                <w:b/>
                <w:bCs/>
                <w:spacing w:val="-10"/>
                <w:sz w:val="22"/>
                <w:szCs w:val="22"/>
              </w:rPr>
              <w:t>程费</w:t>
            </w:r>
          </w:p>
        </w:tc>
        <w:tc>
          <w:tcPr>
            <w:tcW w:w="931" w:type="dxa"/>
            <w:vAlign w:val="top"/>
          </w:tcPr>
          <w:p w14:paraId="7A4A6802">
            <w:pPr>
              <w:spacing w:before="31" w:line="225" w:lineRule="auto"/>
              <w:ind w:left="145"/>
              <w:rPr>
                <w:rFonts w:ascii="仿宋" w:hAnsi="仿宋" w:eastAsia="仿宋" w:cs="仿宋"/>
                <w:sz w:val="22"/>
                <w:szCs w:val="22"/>
              </w:rPr>
            </w:pPr>
            <w:r>
              <w:rPr>
                <w:rFonts w:ascii="仿宋" w:hAnsi="仿宋" w:eastAsia="仿宋" w:cs="仿宋"/>
                <w:b/>
                <w:bCs/>
                <w:spacing w:val="-7"/>
                <w:sz w:val="22"/>
                <w:szCs w:val="22"/>
              </w:rPr>
              <w:t>设备购</w:t>
            </w:r>
          </w:p>
          <w:p w14:paraId="275615D5">
            <w:pPr>
              <w:spacing w:before="17" w:line="225" w:lineRule="auto"/>
              <w:ind w:left="146"/>
              <w:rPr>
                <w:rFonts w:ascii="仿宋" w:hAnsi="仿宋" w:eastAsia="仿宋" w:cs="仿宋"/>
                <w:sz w:val="22"/>
                <w:szCs w:val="22"/>
              </w:rPr>
            </w:pPr>
            <w:r>
              <w:rPr>
                <w:rFonts w:ascii="仿宋" w:hAnsi="仿宋" w:eastAsia="仿宋" w:cs="仿宋"/>
                <w:b/>
                <w:bCs/>
                <w:spacing w:val="-7"/>
                <w:sz w:val="22"/>
                <w:szCs w:val="22"/>
              </w:rPr>
              <w:t>置及安</w:t>
            </w:r>
          </w:p>
          <w:p w14:paraId="3C7C012E">
            <w:pPr>
              <w:spacing w:before="15" w:line="209" w:lineRule="auto"/>
              <w:ind w:left="149"/>
              <w:rPr>
                <w:rFonts w:ascii="仿宋" w:hAnsi="仿宋" w:eastAsia="仿宋" w:cs="仿宋"/>
                <w:sz w:val="22"/>
                <w:szCs w:val="22"/>
              </w:rPr>
            </w:pPr>
            <w:r>
              <w:rPr>
                <w:rFonts w:ascii="仿宋" w:hAnsi="仿宋" w:eastAsia="仿宋" w:cs="仿宋"/>
                <w:b/>
                <w:bCs/>
                <w:spacing w:val="-8"/>
                <w:sz w:val="22"/>
                <w:szCs w:val="22"/>
              </w:rPr>
              <w:t>装工程</w:t>
            </w:r>
          </w:p>
        </w:tc>
        <w:tc>
          <w:tcPr>
            <w:tcW w:w="1019" w:type="dxa"/>
            <w:vAlign w:val="top"/>
          </w:tcPr>
          <w:p w14:paraId="75416D27">
            <w:pPr>
              <w:spacing w:before="174" w:line="241" w:lineRule="auto"/>
              <w:ind w:left="409" w:right="176" w:hanging="219"/>
              <w:rPr>
                <w:rFonts w:ascii="仿宋" w:hAnsi="仿宋" w:eastAsia="仿宋" w:cs="仿宋"/>
                <w:sz w:val="22"/>
                <w:szCs w:val="22"/>
              </w:rPr>
            </w:pPr>
            <w:r>
              <w:rPr>
                <w:rFonts w:ascii="仿宋" w:hAnsi="仿宋" w:eastAsia="仿宋" w:cs="仿宋"/>
                <w:b/>
                <w:bCs/>
                <w:spacing w:val="-7"/>
                <w:sz w:val="22"/>
                <w:szCs w:val="22"/>
              </w:rPr>
              <w:t>其他费</w:t>
            </w:r>
            <w:r>
              <w:rPr>
                <w:rFonts w:ascii="仿宋" w:hAnsi="仿宋" w:eastAsia="仿宋" w:cs="仿宋"/>
                <w:sz w:val="22"/>
                <w:szCs w:val="22"/>
              </w:rPr>
              <w:t xml:space="preserve"> </w:t>
            </w:r>
            <w:r>
              <w:rPr>
                <w:rFonts w:ascii="仿宋" w:hAnsi="仿宋" w:eastAsia="仿宋" w:cs="仿宋"/>
                <w:b/>
                <w:bCs/>
                <w:spacing w:val="-3"/>
                <w:sz w:val="22"/>
                <w:szCs w:val="22"/>
              </w:rPr>
              <w:t>用</w:t>
            </w:r>
          </w:p>
        </w:tc>
        <w:tc>
          <w:tcPr>
            <w:tcW w:w="931" w:type="dxa"/>
            <w:vAlign w:val="top"/>
          </w:tcPr>
          <w:p w14:paraId="1C0ACA08">
            <w:pPr>
              <w:spacing w:line="242" w:lineRule="auto"/>
              <w:rPr>
                <w:rFonts w:ascii="Arial"/>
                <w:sz w:val="21"/>
              </w:rPr>
            </w:pPr>
          </w:p>
          <w:p w14:paraId="462CB184">
            <w:pPr>
              <w:spacing w:before="72" w:line="223" w:lineRule="auto"/>
              <w:ind w:left="263"/>
              <w:rPr>
                <w:rFonts w:ascii="仿宋" w:hAnsi="仿宋" w:eastAsia="仿宋" w:cs="仿宋"/>
                <w:sz w:val="22"/>
                <w:szCs w:val="22"/>
              </w:rPr>
            </w:pPr>
            <w:r>
              <w:rPr>
                <w:rFonts w:ascii="仿宋" w:hAnsi="仿宋" w:eastAsia="仿宋" w:cs="仿宋"/>
                <w:b/>
                <w:bCs/>
                <w:spacing w:val="-12"/>
                <w:sz w:val="22"/>
                <w:szCs w:val="22"/>
              </w:rPr>
              <w:t>合计</w:t>
            </w:r>
          </w:p>
        </w:tc>
        <w:tc>
          <w:tcPr>
            <w:tcW w:w="670" w:type="dxa"/>
            <w:vAlign w:val="top"/>
          </w:tcPr>
          <w:p w14:paraId="347B81BD">
            <w:pPr>
              <w:spacing w:line="242" w:lineRule="auto"/>
              <w:rPr>
                <w:rFonts w:ascii="Arial"/>
                <w:sz w:val="21"/>
              </w:rPr>
            </w:pPr>
          </w:p>
          <w:p w14:paraId="1DD234A2">
            <w:pPr>
              <w:spacing w:before="71" w:line="222" w:lineRule="auto"/>
              <w:ind w:left="129"/>
              <w:rPr>
                <w:rFonts w:ascii="仿宋" w:hAnsi="仿宋" w:eastAsia="仿宋" w:cs="仿宋"/>
                <w:sz w:val="22"/>
                <w:szCs w:val="22"/>
              </w:rPr>
            </w:pPr>
            <w:r>
              <w:rPr>
                <w:rFonts w:ascii="仿宋" w:hAnsi="仿宋" w:eastAsia="仿宋" w:cs="仿宋"/>
                <w:b/>
                <w:bCs/>
                <w:spacing w:val="-11"/>
                <w:sz w:val="22"/>
                <w:szCs w:val="22"/>
              </w:rPr>
              <w:t>单位</w:t>
            </w:r>
          </w:p>
        </w:tc>
        <w:tc>
          <w:tcPr>
            <w:tcW w:w="1732" w:type="dxa"/>
            <w:vAlign w:val="top"/>
          </w:tcPr>
          <w:p w14:paraId="35450F5B">
            <w:pPr>
              <w:spacing w:line="242" w:lineRule="auto"/>
              <w:rPr>
                <w:rFonts w:ascii="Arial"/>
                <w:sz w:val="21"/>
              </w:rPr>
            </w:pPr>
          </w:p>
          <w:p w14:paraId="6D5C8402">
            <w:pPr>
              <w:spacing w:before="71" w:line="224" w:lineRule="auto"/>
              <w:ind w:left="657"/>
              <w:rPr>
                <w:rFonts w:ascii="仿宋" w:hAnsi="仿宋" w:eastAsia="仿宋" w:cs="仿宋"/>
                <w:sz w:val="22"/>
                <w:szCs w:val="22"/>
              </w:rPr>
            </w:pPr>
            <w:r>
              <w:rPr>
                <w:rFonts w:ascii="仿宋" w:hAnsi="仿宋" w:eastAsia="仿宋" w:cs="仿宋"/>
                <w:b/>
                <w:bCs/>
                <w:spacing w:val="-9"/>
                <w:sz w:val="22"/>
                <w:szCs w:val="22"/>
              </w:rPr>
              <w:t>数量</w:t>
            </w:r>
          </w:p>
        </w:tc>
        <w:tc>
          <w:tcPr>
            <w:tcW w:w="1868" w:type="dxa"/>
            <w:vAlign w:val="top"/>
          </w:tcPr>
          <w:p w14:paraId="300C93A7">
            <w:pPr>
              <w:spacing w:line="242" w:lineRule="auto"/>
              <w:rPr>
                <w:rFonts w:ascii="Arial"/>
                <w:sz w:val="21"/>
              </w:rPr>
            </w:pPr>
          </w:p>
          <w:p w14:paraId="192FA0DC">
            <w:pPr>
              <w:spacing w:before="71" w:line="222" w:lineRule="auto"/>
              <w:ind w:left="288"/>
              <w:rPr>
                <w:rFonts w:ascii="仿宋" w:hAnsi="仿宋" w:eastAsia="仿宋" w:cs="仿宋"/>
                <w:sz w:val="22"/>
                <w:szCs w:val="22"/>
              </w:rPr>
            </w:pPr>
            <w:r>
              <w:rPr>
                <w:rFonts w:ascii="仿宋" w:hAnsi="仿宋" w:eastAsia="仿宋" w:cs="仿宋"/>
                <w:b/>
                <w:bCs/>
                <w:spacing w:val="-4"/>
                <w:sz w:val="22"/>
                <w:szCs w:val="22"/>
              </w:rPr>
              <w:t>单价</w:t>
            </w:r>
            <w:r>
              <w:rPr>
                <w:rFonts w:ascii="仿宋" w:hAnsi="仿宋" w:eastAsia="仿宋" w:cs="仿宋"/>
                <w:spacing w:val="-4"/>
                <w:sz w:val="22"/>
                <w:szCs w:val="22"/>
              </w:rPr>
              <w:t xml:space="preserve">  </w:t>
            </w:r>
            <w:r>
              <w:rPr>
                <w:rFonts w:ascii="仿宋" w:hAnsi="仿宋" w:eastAsia="仿宋" w:cs="仿宋"/>
                <w:b/>
                <w:bCs/>
                <w:spacing w:val="-4"/>
                <w:sz w:val="22"/>
                <w:szCs w:val="22"/>
              </w:rPr>
              <w:t>（元）</w:t>
            </w:r>
          </w:p>
        </w:tc>
        <w:tc>
          <w:tcPr>
            <w:tcW w:w="1825" w:type="dxa"/>
            <w:vMerge w:val="continue"/>
            <w:tcBorders>
              <w:top w:val="nil"/>
            </w:tcBorders>
            <w:vAlign w:val="top"/>
          </w:tcPr>
          <w:p w14:paraId="0EF29AF0">
            <w:pPr>
              <w:rPr>
                <w:rFonts w:ascii="Arial"/>
                <w:sz w:val="21"/>
              </w:rPr>
            </w:pPr>
          </w:p>
        </w:tc>
      </w:tr>
      <w:tr w14:paraId="0810E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4152F438">
            <w:pPr>
              <w:spacing w:before="206" w:line="165" w:lineRule="exact"/>
              <w:ind w:left="395"/>
              <w:rPr>
                <w:rFonts w:ascii="仿宋" w:hAnsi="仿宋" w:eastAsia="仿宋" w:cs="仿宋"/>
                <w:sz w:val="22"/>
                <w:szCs w:val="22"/>
              </w:rPr>
            </w:pPr>
            <w:r>
              <w:rPr>
                <w:rFonts w:ascii="仿宋" w:hAnsi="仿宋" w:eastAsia="仿宋" w:cs="仿宋"/>
                <w:b/>
                <w:bCs/>
                <w:spacing w:val="-3"/>
                <w:position w:val="-4"/>
                <w:sz w:val="22"/>
                <w:szCs w:val="22"/>
              </w:rPr>
              <w:t>一</w:t>
            </w:r>
          </w:p>
        </w:tc>
        <w:tc>
          <w:tcPr>
            <w:tcW w:w="3335" w:type="dxa"/>
            <w:vAlign w:val="top"/>
          </w:tcPr>
          <w:p w14:paraId="343DE776">
            <w:pPr>
              <w:spacing w:before="117" w:line="224" w:lineRule="auto"/>
              <w:ind w:left="1241"/>
              <w:rPr>
                <w:rFonts w:ascii="仿宋" w:hAnsi="仿宋" w:eastAsia="仿宋" w:cs="仿宋"/>
                <w:sz w:val="22"/>
                <w:szCs w:val="22"/>
              </w:rPr>
            </w:pPr>
            <w:r>
              <w:rPr>
                <w:rFonts w:ascii="仿宋" w:hAnsi="仿宋" w:eastAsia="仿宋" w:cs="仿宋"/>
                <w:b/>
                <w:bCs/>
                <w:spacing w:val="-7"/>
                <w:sz w:val="22"/>
                <w:szCs w:val="22"/>
              </w:rPr>
              <w:t>工程费用</w:t>
            </w:r>
          </w:p>
        </w:tc>
        <w:tc>
          <w:tcPr>
            <w:tcW w:w="931" w:type="dxa"/>
            <w:vAlign w:val="top"/>
          </w:tcPr>
          <w:p w14:paraId="4351BE8F">
            <w:pPr>
              <w:pStyle w:val="11"/>
              <w:spacing w:before="153" w:line="189" w:lineRule="auto"/>
              <w:ind w:left="108"/>
            </w:pPr>
            <w:r>
              <w:rPr>
                <w:b/>
                <w:bCs/>
                <w:spacing w:val="-1"/>
              </w:rPr>
              <w:t>3571.20</w:t>
            </w:r>
          </w:p>
        </w:tc>
        <w:tc>
          <w:tcPr>
            <w:tcW w:w="931" w:type="dxa"/>
            <w:vAlign w:val="top"/>
          </w:tcPr>
          <w:p w14:paraId="1C8F261B">
            <w:pPr>
              <w:pStyle w:val="11"/>
              <w:spacing w:before="153" w:line="189" w:lineRule="auto"/>
              <w:ind w:left="110"/>
            </w:pPr>
            <w:r>
              <w:rPr>
                <w:b/>
                <w:bCs/>
                <w:spacing w:val="-1"/>
              </w:rPr>
              <w:t>4292.37</w:t>
            </w:r>
          </w:p>
        </w:tc>
        <w:tc>
          <w:tcPr>
            <w:tcW w:w="1019" w:type="dxa"/>
            <w:vAlign w:val="top"/>
          </w:tcPr>
          <w:p w14:paraId="3E92ECBC">
            <w:pPr>
              <w:pStyle w:val="11"/>
              <w:spacing w:before="153" w:line="189" w:lineRule="auto"/>
              <w:ind w:left="321"/>
            </w:pPr>
            <w:r>
              <w:rPr>
                <w:b/>
                <w:bCs/>
                <w:spacing w:val="-2"/>
              </w:rPr>
              <w:t>0.00</w:t>
            </w:r>
          </w:p>
        </w:tc>
        <w:tc>
          <w:tcPr>
            <w:tcW w:w="931" w:type="dxa"/>
            <w:vAlign w:val="top"/>
          </w:tcPr>
          <w:p w14:paraId="12649907">
            <w:pPr>
              <w:pStyle w:val="11"/>
              <w:spacing w:before="153" w:line="189" w:lineRule="auto"/>
              <w:ind w:left="113"/>
            </w:pPr>
            <w:r>
              <w:rPr>
                <w:b/>
                <w:bCs/>
                <w:spacing w:val="-1"/>
              </w:rPr>
              <w:t>7863.57</w:t>
            </w:r>
          </w:p>
        </w:tc>
        <w:tc>
          <w:tcPr>
            <w:tcW w:w="670" w:type="dxa"/>
            <w:vAlign w:val="top"/>
          </w:tcPr>
          <w:p w14:paraId="17038E63">
            <w:pPr>
              <w:rPr>
                <w:rFonts w:ascii="Arial"/>
                <w:sz w:val="21"/>
              </w:rPr>
            </w:pPr>
          </w:p>
        </w:tc>
        <w:tc>
          <w:tcPr>
            <w:tcW w:w="1732" w:type="dxa"/>
            <w:vAlign w:val="top"/>
          </w:tcPr>
          <w:p w14:paraId="1DA7ABEE">
            <w:pPr>
              <w:rPr>
                <w:rFonts w:ascii="Arial"/>
                <w:sz w:val="21"/>
              </w:rPr>
            </w:pPr>
          </w:p>
        </w:tc>
        <w:tc>
          <w:tcPr>
            <w:tcW w:w="1868" w:type="dxa"/>
            <w:vAlign w:val="top"/>
          </w:tcPr>
          <w:p w14:paraId="3CA78BFE">
            <w:pPr>
              <w:rPr>
                <w:rFonts w:ascii="Arial"/>
                <w:sz w:val="21"/>
              </w:rPr>
            </w:pPr>
          </w:p>
        </w:tc>
        <w:tc>
          <w:tcPr>
            <w:tcW w:w="1825" w:type="dxa"/>
            <w:vAlign w:val="top"/>
          </w:tcPr>
          <w:p w14:paraId="0AAD2129">
            <w:pPr>
              <w:rPr>
                <w:rFonts w:ascii="Arial"/>
                <w:sz w:val="21"/>
              </w:rPr>
            </w:pPr>
          </w:p>
        </w:tc>
      </w:tr>
      <w:tr w14:paraId="5300E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5EBE5C7D">
            <w:pPr>
              <w:pStyle w:val="11"/>
              <w:spacing w:before="155" w:line="189" w:lineRule="auto"/>
              <w:ind w:left="446"/>
            </w:pPr>
            <w:r>
              <w:rPr>
                <w:b/>
                <w:bCs/>
              </w:rPr>
              <w:t>1</w:t>
            </w:r>
          </w:p>
        </w:tc>
        <w:tc>
          <w:tcPr>
            <w:tcW w:w="3335" w:type="dxa"/>
            <w:vAlign w:val="top"/>
          </w:tcPr>
          <w:p w14:paraId="2ECCCFBA">
            <w:pPr>
              <w:spacing w:before="117" w:line="222" w:lineRule="auto"/>
              <w:ind w:left="798"/>
              <w:rPr>
                <w:rFonts w:ascii="仿宋" w:hAnsi="仿宋" w:eastAsia="仿宋" w:cs="仿宋"/>
                <w:sz w:val="22"/>
                <w:szCs w:val="22"/>
              </w:rPr>
            </w:pPr>
            <w:r>
              <w:rPr>
                <w:rFonts w:ascii="仿宋" w:hAnsi="仿宋" w:eastAsia="仿宋" w:cs="仿宋"/>
                <w:b/>
                <w:bCs/>
                <w:spacing w:val="-4"/>
                <w:sz w:val="22"/>
                <w:szCs w:val="22"/>
              </w:rPr>
              <w:t>住院楼业务用房</w:t>
            </w:r>
          </w:p>
        </w:tc>
        <w:tc>
          <w:tcPr>
            <w:tcW w:w="931" w:type="dxa"/>
            <w:vAlign w:val="top"/>
          </w:tcPr>
          <w:p w14:paraId="3CAD0E4F">
            <w:pPr>
              <w:pStyle w:val="11"/>
              <w:spacing w:before="154" w:line="189" w:lineRule="auto"/>
              <w:ind w:left="108"/>
            </w:pPr>
            <w:r>
              <w:rPr>
                <w:b/>
                <w:bCs/>
                <w:spacing w:val="-1"/>
              </w:rPr>
              <w:t>3523.20</w:t>
            </w:r>
          </w:p>
        </w:tc>
        <w:tc>
          <w:tcPr>
            <w:tcW w:w="931" w:type="dxa"/>
            <w:vAlign w:val="top"/>
          </w:tcPr>
          <w:p w14:paraId="61276279">
            <w:pPr>
              <w:pStyle w:val="11"/>
              <w:spacing w:before="154" w:line="189" w:lineRule="auto"/>
              <w:ind w:left="110"/>
            </w:pPr>
            <w:r>
              <w:rPr>
                <w:b/>
                <w:bCs/>
                <w:spacing w:val="-1"/>
              </w:rPr>
              <w:t>4292.37</w:t>
            </w:r>
          </w:p>
        </w:tc>
        <w:tc>
          <w:tcPr>
            <w:tcW w:w="1019" w:type="dxa"/>
            <w:vAlign w:val="top"/>
          </w:tcPr>
          <w:p w14:paraId="232BC898">
            <w:pPr>
              <w:pStyle w:val="11"/>
              <w:spacing w:before="155" w:line="189" w:lineRule="auto"/>
              <w:ind w:left="321"/>
            </w:pPr>
            <w:r>
              <w:rPr>
                <w:b/>
                <w:bCs/>
                <w:spacing w:val="-2"/>
              </w:rPr>
              <w:t>0.00</w:t>
            </w:r>
          </w:p>
        </w:tc>
        <w:tc>
          <w:tcPr>
            <w:tcW w:w="931" w:type="dxa"/>
            <w:vAlign w:val="top"/>
          </w:tcPr>
          <w:p w14:paraId="686CE155">
            <w:pPr>
              <w:pStyle w:val="11"/>
              <w:spacing w:before="155" w:line="189" w:lineRule="auto"/>
              <w:ind w:left="113"/>
            </w:pPr>
            <w:r>
              <w:rPr>
                <w:b/>
                <w:bCs/>
                <w:spacing w:val="-1"/>
              </w:rPr>
              <w:t>7815.57</w:t>
            </w:r>
          </w:p>
        </w:tc>
        <w:tc>
          <w:tcPr>
            <w:tcW w:w="670" w:type="dxa"/>
            <w:vAlign w:val="top"/>
          </w:tcPr>
          <w:p w14:paraId="79440722">
            <w:pPr>
              <w:rPr>
                <w:rFonts w:ascii="Arial"/>
                <w:sz w:val="21"/>
              </w:rPr>
            </w:pPr>
          </w:p>
        </w:tc>
        <w:tc>
          <w:tcPr>
            <w:tcW w:w="1732" w:type="dxa"/>
            <w:vAlign w:val="top"/>
          </w:tcPr>
          <w:p w14:paraId="2FD21D29">
            <w:pPr>
              <w:rPr>
                <w:rFonts w:ascii="Arial"/>
                <w:sz w:val="21"/>
              </w:rPr>
            </w:pPr>
          </w:p>
        </w:tc>
        <w:tc>
          <w:tcPr>
            <w:tcW w:w="1868" w:type="dxa"/>
            <w:vAlign w:val="top"/>
          </w:tcPr>
          <w:p w14:paraId="64040A0C">
            <w:pPr>
              <w:rPr>
                <w:rFonts w:ascii="Arial"/>
                <w:sz w:val="21"/>
              </w:rPr>
            </w:pPr>
          </w:p>
        </w:tc>
        <w:tc>
          <w:tcPr>
            <w:tcW w:w="1825" w:type="dxa"/>
            <w:vAlign w:val="top"/>
          </w:tcPr>
          <w:p w14:paraId="0FC79FB4">
            <w:pPr>
              <w:rPr>
                <w:rFonts w:ascii="Arial"/>
                <w:sz w:val="21"/>
              </w:rPr>
            </w:pPr>
          </w:p>
        </w:tc>
      </w:tr>
      <w:tr w14:paraId="32E309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50F35719">
            <w:pPr>
              <w:pStyle w:val="11"/>
              <w:spacing w:before="154" w:line="189" w:lineRule="auto"/>
              <w:ind w:left="376"/>
            </w:pPr>
            <w:r>
              <w:rPr>
                <w:spacing w:val="-9"/>
              </w:rPr>
              <w:t>1.1</w:t>
            </w:r>
          </w:p>
        </w:tc>
        <w:tc>
          <w:tcPr>
            <w:tcW w:w="3335" w:type="dxa"/>
            <w:vAlign w:val="top"/>
          </w:tcPr>
          <w:p w14:paraId="7A96DF5B">
            <w:pPr>
              <w:spacing w:before="116" w:line="223" w:lineRule="auto"/>
              <w:ind w:left="824"/>
              <w:rPr>
                <w:rFonts w:ascii="仿宋" w:hAnsi="仿宋" w:eastAsia="仿宋" w:cs="仿宋"/>
                <w:sz w:val="22"/>
                <w:szCs w:val="22"/>
              </w:rPr>
            </w:pPr>
            <w:r>
              <w:rPr>
                <w:rFonts w:ascii="仿宋" w:hAnsi="仿宋" w:eastAsia="仿宋" w:cs="仿宋"/>
                <w:spacing w:val="-5"/>
                <w:sz w:val="22"/>
                <w:szCs w:val="22"/>
              </w:rPr>
              <w:t>内部装饰装修铲除</w:t>
            </w:r>
          </w:p>
        </w:tc>
        <w:tc>
          <w:tcPr>
            <w:tcW w:w="931" w:type="dxa"/>
            <w:vAlign w:val="top"/>
          </w:tcPr>
          <w:p w14:paraId="0A5ED851">
            <w:pPr>
              <w:pStyle w:val="11"/>
              <w:spacing w:before="154" w:line="189" w:lineRule="auto"/>
              <w:ind w:left="224"/>
            </w:pPr>
            <w:r>
              <w:rPr>
                <w:spacing w:val="-2"/>
              </w:rPr>
              <w:t>33.60</w:t>
            </w:r>
          </w:p>
        </w:tc>
        <w:tc>
          <w:tcPr>
            <w:tcW w:w="931" w:type="dxa"/>
            <w:vAlign w:val="top"/>
          </w:tcPr>
          <w:p w14:paraId="421BFA46">
            <w:pPr>
              <w:rPr>
                <w:rFonts w:ascii="Arial"/>
                <w:sz w:val="21"/>
              </w:rPr>
            </w:pPr>
          </w:p>
        </w:tc>
        <w:tc>
          <w:tcPr>
            <w:tcW w:w="1019" w:type="dxa"/>
            <w:vAlign w:val="top"/>
          </w:tcPr>
          <w:p w14:paraId="5B73188D">
            <w:pPr>
              <w:rPr>
                <w:rFonts w:ascii="Arial"/>
                <w:sz w:val="21"/>
              </w:rPr>
            </w:pPr>
          </w:p>
        </w:tc>
        <w:tc>
          <w:tcPr>
            <w:tcW w:w="931" w:type="dxa"/>
            <w:vAlign w:val="top"/>
          </w:tcPr>
          <w:p w14:paraId="128EA024">
            <w:pPr>
              <w:pStyle w:val="11"/>
              <w:spacing w:before="154" w:line="189" w:lineRule="auto"/>
              <w:ind w:left="225"/>
            </w:pPr>
            <w:r>
              <w:rPr>
                <w:spacing w:val="-2"/>
              </w:rPr>
              <w:t>33.60</w:t>
            </w:r>
          </w:p>
        </w:tc>
        <w:tc>
          <w:tcPr>
            <w:tcW w:w="670" w:type="dxa"/>
            <w:vAlign w:val="top"/>
          </w:tcPr>
          <w:p w14:paraId="52E88011">
            <w:pPr>
              <w:spacing w:before="116" w:line="290" w:lineRule="exact"/>
              <w:ind w:left="233"/>
              <w:rPr>
                <w:rFonts w:ascii="仿宋" w:hAnsi="仿宋" w:eastAsia="仿宋" w:cs="仿宋"/>
                <w:sz w:val="22"/>
                <w:szCs w:val="22"/>
              </w:rPr>
            </w:pPr>
            <w:r>
              <w:rPr>
                <w:rFonts w:ascii="仿宋" w:hAnsi="仿宋" w:eastAsia="仿宋" w:cs="仿宋"/>
                <w:position w:val="1"/>
                <w:sz w:val="22"/>
                <w:szCs w:val="22"/>
              </w:rPr>
              <w:t>㎡</w:t>
            </w:r>
          </w:p>
        </w:tc>
        <w:tc>
          <w:tcPr>
            <w:tcW w:w="1732" w:type="dxa"/>
            <w:vAlign w:val="top"/>
          </w:tcPr>
          <w:p w14:paraId="5CB29A94">
            <w:pPr>
              <w:pStyle w:val="11"/>
              <w:spacing w:before="154" w:line="189" w:lineRule="auto"/>
              <w:ind w:left="597"/>
            </w:pPr>
            <w:r>
              <w:rPr>
                <w:spacing w:val="-2"/>
              </w:rPr>
              <w:t>33600</w:t>
            </w:r>
          </w:p>
        </w:tc>
        <w:tc>
          <w:tcPr>
            <w:tcW w:w="1868" w:type="dxa"/>
            <w:vAlign w:val="top"/>
          </w:tcPr>
          <w:p w14:paraId="68CE4206">
            <w:pPr>
              <w:pStyle w:val="11"/>
              <w:spacing w:before="154" w:line="189" w:lineRule="auto"/>
              <w:ind w:left="847"/>
            </w:pPr>
            <w:r>
              <w:rPr>
                <w:spacing w:val="-13"/>
              </w:rPr>
              <w:t>10</w:t>
            </w:r>
          </w:p>
        </w:tc>
        <w:tc>
          <w:tcPr>
            <w:tcW w:w="1825" w:type="dxa"/>
            <w:vAlign w:val="top"/>
          </w:tcPr>
          <w:p w14:paraId="21901D4A">
            <w:pPr>
              <w:rPr>
                <w:rFonts w:ascii="Arial"/>
                <w:sz w:val="21"/>
              </w:rPr>
            </w:pPr>
          </w:p>
        </w:tc>
      </w:tr>
      <w:tr w14:paraId="19C5FE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79" w:type="dxa"/>
            <w:vAlign w:val="top"/>
          </w:tcPr>
          <w:p w14:paraId="6D672E38">
            <w:pPr>
              <w:pStyle w:val="11"/>
              <w:spacing w:before="153" w:line="189" w:lineRule="auto"/>
              <w:ind w:left="376"/>
            </w:pPr>
            <w:r>
              <w:rPr>
                <w:spacing w:val="-9"/>
              </w:rPr>
              <w:t>1.2</w:t>
            </w:r>
          </w:p>
        </w:tc>
        <w:tc>
          <w:tcPr>
            <w:tcW w:w="3335" w:type="dxa"/>
            <w:vAlign w:val="top"/>
          </w:tcPr>
          <w:p w14:paraId="230D8317">
            <w:pPr>
              <w:spacing w:before="117" w:line="223" w:lineRule="auto"/>
              <w:rPr>
                <w:rFonts w:hint="eastAsia" w:ascii="仿宋" w:hAnsi="仿宋" w:eastAsia="仿宋" w:cs="仿宋"/>
                <w:sz w:val="22"/>
                <w:szCs w:val="22"/>
                <w:lang w:val="en-US" w:eastAsia="zh-CN"/>
              </w:rPr>
            </w:pPr>
            <w:r>
              <w:rPr>
                <w:rFonts w:ascii="仿宋" w:hAnsi="仿宋" w:eastAsia="仿宋" w:cs="仿宋"/>
                <w:spacing w:val="-5"/>
                <w:sz w:val="22"/>
                <w:szCs w:val="22"/>
              </w:rPr>
              <w:t>内部装饰装修</w:t>
            </w:r>
            <w:r>
              <w:rPr>
                <w:rFonts w:hint="eastAsia" w:ascii="仿宋" w:hAnsi="仿宋" w:eastAsia="仿宋" w:cs="仿宋"/>
                <w:spacing w:val="-5"/>
                <w:sz w:val="22"/>
                <w:szCs w:val="22"/>
                <w:lang w:val="en-US" w:eastAsia="zh-CN"/>
              </w:rPr>
              <w:t>及外立面</w:t>
            </w:r>
            <w:r>
              <w:rPr>
                <w:rFonts w:ascii="仿宋" w:hAnsi="仿宋" w:eastAsia="仿宋" w:cs="仿宋"/>
                <w:spacing w:val="-5"/>
                <w:sz w:val="22"/>
                <w:szCs w:val="22"/>
              </w:rPr>
              <w:t>工程</w:t>
            </w:r>
            <w:r>
              <w:rPr>
                <w:rFonts w:hint="eastAsia" w:ascii="仿宋" w:hAnsi="仿宋" w:eastAsia="仿宋" w:cs="仿宋"/>
                <w:spacing w:val="-5"/>
                <w:sz w:val="22"/>
                <w:szCs w:val="22"/>
                <w:lang w:val="en-US" w:eastAsia="zh-CN"/>
              </w:rPr>
              <w:t>等</w:t>
            </w:r>
          </w:p>
        </w:tc>
        <w:tc>
          <w:tcPr>
            <w:tcW w:w="931" w:type="dxa"/>
            <w:vAlign w:val="top"/>
          </w:tcPr>
          <w:p w14:paraId="0D51AE07">
            <w:pPr>
              <w:pStyle w:val="11"/>
              <w:spacing w:before="153" w:line="189" w:lineRule="auto"/>
              <w:ind w:left="130"/>
            </w:pPr>
            <w:r>
              <w:rPr>
                <w:spacing w:val="-4"/>
              </w:rPr>
              <w:t>1680.00</w:t>
            </w:r>
          </w:p>
        </w:tc>
        <w:tc>
          <w:tcPr>
            <w:tcW w:w="931" w:type="dxa"/>
            <w:vAlign w:val="top"/>
          </w:tcPr>
          <w:p w14:paraId="797E34DC">
            <w:pPr>
              <w:rPr>
                <w:rFonts w:ascii="Arial"/>
                <w:sz w:val="21"/>
              </w:rPr>
            </w:pPr>
          </w:p>
        </w:tc>
        <w:tc>
          <w:tcPr>
            <w:tcW w:w="1019" w:type="dxa"/>
            <w:vAlign w:val="top"/>
          </w:tcPr>
          <w:p w14:paraId="68B5619D">
            <w:pPr>
              <w:rPr>
                <w:rFonts w:ascii="Arial"/>
                <w:sz w:val="21"/>
              </w:rPr>
            </w:pPr>
          </w:p>
        </w:tc>
        <w:tc>
          <w:tcPr>
            <w:tcW w:w="931" w:type="dxa"/>
            <w:vAlign w:val="top"/>
          </w:tcPr>
          <w:p w14:paraId="1309DC23">
            <w:pPr>
              <w:pStyle w:val="11"/>
              <w:spacing w:before="153" w:line="189" w:lineRule="auto"/>
              <w:ind w:left="131"/>
            </w:pPr>
            <w:r>
              <w:rPr>
                <w:spacing w:val="-4"/>
              </w:rPr>
              <w:t>1680.00</w:t>
            </w:r>
          </w:p>
        </w:tc>
        <w:tc>
          <w:tcPr>
            <w:tcW w:w="670" w:type="dxa"/>
            <w:vAlign w:val="top"/>
          </w:tcPr>
          <w:p w14:paraId="4C661144">
            <w:pPr>
              <w:spacing w:before="117" w:line="290" w:lineRule="exact"/>
              <w:ind w:left="233"/>
              <w:rPr>
                <w:rFonts w:ascii="仿宋" w:hAnsi="仿宋" w:eastAsia="仿宋" w:cs="仿宋"/>
                <w:sz w:val="22"/>
                <w:szCs w:val="22"/>
              </w:rPr>
            </w:pPr>
            <w:r>
              <w:rPr>
                <w:rFonts w:ascii="仿宋" w:hAnsi="仿宋" w:eastAsia="仿宋" w:cs="仿宋"/>
                <w:position w:val="1"/>
                <w:sz w:val="22"/>
                <w:szCs w:val="22"/>
              </w:rPr>
              <w:t>㎡</w:t>
            </w:r>
          </w:p>
        </w:tc>
        <w:tc>
          <w:tcPr>
            <w:tcW w:w="1732" w:type="dxa"/>
            <w:vAlign w:val="top"/>
          </w:tcPr>
          <w:p w14:paraId="4D9F0ED8">
            <w:pPr>
              <w:pStyle w:val="11"/>
              <w:spacing w:before="153" w:line="189" w:lineRule="auto"/>
              <w:ind w:left="597"/>
            </w:pPr>
            <w:r>
              <w:rPr>
                <w:spacing w:val="-2"/>
              </w:rPr>
              <w:t>33600</w:t>
            </w:r>
          </w:p>
        </w:tc>
        <w:tc>
          <w:tcPr>
            <w:tcW w:w="1868" w:type="dxa"/>
            <w:vAlign w:val="top"/>
          </w:tcPr>
          <w:p w14:paraId="4F2593F6">
            <w:pPr>
              <w:pStyle w:val="11"/>
              <w:spacing w:before="153" w:line="189" w:lineRule="auto"/>
              <w:ind w:left="777"/>
            </w:pPr>
            <w:r>
              <w:rPr>
                <w:spacing w:val="-4"/>
              </w:rPr>
              <w:t>500</w:t>
            </w:r>
          </w:p>
        </w:tc>
        <w:tc>
          <w:tcPr>
            <w:tcW w:w="1825" w:type="dxa"/>
            <w:vAlign w:val="top"/>
          </w:tcPr>
          <w:p w14:paraId="618F2C0B">
            <w:pPr>
              <w:rPr>
                <w:rFonts w:ascii="Arial"/>
                <w:sz w:val="21"/>
              </w:rPr>
            </w:pPr>
          </w:p>
        </w:tc>
      </w:tr>
      <w:tr w14:paraId="2B05EF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E7543F4">
            <w:pPr>
              <w:pStyle w:val="11"/>
              <w:spacing w:before="156" w:line="189" w:lineRule="auto"/>
              <w:ind w:left="376"/>
            </w:pPr>
            <w:r>
              <w:rPr>
                <w:spacing w:val="-9"/>
              </w:rPr>
              <w:t>1.3</w:t>
            </w:r>
          </w:p>
        </w:tc>
        <w:tc>
          <w:tcPr>
            <w:tcW w:w="3335" w:type="dxa"/>
            <w:vAlign w:val="top"/>
          </w:tcPr>
          <w:p w14:paraId="1D091DD1">
            <w:pPr>
              <w:spacing w:before="118" w:line="223" w:lineRule="auto"/>
              <w:ind w:left="1034"/>
              <w:rPr>
                <w:rFonts w:ascii="仿宋" w:hAnsi="仿宋" w:eastAsia="仿宋" w:cs="仿宋"/>
                <w:sz w:val="22"/>
                <w:szCs w:val="22"/>
              </w:rPr>
            </w:pPr>
            <w:r>
              <w:rPr>
                <w:rFonts w:ascii="仿宋" w:hAnsi="仿宋" w:eastAsia="仿宋" w:cs="仿宋"/>
                <w:spacing w:val="-5"/>
                <w:sz w:val="22"/>
                <w:szCs w:val="22"/>
              </w:rPr>
              <w:t>室内弱电改造</w:t>
            </w:r>
          </w:p>
        </w:tc>
        <w:tc>
          <w:tcPr>
            <w:tcW w:w="931" w:type="dxa"/>
            <w:vAlign w:val="top"/>
          </w:tcPr>
          <w:p w14:paraId="0D786BBF">
            <w:pPr>
              <w:pStyle w:val="11"/>
              <w:spacing w:before="156" w:line="189" w:lineRule="auto"/>
              <w:ind w:left="168"/>
            </w:pPr>
            <w:r>
              <w:rPr>
                <w:spacing w:val="-2"/>
              </w:rPr>
              <w:t>336.00</w:t>
            </w:r>
          </w:p>
        </w:tc>
        <w:tc>
          <w:tcPr>
            <w:tcW w:w="931" w:type="dxa"/>
            <w:vAlign w:val="top"/>
          </w:tcPr>
          <w:p w14:paraId="64B592A9">
            <w:pPr>
              <w:rPr>
                <w:rFonts w:ascii="Arial"/>
                <w:sz w:val="21"/>
              </w:rPr>
            </w:pPr>
          </w:p>
        </w:tc>
        <w:tc>
          <w:tcPr>
            <w:tcW w:w="1019" w:type="dxa"/>
            <w:vAlign w:val="top"/>
          </w:tcPr>
          <w:p w14:paraId="5E53BCD7">
            <w:pPr>
              <w:rPr>
                <w:rFonts w:ascii="Arial"/>
                <w:sz w:val="21"/>
              </w:rPr>
            </w:pPr>
          </w:p>
        </w:tc>
        <w:tc>
          <w:tcPr>
            <w:tcW w:w="931" w:type="dxa"/>
            <w:vAlign w:val="top"/>
          </w:tcPr>
          <w:p w14:paraId="6F4ED233">
            <w:pPr>
              <w:pStyle w:val="11"/>
              <w:spacing w:before="156" w:line="189" w:lineRule="auto"/>
              <w:ind w:left="170"/>
            </w:pPr>
            <w:r>
              <w:rPr>
                <w:spacing w:val="-2"/>
              </w:rPr>
              <w:t>336.00</w:t>
            </w:r>
          </w:p>
        </w:tc>
        <w:tc>
          <w:tcPr>
            <w:tcW w:w="670" w:type="dxa"/>
            <w:vAlign w:val="top"/>
          </w:tcPr>
          <w:p w14:paraId="1B3F0707">
            <w:pPr>
              <w:spacing w:before="117" w:line="290" w:lineRule="exact"/>
              <w:ind w:left="233"/>
              <w:rPr>
                <w:rFonts w:ascii="仿宋" w:hAnsi="仿宋" w:eastAsia="仿宋" w:cs="仿宋"/>
                <w:sz w:val="22"/>
                <w:szCs w:val="22"/>
              </w:rPr>
            </w:pPr>
            <w:r>
              <w:rPr>
                <w:rFonts w:ascii="仿宋" w:hAnsi="仿宋" w:eastAsia="仿宋" w:cs="仿宋"/>
                <w:position w:val="1"/>
                <w:sz w:val="22"/>
                <w:szCs w:val="22"/>
              </w:rPr>
              <w:t>㎡</w:t>
            </w:r>
          </w:p>
        </w:tc>
        <w:tc>
          <w:tcPr>
            <w:tcW w:w="1732" w:type="dxa"/>
            <w:vAlign w:val="top"/>
          </w:tcPr>
          <w:p w14:paraId="6FEF5CF3">
            <w:pPr>
              <w:pStyle w:val="11"/>
              <w:spacing w:before="156" w:line="189" w:lineRule="auto"/>
              <w:ind w:left="597"/>
            </w:pPr>
            <w:r>
              <w:rPr>
                <w:spacing w:val="-2"/>
              </w:rPr>
              <w:t>33600</w:t>
            </w:r>
          </w:p>
        </w:tc>
        <w:tc>
          <w:tcPr>
            <w:tcW w:w="1868" w:type="dxa"/>
            <w:vAlign w:val="top"/>
          </w:tcPr>
          <w:p w14:paraId="1B411299">
            <w:pPr>
              <w:pStyle w:val="11"/>
              <w:spacing w:before="156" w:line="189" w:lineRule="auto"/>
              <w:ind w:left="792"/>
            </w:pPr>
            <w:r>
              <w:rPr>
                <w:spacing w:val="-9"/>
              </w:rPr>
              <w:t>100</w:t>
            </w:r>
          </w:p>
        </w:tc>
        <w:tc>
          <w:tcPr>
            <w:tcW w:w="1825" w:type="dxa"/>
            <w:vAlign w:val="top"/>
          </w:tcPr>
          <w:p w14:paraId="560278CA">
            <w:pPr>
              <w:rPr>
                <w:rFonts w:ascii="Arial"/>
                <w:sz w:val="21"/>
              </w:rPr>
            </w:pPr>
          </w:p>
        </w:tc>
      </w:tr>
      <w:tr w14:paraId="3107F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79" w:type="dxa"/>
            <w:vAlign w:val="top"/>
          </w:tcPr>
          <w:p w14:paraId="785F4FAF">
            <w:pPr>
              <w:pStyle w:val="11"/>
              <w:spacing w:before="155" w:line="189" w:lineRule="auto"/>
              <w:ind w:left="376"/>
            </w:pPr>
            <w:r>
              <w:rPr>
                <w:spacing w:val="-9"/>
              </w:rPr>
              <w:t>1.4</w:t>
            </w:r>
          </w:p>
        </w:tc>
        <w:tc>
          <w:tcPr>
            <w:tcW w:w="3335" w:type="dxa"/>
            <w:vAlign w:val="top"/>
          </w:tcPr>
          <w:p w14:paraId="49139BED">
            <w:pPr>
              <w:spacing w:before="117" w:line="223" w:lineRule="auto"/>
              <w:ind w:left="1034"/>
              <w:rPr>
                <w:rFonts w:ascii="仿宋" w:hAnsi="仿宋" w:eastAsia="仿宋" w:cs="仿宋"/>
                <w:sz w:val="22"/>
                <w:szCs w:val="22"/>
              </w:rPr>
            </w:pPr>
            <w:r>
              <w:rPr>
                <w:rFonts w:ascii="仿宋" w:hAnsi="仿宋" w:eastAsia="仿宋" w:cs="仿宋"/>
                <w:spacing w:val="-5"/>
                <w:sz w:val="22"/>
                <w:szCs w:val="22"/>
              </w:rPr>
              <w:t>室内强电改造</w:t>
            </w:r>
          </w:p>
        </w:tc>
        <w:tc>
          <w:tcPr>
            <w:tcW w:w="931" w:type="dxa"/>
            <w:vAlign w:val="top"/>
          </w:tcPr>
          <w:p w14:paraId="38A888E6">
            <w:pPr>
              <w:pStyle w:val="11"/>
              <w:spacing w:before="155" w:line="189" w:lineRule="auto"/>
              <w:ind w:left="163"/>
            </w:pPr>
            <w:r>
              <w:rPr>
                <w:spacing w:val="-1"/>
              </w:rPr>
              <w:t>436.80</w:t>
            </w:r>
          </w:p>
        </w:tc>
        <w:tc>
          <w:tcPr>
            <w:tcW w:w="931" w:type="dxa"/>
            <w:vAlign w:val="top"/>
          </w:tcPr>
          <w:p w14:paraId="56022525">
            <w:pPr>
              <w:rPr>
                <w:rFonts w:ascii="Arial"/>
                <w:sz w:val="21"/>
              </w:rPr>
            </w:pPr>
          </w:p>
        </w:tc>
        <w:tc>
          <w:tcPr>
            <w:tcW w:w="1019" w:type="dxa"/>
            <w:vAlign w:val="top"/>
          </w:tcPr>
          <w:p w14:paraId="4816E86C">
            <w:pPr>
              <w:rPr>
                <w:rFonts w:ascii="Arial"/>
                <w:sz w:val="21"/>
              </w:rPr>
            </w:pPr>
          </w:p>
        </w:tc>
        <w:tc>
          <w:tcPr>
            <w:tcW w:w="931" w:type="dxa"/>
            <w:vAlign w:val="top"/>
          </w:tcPr>
          <w:p w14:paraId="72C04AA8">
            <w:pPr>
              <w:pStyle w:val="11"/>
              <w:spacing w:before="155" w:line="189" w:lineRule="auto"/>
              <w:ind w:left="164"/>
            </w:pPr>
            <w:r>
              <w:rPr>
                <w:spacing w:val="-1"/>
              </w:rPr>
              <w:t>436.80</w:t>
            </w:r>
          </w:p>
        </w:tc>
        <w:tc>
          <w:tcPr>
            <w:tcW w:w="670" w:type="dxa"/>
            <w:vAlign w:val="top"/>
          </w:tcPr>
          <w:p w14:paraId="4A68DEE2">
            <w:pPr>
              <w:spacing w:before="117" w:line="290" w:lineRule="exact"/>
              <w:ind w:left="233"/>
              <w:rPr>
                <w:rFonts w:ascii="仿宋" w:hAnsi="仿宋" w:eastAsia="仿宋" w:cs="仿宋"/>
                <w:sz w:val="22"/>
                <w:szCs w:val="22"/>
              </w:rPr>
            </w:pPr>
            <w:r>
              <w:rPr>
                <w:rFonts w:ascii="仿宋" w:hAnsi="仿宋" w:eastAsia="仿宋" w:cs="仿宋"/>
                <w:position w:val="1"/>
                <w:sz w:val="22"/>
                <w:szCs w:val="22"/>
              </w:rPr>
              <w:t>㎡</w:t>
            </w:r>
          </w:p>
        </w:tc>
        <w:tc>
          <w:tcPr>
            <w:tcW w:w="1732" w:type="dxa"/>
            <w:vAlign w:val="top"/>
          </w:tcPr>
          <w:p w14:paraId="2A485A7A">
            <w:pPr>
              <w:pStyle w:val="11"/>
              <w:spacing w:before="155" w:line="189" w:lineRule="auto"/>
              <w:ind w:left="597"/>
            </w:pPr>
            <w:r>
              <w:rPr>
                <w:spacing w:val="-2"/>
              </w:rPr>
              <w:t>33600</w:t>
            </w:r>
          </w:p>
        </w:tc>
        <w:tc>
          <w:tcPr>
            <w:tcW w:w="1868" w:type="dxa"/>
            <w:vAlign w:val="top"/>
          </w:tcPr>
          <w:p w14:paraId="281E06AA">
            <w:pPr>
              <w:pStyle w:val="11"/>
              <w:spacing w:before="155" w:line="189" w:lineRule="auto"/>
              <w:ind w:left="792"/>
            </w:pPr>
            <w:r>
              <w:rPr>
                <w:spacing w:val="-9"/>
              </w:rPr>
              <w:t>130</w:t>
            </w:r>
          </w:p>
        </w:tc>
        <w:tc>
          <w:tcPr>
            <w:tcW w:w="1825" w:type="dxa"/>
            <w:vAlign w:val="top"/>
          </w:tcPr>
          <w:p w14:paraId="7D347680">
            <w:pPr>
              <w:rPr>
                <w:rFonts w:ascii="Arial"/>
                <w:sz w:val="21"/>
              </w:rPr>
            </w:pPr>
          </w:p>
        </w:tc>
      </w:tr>
      <w:tr w14:paraId="0E33C2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112BB0F8">
            <w:pPr>
              <w:pStyle w:val="11"/>
              <w:spacing w:before="155" w:line="189" w:lineRule="auto"/>
              <w:ind w:left="376"/>
            </w:pPr>
            <w:r>
              <w:rPr>
                <w:spacing w:val="-9"/>
              </w:rPr>
              <w:t>1.5</w:t>
            </w:r>
          </w:p>
        </w:tc>
        <w:tc>
          <w:tcPr>
            <w:tcW w:w="3335" w:type="dxa"/>
            <w:vAlign w:val="top"/>
          </w:tcPr>
          <w:p w14:paraId="6F0420E3">
            <w:pPr>
              <w:pStyle w:val="11"/>
              <w:spacing w:before="119" w:line="211" w:lineRule="auto"/>
              <w:ind w:left="727"/>
              <w:rPr>
                <w:rFonts w:ascii="仿宋" w:hAnsi="仿宋" w:eastAsia="仿宋" w:cs="仿宋"/>
              </w:rPr>
            </w:pPr>
            <w:r>
              <w:rPr>
                <w:rFonts w:ascii="仿宋" w:hAnsi="仿宋" w:eastAsia="仿宋" w:cs="仿宋"/>
                <w:spacing w:val="-2"/>
              </w:rPr>
              <w:t>给排水</w:t>
            </w:r>
            <w:r>
              <w:rPr>
                <w:spacing w:val="-2"/>
              </w:rPr>
              <w:t>(</w:t>
            </w:r>
            <w:r>
              <w:rPr>
                <w:rFonts w:ascii="仿宋" w:hAnsi="仿宋" w:eastAsia="仿宋" w:cs="仿宋"/>
                <w:spacing w:val="-2"/>
              </w:rPr>
              <w:t>含消防</w:t>
            </w:r>
            <w:r>
              <w:rPr>
                <w:spacing w:val="-2"/>
              </w:rPr>
              <w:t>)</w:t>
            </w:r>
            <w:r>
              <w:rPr>
                <w:rFonts w:ascii="仿宋" w:hAnsi="仿宋" w:eastAsia="仿宋" w:cs="仿宋"/>
                <w:spacing w:val="-2"/>
              </w:rPr>
              <w:t>工程</w:t>
            </w:r>
          </w:p>
        </w:tc>
        <w:tc>
          <w:tcPr>
            <w:tcW w:w="931" w:type="dxa"/>
            <w:vAlign w:val="top"/>
          </w:tcPr>
          <w:p w14:paraId="4F94E707">
            <w:pPr>
              <w:pStyle w:val="11"/>
              <w:spacing w:before="155" w:line="189" w:lineRule="auto"/>
              <w:ind w:left="164"/>
            </w:pPr>
            <w:r>
              <w:rPr>
                <w:spacing w:val="-1"/>
              </w:rPr>
              <w:t>268.80</w:t>
            </w:r>
          </w:p>
        </w:tc>
        <w:tc>
          <w:tcPr>
            <w:tcW w:w="931" w:type="dxa"/>
            <w:vAlign w:val="top"/>
          </w:tcPr>
          <w:p w14:paraId="40545A4B">
            <w:pPr>
              <w:rPr>
                <w:rFonts w:ascii="Arial"/>
                <w:sz w:val="21"/>
              </w:rPr>
            </w:pPr>
          </w:p>
        </w:tc>
        <w:tc>
          <w:tcPr>
            <w:tcW w:w="1019" w:type="dxa"/>
            <w:vAlign w:val="top"/>
          </w:tcPr>
          <w:p w14:paraId="7677E378">
            <w:pPr>
              <w:rPr>
                <w:rFonts w:ascii="Arial"/>
                <w:sz w:val="21"/>
              </w:rPr>
            </w:pPr>
          </w:p>
        </w:tc>
        <w:tc>
          <w:tcPr>
            <w:tcW w:w="931" w:type="dxa"/>
            <w:vAlign w:val="top"/>
          </w:tcPr>
          <w:p w14:paraId="4F50FCF4">
            <w:pPr>
              <w:pStyle w:val="11"/>
              <w:spacing w:before="155" w:line="189" w:lineRule="auto"/>
              <w:ind w:left="165"/>
            </w:pPr>
            <w:r>
              <w:rPr>
                <w:spacing w:val="-1"/>
              </w:rPr>
              <w:t>268.80</w:t>
            </w:r>
          </w:p>
        </w:tc>
        <w:tc>
          <w:tcPr>
            <w:tcW w:w="670" w:type="dxa"/>
            <w:vAlign w:val="top"/>
          </w:tcPr>
          <w:p w14:paraId="2169CDB1">
            <w:pPr>
              <w:spacing w:before="119" w:line="290" w:lineRule="exact"/>
              <w:ind w:left="233"/>
              <w:rPr>
                <w:rFonts w:ascii="仿宋" w:hAnsi="仿宋" w:eastAsia="仿宋" w:cs="仿宋"/>
                <w:sz w:val="22"/>
                <w:szCs w:val="22"/>
              </w:rPr>
            </w:pPr>
            <w:r>
              <w:rPr>
                <w:rFonts w:ascii="仿宋" w:hAnsi="仿宋" w:eastAsia="仿宋" w:cs="仿宋"/>
                <w:position w:val="1"/>
                <w:sz w:val="22"/>
                <w:szCs w:val="22"/>
              </w:rPr>
              <w:t>㎡</w:t>
            </w:r>
          </w:p>
        </w:tc>
        <w:tc>
          <w:tcPr>
            <w:tcW w:w="1732" w:type="dxa"/>
            <w:vAlign w:val="top"/>
          </w:tcPr>
          <w:p w14:paraId="158D5F0A">
            <w:pPr>
              <w:pStyle w:val="11"/>
              <w:spacing w:before="155" w:line="189" w:lineRule="auto"/>
              <w:ind w:left="597"/>
            </w:pPr>
            <w:r>
              <w:rPr>
                <w:spacing w:val="-2"/>
              </w:rPr>
              <w:t>33600</w:t>
            </w:r>
          </w:p>
        </w:tc>
        <w:tc>
          <w:tcPr>
            <w:tcW w:w="1868" w:type="dxa"/>
            <w:vAlign w:val="top"/>
          </w:tcPr>
          <w:p w14:paraId="27F1A46E">
            <w:pPr>
              <w:pStyle w:val="11"/>
              <w:spacing w:before="155" w:line="189" w:lineRule="auto"/>
              <w:ind w:left="835"/>
            </w:pPr>
            <w:r>
              <w:rPr>
                <w:spacing w:val="-7"/>
              </w:rPr>
              <w:t>80</w:t>
            </w:r>
          </w:p>
        </w:tc>
        <w:tc>
          <w:tcPr>
            <w:tcW w:w="1825" w:type="dxa"/>
            <w:vAlign w:val="top"/>
          </w:tcPr>
          <w:p w14:paraId="2CC64002">
            <w:pPr>
              <w:rPr>
                <w:rFonts w:ascii="Arial"/>
                <w:sz w:val="21"/>
              </w:rPr>
            </w:pPr>
          </w:p>
        </w:tc>
      </w:tr>
      <w:tr w14:paraId="58777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79" w:type="dxa"/>
            <w:vAlign w:val="top"/>
          </w:tcPr>
          <w:p w14:paraId="7A25569D">
            <w:pPr>
              <w:pStyle w:val="11"/>
              <w:spacing w:before="157" w:line="189" w:lineRule="auto"/>
              <w:ind w:left="376"/>
            </w:pPr>
            <w:r>
              <w:rPr>
                <w:spacing w:val="-9"/>
              </w:rPr>
              <w:t>1.6</w:t>
            </w:r>
          </w:p>
        </w:tc>
        <w:tc>
          <w:tcPr>
            <w:tcW w:w="3335" w:type="dxa"/>
            <w:vAlign w:val="top"/>
          </w:tcPr>
          <w:p w14:paraId="0EE201F9">
            <w:pPr>
              <w:spacing w:before="118" w:line="224" w:lineRule="auto"/>
              <w:ind w:left="1243"/>
              <w:rPr>
                <w:rFonts w:ascii="仿宋" w:hAnsi="仿宋" w:eastAsia="仿宋" w:cs="仿宋"/>
                <w:sz w:val="22"/>
                <w:szCs w:val="22"/>
              </w:rPr>
            </w:pPr>
            <w:r>
              <w:rPr>
                <w:rFonts w:ascii="仿宋" w:hAnsi="仿宋" w:eastAsia="仿宋" w:cs="仿宋"/>
                <w:spacing w:val="-5"/>
                <w:sz w:val="22"/>
                <w:szCs w:val="22"/>
              </w:rPr>
              <w:t>通风工程</w:t>
            </w:r>
          </w:p>
        </w:tc>
        <w:tc>
          <w:tcPr>
            <w:tcW w:w="931" w:type="dxa"/>
            <w:vAlign w:val="top"/>
          </w:tcPr>
          <w:p w14:paraId="60995789">
            <w:pPr>
              <w:pStyle w:val="11"/>
              <w:spacing w:before="157" w:line="189" w:lineRule="auto"/>
              <w:ind w:left="168"/>
            </w:pPr>
            <w:r>
              <w:rPr>
                <w:spacing w:val="-2"/>
              </w:rPr>
              <w:t>336.00</w:t>
            </w:r>
          </w:p>
        </w:tc>
        <w:tc>
          <w:tcPr>
            <w:tcW w:w="931" w:type="dxa"/>
            <w:vAlign w:val="top"/>
          </w:tcPr>
          <w:p w14:paraId="5CDB8640">
            <w:pPr>
              <w:rPr>
                <w:rFonts w:ascii="Arial"/>
                <w:sz w:val="21"/>
              </w:rPr>
            </w:pPr>
          </w:p>
        </w:tc>
        <w:tc>
          <w:tcPr>
            <w:tcW w:w="1019" w:type="dxa"/>
            <w:vAlign w:val="top"/>
          </w:tcPr>
          <w:p w14:paraId="265C5FC0">
            <w:pPr>
              <w:rPr>
                <w:rFonts w:ascii="Arial"/>
                <w:sz w:val="21"/>
              </w:rPr>
            </w:pPr>
          </w:p>
        </w:tc>
        <w:tc>
          <w:tcPr>
            <w:tcW w:w="931" w:type="dxa"/>
            <w:vAlign w:val="top"/>
          </w:tcPr>
          <w:p w14:paraId="2E11DCBB">
            <w:pPr>
              <w:pStyle w:val="11"/>
              <w:spacing w:before="157" w:line="189" w:lineRule="auto"/>
              <w:ind w:left="170"/>
            </w:pPr>
            <w:r>
              <w:rPr>
                <w:spacing w:val="-2"/>
              </w:rPr>
              <w:t>336.00</w:t>
            </w:r>
          </w:p>
        </w:tc>
        <w:tc>
          <w:tcPr>
            <w:tcW w:w="670" w:type="dxa"/>
            <w:vAlign w:val="top"/>
          </w:tcPr>
          <w:p w14:paraId="1C7A2CDD">
            <w:pPr>
              <w:spacing w:before="118" w:line="290" w:lineRule="exact"/>
              <w:ind w:left="233"/>
              <w:rPr>
                <w:rFonts w:ascii="仿宋" w:hAnsi="仿宋" w:eastAsia="仿宋" w:cs="仿宋"/>
                <w:sz w:val="22"/>
                <w:szCs w:val="22"/>
              </w:rPr>
            </w:pPr>
            <w:r>
              <w:rPr>
                <w:rFonts w:ascii="仿宋" w:hAnsi="仿宋" w:eastAsia="仿宋" w:cs="仿宋"/>
                <w:position w:val="1"/>
                <w:sz w:val="22"/>
                <w:szCs w:val="22"/>
              </w:rPr>
              <w:t>㎡</w:t>
            </w:r>
          </w:p>
        </w:tc>
        <w:tc>
          <w:tcPr>
            <w:tcW w:w="1732" w:type="dxa"/>
            <w:vAlign w:val="top"/>
          </w:tcPr>
          <w:p w14:paraId="5AD5EC2F">
            <w:pPr>
              <w:pStyle w:val="11"/>
              <w:spacing w:before="157" w:line="189" w:lineRule="auto"/>
              <w:ind w:left="597"/>
            </w:pPr>
            <w:r>
              <w:rPr>
                <w:spacing w:val="-2"/>
              </w:rPr>
              <w:t>33600</w:t>
            </w:r>
          </w:p>
        </w:tc>
        <w:tc>
          <w:tcPr>
            <w:tcW w:w="1868" w:type="dxa"/>
            <w:vAlign w:val="top"/>
          </w:tcPr>
          <w:p w14:paraId="0926FEA2">
            <w:pPr>
              <w:pStyle w:val="11"/>
              <w:spacing w:before="157" w:line="189" w:lineRule="auto"/>
              <w:ind w:left="792"/>
            </w:pPr>
            <w:r>
              <w:rPr>
                <w:spacing w:val="-9"/>
              </w:rPr>
              <w:t>100</w:t>
            </w:r>
          </w:p>
        </w:tc>
        <w:tc>
          <w:tcPr>
            <w:tcW w:w="1825" w:type="dxa"/>
            <w:vAlign w:val="top"/>
          </w:tcPr>
          <w:p w14:paraId="6F43D980">
            <w:pPr>
              <w:rPr>
                <w:rFonts w:ascii="Arial"/>
                <w:sz w:val="21"/>
              </w:rPr>
            </w:pPr>
          </w:p>
        </w:tc>
      </w:tr>
      <w:tr w14:paraId="3B801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6ADE8A72">
            <w:pPr>
              <w:pStyle w:val="11"/>
              <w:spacing w:before="157" w:line="189" w:lineRule="auto"/>
              <w:ind w:left="376"/>
            </w:pPr>
            <w:r>
              <w:rPr>
                <w:spacing w:val="-9"/>
              </w:rPr>
              <w:t>1.7</w:t>
            </w:r>
          </w:p>
        </w:tc>
        <w:tc>
          <w:tcPr>
            <w:tcW w:w="3335" w:type="dxa"/>
            <w:vAlign w:val="top"/>
          </w:tcPr>
          <w:p w14:paraId="338AF737">
            <w:pPr>
              <w:spacing w:before="119" w:line="224" w:lineRule="auto"/>
              <w:ind w:left="1037"/>
              <w:rPr>
                <w:rFonts w:ascii="仿宋" w:hAnsi="仿宋" w:eastAsia="仿宋" w:cs="仿宋"/>
                <w:sz w:val="22"/>
                <w:szCs w:val="22"/>
              </w:rPr>
            </w:pPr>
            <w:r>
              <w:rPr>
                <w:rFonts w:ascii="仿宋" w:hAnsi="仿宋" w:eastAsia="仿宋" w:cs="仿宋"/>
                <w:spacing w:val="-6"/>
                <w:sz w:val="22"/>
                <w:szCs w:val="22"/>
              </w:rPr>
              <w:t>医气系统改造</w:t>
            </w:r>
          </w:p>
        </w:tc>
        <w:tc>
          <w:tcPr>
            <w:tcW w:w="931" w:type="dxa"/>
            <w:vAlign w:val="top"/>
          </w:tcPr>
          <w:p w14:paraId="4D6C46C5">
            <w:pPr>
              <w:pStyle w:val="11"/>
              <w:spacing w:before="157" w:line="189" w:lineRule="auto"/>
              <w:ind w:left="185"/>
            </w:pPr>
            <w:r>
              <w:rPr>
                <w:spacing w:val="-4"/>
              </w:rPr>
              <w:t>144.00</w:t>
            </w:r>
          </w:p>
        </w:tc>
        <w:tc>
          <w:tcPr>
            <w:tcW w:w="931" w:type="dxa"/>
            <w:vAlign w:val="top"/>
          </w:tcPr>
          <w:p w14:paraId="52570585">
            <w:pPr>
              <w:rPr>
                <w:rFonts w:ascii="Arial"/>
                <w:sz w:val="21"/>
              </w:rPr>
            </w:pPr>
          </w:p>
        </w:tc>
        <w:tc>
          <w:tcPr>
            <w:tcW w:w="1019" w:type="dxa"/>
            <w:vAlign w:val="top"/>
          </w:tcPr>
          <w:p w14:paraId="4824DE07">
            <w:pPr>
              <w:rPr>
                <w:rFonts w:ascii="Arial"/>
                <w:sz w:val="21"/>
              </w:rPr>
            </w:pPr>
          </w:p>
        </w:tc>
        <w:tc>
          <w:tcPr>
            <w:tcW w:w="931" w:type="dxa"/>
            <w:vAlign w:val="top"/>
          </w:tcPr>
          <w:p w14:paraId="57DA9B86">
            <w:pPr>
              <w:pStyle w:val="11"/>
              <w:spacing w:before="157" w:line="189" w:lineRule="auto"/>
              <w:ind w:left="187"/>
            </w:pPr>
            <w:r>
              <w:rPr>
                <w:spacing w:val="-4"/>
              </w:rPr>
              <w:t>144.00</w:t>
            </w:r>
          </w:p>
        </w:tc>
        <w:tc>
          <w:tcPr>
            <w:tcW w:w="670" w:type="dxa"/>
            <w:vAlign w:val="top"/>
          </w:tcPr>
          <w:p w14:paraId="6449D496">
            <w:pPr>
              <w:spacing w:before="119" w:line="290" w:lineRule="exact"/>
              <w:ind w:left="233"/>
              <w:rPr>
                <w:rFonts w:ascii="仿宋" w:hAnsi="仿宋" w:eastAsia="仿宋" w:cs="仿宋"/>
                <w:sz w:val="22"/>
                <w:szCs w:val="22"/>
              </w:rPr>
            </w:pPr>
            <w:r>
              <w:rPr>
                <w:rFonts w:ascii="仿宋" w:hAnsi="仿宋" w:eastAsia="仿宋" w:cs="仿宋"/>
                <w:position w:val="1"/>
                <w:sz w:val="22"/>
                <w:szCs w:val="22"/>
              </w:rPr>
              <w:t>㎡</w:t>
            </w:r>
          </w:p>
        </w:tc>
        <w:tc>
          <w:tcPr>
            <w:tcW w:w="1732" w:type="dxa"/>
            <w:vAlign w:val="top"/>
          </w:tcPr>
          <w:p w14:paraId="539194F0">
            <w:pPr>
              <w:pStyle w:val="11"/>
              <w:spacing w:before="157" w:line="189" w:lineRule="auto"/>
              <w:ind w:left="592"/>
            </w:pPr>
            <w:r>
              <w:rPr>
                <w:spacing w:val="-1"/>
              </w:rPr>
              <w:t>24000</w:t>
            </w:r>
          </w:p>
        </w:tc>
        <w:tc>
          <w:tcPr>
            <w:tcW w:w="1868" w:type="dxa"/>
            <w:vAlign w:val="top"/>
          </w:tcPr>
          <w:p w14:paraId="51F6C393">
            <w:pPr>
              <w:pStyle w:val="11"/>
              <w:spacing w:before="157" w:line="189" w:lineRule="auto"/>
              <w:ind w:left="831"/>
            </w:pPr>
            <w:r>
              <w:rPr>
                <w:spacing w:val="-5"/>
              </w:rPr>
              <w:t>60</w:t>
            </w:r>
          </w:p>
        </w:tc>
        <w:tc>
          <w:tcPr>
            <w:tcW w:w="1825" w:type="dxa"/>
            <w:vAlign w:val="top"/>
          </w:tcPr>
          <w:p w14:paraId="6B46B66C">
            <w:pPr>
              <w:rPr>
                <w:rFonts w:ascii="Arial"/>
                <w:sz w:val="21"/>
              </w:rPr>
            </w:pPr>
          </w:p>
        </w:tc>
      </w:tr>
      <w:tr w14:paraId="3728B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76F568E8">
            <w:pPr>
              <w:pStyle w:val="11"/>
              <w:spacing w:before="156" w:line="189" w:lineRule="auto"/>
              <w:ind w:left="376"/>
            </w:pPr>
            <w:r>
              <w:rPr>
                <w:spacing w:val="-9"/>
              </w:rPr>
              <w:t>1.8</w:t>
            </w:r>
          </w:p>
        </w:tc>
        <w:tc>
          <w:tcPr>
            <w:tcW w:w="3335" w:type="dxa"/>
            <w:vAlign w:val="top"/>
          </w:tcPr>
          <w:p w14:paraId="2BF70217">
            <w:pPr>
              <w:spacing w:before="121" w:line="222" w:lineRule="auto"/>
              <w:ind w:left="1029"/>
              <w:rPr>
                <w:rFonts w:ascii="仿宋" w:hAnsi="仿宋" w:eastAsia="仿宋" w:cs="仿宋"/>
                <w:sz w:val="22"/>
                <w:szCs w:val="22"/>
              </w:rPr>
            </w:pPr>
            <w:r>
              <w:rPr>
                <w:rFonts w:ascii="仿宋" w:hAnsi="仿宋" w:eastAsia="仿宋" w:cs="仿宋"/>
                <w:spacing w:val="-5"/>
                <w:sz w:val="22"/>
                <w:szCs w:val="22"/>
              </w:rPr>
              <w:t>呼叫系统改造</w:t>
            </w:r>
          </w:p>
        </w:tc>
        <w:tc>
          <w:tcPr>
            <w:tcW w:w="931" w:type="dxa"/>
            <w:vAlign w:val="top"/>
          </w:tcPr>
          <w:p w14:paraId="34847258">
            <w:pPr>
              <w:pStyle w:val="11"/>
              <w:spacing w:before="156" w:line="189" w:lineRule="auto"/>
              <w:ind w:left="185"/>
            </w:pPr>
            <w:r>
              <w:rPr>
                <w:spacing w:val="-4"/>
              </w:rPr>
              <w:t>192.00</w:t>
            </w:r>
          </w:p>
        </w:tc>
        <w:tc>
          <w:tcPr>
            <w:tcW w:w="931" w:type="dxa"/>
            <w:vAlign w:val="top"/>
          </w:tcPr>
          <w:p w14:paraId="08AE402E">
            <w:pPr>
              <w:rPr>
                <w:rFonts w:ascii="Arial"/>
                <w:sz w:val="21"/>
              </w:rPr>
            </w:pPr>
          </w:p>
        </w:tc>
        <w:tc>
          <w:tcPr>
            <w:tcW w:w="1019" w:type="dxa"/>
            <w:vAlign w:val="top"/>
          </w:tcPr>
          <w:p w14:paraId="36482256">
            <w:pPr>
              <w:rPr>
                <w:rFonts w:ascii="Arial"/>
                <w:sz w:val="21"/>
              </w:rPr>
            </w:pPr>
          </w:p>
        </w:tc>
        <w:tc>
          <w:tcPr>
            <w:tcW w:w="931" w:type="dxa"/>
            <w:vAlign w:val="top"/>
          </w:tcPr>
          <w:p w14:paraId="686ACB36">
            <w:pPr>
              <w:pStyle w:val="11"/>
              <w:spacing w:before="156" w:line="189" w:lineRule="auto"/>
              <w:ind w:left="187"/>
            </w:pPr>
            <w:r>
              <w:rPr>
                <w:spacing w:val="-4"/>
              </w:rPr>
              <w:t>192.00</w:t>
            </w:r>
          </w:p>
        </w:tc>
        <w:tc>
          <w:tcPr>
            <w:tcW w:w="670" w:type="dxa"/>
            <w:vAlign w:val="top"/>
          </w:tcPr>
          <w:p w14:paraId="4F3E241D">
            <w:pPr>
              <w:spacing w:before="120" w:line="290" w:lineRule="exact"/>
              <w:ind w:left="233"/>
              <w:rPr>
                <w:rFonts w:ascii="仿宋" w:hAnsi="仿宋" w:eastAsia="仿宋" w:cs="仿宋"/>
                <w:sz w:val="22"/>
                <w:szCs w:val="22"/>
              </w:rPr>
            </w:pPr>
            <w:r>
              <w:rPr>
                <w:rFonts w:ascii="仿宋" w:hAnsi="仿宋" w:eastAsia="仿宋" w:cs="仿宋"/>
                <w:position w:val="1"/>
                <w:sz w:val="22"/>
                <w:szCs w:val="22"/>
              </w:rPr>
              <w:t>㎡</w:t>
            </w:r>
          </w:p>
        </w:tc>
        <w:tc>
          <w:tcPr>
            <w:tcW w:w="1732" w:type="dxa"/>
            <w:vAlign w:val="top"/>
          </w:tcPr>
          <w:p w14:paraId="6DA7FF35">
            <w:pPr>
              <w:pStyle w:val="11"/>
              <w:spacing w:before="156" w:line="189" w:lineRule="auto"/>
              <w:ind w:left="592"/>
            </w:pPr>
            <w:r>
              <w:rPr>
                <w:spacing w:val="-1"/>
              </w:rPr>
              <w:t>24000</w:t>
            </w:r>
          </w:p>
        </w:tc>
        <w:tc>
          <w:tcPr>
            <w:tcW w:w="1868" w:type="dxa"/>
            <w:vAlign w:val="top"/>
          </w:tcPr>
          <w:p w14:paraId="2C17168B">
            <w:pPr>
              <w:pStyle w:val="11"/>
              <w:spacing w:before="156" w:line="189" w:lineRule="auto"/>
              <w:ind w:left="835"/>
            </w:pPr>
            <w:r>
              <w:rPr>
                <w:spacing w:val="-7"/>
              </w:rPr>
              <w:t>80</w:t>
            </w:r>
          </w:p>
        </w:tc>
        <w:tc>
          <w:tcPr>
            <w:tcW w:w="1825" w:type="dxa"/>
            <w:vAlign w:val="top"/>
          </w:tcPr>
          <w:p w14:paraId="27C92A6D">
            <w:pPr>
              <w:rPr>
                <w:rFonts w:ascii="Arial"/>
                <w:sz w:val="21"/>
              </w:rPr>
            </w:pPr>
          </w:p>
        </w:tc>
      </w:tr>
      <w:tr w14:paraId="5F4B3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1AB421D7">
            <w:pPr>
              <w:pStyle w:val="11"/>
              <w:spacing w:before="158" w:line="189" w:lineRule="auto"/>
              <w:ind w:left="376"/>
            </w:pPr>
            <w:r>
              <w:rPr>
                <w:spacing w:val="-9"/>
              </w:rPr>
              <w:t>1.9</w:t>
            </w:r>
          </w:p>
        </w:tc>
        <w:tc>
          <w:tcPr>
            <w:tcW w:w="3335" w:type="dxa"/>
            <w:vAlign w:val="top"/>
          </w:tcPr>
          <w:p w14:paraId="03D575F4">
            <w:pPr>
              <w:spacing w:before="120" w:line="223" w:lineRule="auto"/>
              <w:ind w:left="1017"/>
              <w:rPr>
                <w:rFonts w:ascii="仿宋" w:hAnsi="仿宋" w:eastAsia="仿宋" w:cs="仿宋"/>
                <w:sz w:val="22"/>
                <w:szCs w:val="22"/>
              </w:rPr>
            </w:pPr>
            <w:r>
              <w:rPr>
                <w:rFonts w:ascii="仿宋" w:hAnsi="仿宋" w:eastAsia="仿宋" w:cs="仿宋"/>
                <w:spacing w:val="-3"/>
                <w:sz w:val="22"/>
                <w:szCs w:val="22"/>
              </w:rPr>
              <w:t>护理系统改造</w:t>
            </w:r>
          </w:p>
        </w:tc>
        <w:tc>
          <w:tcPr>
            <w:tcW w:w="931" w:type="dxa"/>
            <w:vAlign w:val="top"/>
          </w:tcPr>
          <w:p w14:paraId="0A031A75">
            <w:pPr>
              <w:pStyle w:val="11"/>
              <w:spacing w:before="158" w:line="189" w:lineRule="auto"/>
              <w:ind w:left="223"/>
            </w:pPr>
            <w:r>
              <w:rPr>
                <w:spacing w:val="-2"/>
              </w:rPr>
              <w:t>96.00</w:t>
            </w:r>
          </w:p>
        </w:tc>
        <w:tc>
          <w:tcPr>
            <w:tcW w:w="931" w:type="dxa"/>
            <w:vAlign w:val="top"/>
          </w:tcPr>
          <w:p w14:paraId="2FC951D5">
            <w:pPr>
              <w:rPr>
                <w:rFonts w:ascii="Arial"/>
                <w:sz w:val="21"/>
              </w:rPr>
            </w:pPr>
          </w:p>
        </w:tc>
        <w:tc>
          <w:tcPr>
            <w:tcW w:w="1019" w:type="dxa"/>
            <w:vAlign w:val="top"/>
          </w:tcPr>
          <w:p w14:paraId="5C8AC93B">
            <w:pPr>
              <w:rPr>
                <w:rFonts w:ascii="Arial"/>
                <w:sz w:val="21"/>
              </w:rPr>
            </w:pPr>
          </w:p>
        </w:tc>
        <w:tc>
          <w:tcPr>
            <w:tcW w:w="931" w:type="dxa"/>
            <w:vAlign w:val="top"/>
          </w:tcPr>
          <w:p w14:paraId="0822877F">
            <w:pPr>
              <w:pStyle w:val="11"/>
              <w:spacing w:before="158" w:line="189" w:lineRule="auto"/>
              <w:ind w:left="225"/>
            </w:pPr>
            <w:r>
              <w:rPr>
                <w:spacing w:val="-2"/>
              </w:rPr>
              <w:t>96.00</w:t>
            </w:r>
          </w:p>
        </w:tc>
        <w:tc>
          <w:tcPr>
            <w:tcW w:w="670" w:type="dxa"/>
            <w:vAlign w:val="top"/>
          </w:tcPr>
          <w:p w14:paraId="18EEE77C">
            <w:pPr>
              <w:spacing w:before="119" w:line="290" w:lineRule="exact"/>
              <w:ind w:left="233"/>
              <w:rPr>
                <w:rFonts w:ascii="仿宋" w:hAnsi="仿宋" w:eastAsia="仿宋" w:cs="仿宋"/>
                <w:sz w:val="22"/>
                <w:szCs w:val="22"/>
              </w:rPr>
            </w:pPr>
            <w:r>
              <w:rPr>
                <w:rFonts w:ascii="仿宋" w:hAnsi="仿宋" w:eastAsia="仿宋" w:cs="仿宋"/>
                <w:position w:val="1"/>
                <w:sz w:val="22"/>
                <w:szCs w:val="22"/>
              </w:rPr>
              <w:t>㎡</w:t>
            </w:r>
          </w:p>
        </w:tc>
        <w:tc>
          <w:tcPr>
            <w:tcW w:w="1732" w:type="dxa"/>
            <w:vAlign w:val="top"/>
          </w:tcPr>
          <w:p w14:paraId="49F381A3">
            <w:pPr>
              <w:pStyle w:val="11"/>
              <w:spacing w:before="158" w:line="189" w:lineRule="auto"/>
              <w:ind w:left="592"/>
            </w:pPr>
            <w:r>
              <w:rPr>
                <w:spacing w:val="-1"/>
              </w:rPr>
              <w:t>24000</w:t>
            </w:r>
          </w:p>
        </w:tc>
        <w:tc>
          <w:tcPr>
            <w:tcW w:w="1868" w:type="dxa"/>
            <w:vAlign w:val="top"/>
          </w:tcPr>
          <w:p w14:paraId="35A04FB7">
            <w:pPr>
              <w:pStyle w:val="11"/>
              <w:spacing w:before="158" w:line="189" w:lineRule="auto"/>
              <w:ind w:left="825"/>
            </w:pPr>
            <w:r>
              <w:rPr>
                <w:spacing w:val="-2"/>
              </w:rPr>
              <w:t>40</w:t>
            </w:r>
          </w:p>
        </w:tc>
        <w:tc>
          <w:tcPr>
            <w:tcW w:w="1825" w:type="dxa"/>
            <w:vAlign w:val="top"/>
          </w:tcPr>
          <w:p w14:paraId="1F9D3431">
            <w:pPr>
              <w:rPr>
                <w:rFonts w:ascii="Arial"/>
                <w:sz w:val="21"/>
              </w:rPr>
            </w:pPr>
          </w:p>
        </w:tc>
      </w:tr>
      <w:tr w14:paraId="4CCFD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282B8CBB">
            <w:pPr>
              <w:pStyle w:val="11"/>
              <w:spacing w:before="157" w:line="189" w:lineRule="auto"/>
              <w:ind w:left="437"/>
            </w:pPr>
            <w:r>
              <w:rPr>
                <w:b/>
                <w:bCs/>
              </w:rPr>
              <w:t>2</w:t>
            </w:r>
          </w:p>
        </w:tc>
        <w:tc>
          <w:tcPr>
            <w:tcW w:w="3335" w:type="dxa"/>
            <w:vAlign w:val="top"/>
          </w:tcPr>
          <w:p w14:paraId="02135B04">
            <w:pPr>
              <w:spacing w:before="119" w:line="223" w:lineRule="auto"/>
              <w:ind w:left="1236"/>
              <w:rPr>
                <w:rFonts w:ascii="仿宋" w:hAnsi="仿宋" w:eastAsia="仿宋" w:cs="仿宋"/>
                <w:sz w:val="22"/>
                <w:szCs w:val="22"/>
              </w:rPr>
            </w:pPr>
            <w:r>
              <w:rPr>
                <w:rFonts w:ascii="仿宋" w:hAnsi="仿宋" w:eastAsia="仿宋" w:cs="仿宋"/>
                <w:b/>
                <w:bCs/>
                <w:spacing w:val="-6"/>
                <w:sz w:val="22"/>
                <w:szCs w:val="22"/>
              </w:rPr>
              <w:t>智慧医院</w:t>
            </w:r>
          </w:p>
        </w:tc>
        <w:tc>
          <w:tcPr>
            <w:tcW w:w="931" w:type="dxa"/>
            <w:vAlign w:val="top"/>
          </w:tcPr>
          <w:p w14:paraId="3B0D3A77">
            <w:pPr>
              <w:rPr>
                <w:rFonts w:ascii="Arial"/>
                <w:sz w:val="21"/>
              </w:rPr>
            </w:pPr>
          </w:p>
        </w:tc>
        <w:tc>
          <w:tcPr>
            <w:tcW w:w="931" w:type="dxa"/>
            <w:vAlign w:val="top"/>
          </w:tcPr>
          <w:p w14:paraId="1AFEBBA7">
            <w:pPr>
              <w:pStyle w:val="11"/>
              <w:spacing w:before="157" w:line="189" w:lineRule="auto"/>
              <w:ind w:left="130"/>
            </w:pPr>
            <w:r>
              <w:rPr>
                <w:spacing w:val="-4"/>
              </w:rPr>
              <w:t>1115.00</w:t>
            </w:r>
          </w:p>
        </w:tc>
        <w:tc>
          <w:tcPr>
            <w:tcW w:w="1019" w:type="dxa"/>
            <w:vAlign w:val="top"/>
          </w:tcPr>
          <w:p w14:paraId="44D43F46">
            <w:pPr>
              <w:rPr>
                <w:rFonts w:ascii="Arial"/>
                <w:sz w:val="21"/>
              </w:rPr>
            </w:pPr>
          </w:p>
        </w:tc>
        <w:tc>
          <w:tcPr>
            <w:tcW w:w="931" w:type="dxa"/>
            <w:vAlign w:val="top"/>
          </w:tcPr>
          <w:p w14:paraId="31C52C50">
            <w:pPr>
              <w:pStyle w:val="11"/>
              <w:spacing w:before="157" w:line="189" w:lineRule="auto"/>
              <w:ind w:left="131"/>
            </w:pPr>
            <w:r>
              <w:rPr>
                <w:spacing w:val="-4"/>
              </w:rPr>
              <w:t>1115.00</w:t>
            </w:r>
          </w:p>
        </w:tc>
        <w:tc>
          <w:tcPr>
            <w:tcW w:w="670" w:type="dxa"/>
            <w:vAlign w:val="top"/>
          </w:tcPr>
          <w:p w14:paraId="61491B72">
            <w:pPr>
              <w:rPr>
                <w:rFonts w:ascii="Arial"/>
                <w:sz w:val="21"/>
              </w:rPr>
            </w:pPr>
          </w:p>
        </w:tc>
        <w:tc>
          <w:tcPr>
            <w:tcW w:w="1732" w:type="dxa"/>
            <w:vAlign w:val="top"/>
          </w:tcPr>
          <w:p w14:paraId="3F6AAD1B">
            <w:pPr>
              <w:rPr>
                <w:rFonts w:ascii="Arial"/>
                <w:sz w:val="21"/>
              </w:rPr>
            </w:pPr>
          </w:p>
        </w:tc>
        <w:tc>
          <w:tcPr>
            <w:tcW w:w="1868" w:type="dxa"/>
            <w:vAlign w:val="top"/>
          </w:tcPr>
          <w:p w14:paraId="2E9B9303">
            <w:pPr>
              <w:rPr>
                <w:rFonts w:ascii="Arial"/>
                <w:sz w:val="21"/>
              </w:rPr>
            </w:pPr>
          </w:p>
        </w:tc>
        <w:tc>
          <w:tcPr>
            <w:tcW w:w="1825" w:type="dxa"/>
            <w:vAlign w:val="top"/>
          </w:tcPr>
          <w:p w14:paraId="5C0A0825">
            <w:pPr>
              <w:rPr>
                <w:rFonts w:ascii="Arial"/>
                <w:sz w:val="21"/>
              </w:rPr>
            </w:pPr>
          </w:p>
        </w:tc>
      </w:tr>
      <w:tr w14:paraId="4D0EFA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2AB3FF17">
            <w:pPr>
              <w:pStyle w:val="11"/>
              <w:spacing w:before="156" w:line="189" w:lineRule="auto"/>
              <w:ind w:left="355"/>
            </w:pPr>
            <w:r>
              <w:rPr>
                <w:spacing w:val="-2"/>
              </w:rPr>
              <w:t>2.1</w:t>
            </w:r>
          </w:p>
        </w:tc>
        <w:tc>
          <w:tcPr>
            <w:tcW w:w="3335" w:type="dxa"/>
            <w:vAlign w:val="top"/>
          </w:tcPr>
          <w:p w14:paraId="206368B6">
            <w:pPr>
              <w:spacing w:before="120" w:line="223" w:lineRule="auto"/>
              <w:ind w:left="688"/>
              <w:rPr>
                <w:rFonts w:ascii="仿宋" w:hAnsi="仿宋" w:eastAsia="仿宋" w:cs="仿宋"/>
                <w:sz w:val="22"/>
                <w:szCs w:val="22"/>
              </w:rPr>
            </w:pPr>
            <w:r>
              <w:rPr>
                <w:rFonts w:ascii="仿宋" w:hAnsi="仿宋" w:eastAsia="仿宋" w:cs="仿宋"/>
                <w:spacing w:val="-2"/>
                <w:sz w:val="22"/>
                <w:szCs w:val="22"/>
              </w:rPr>
              <w:t>数据灾备（备特佳）</w:t>
            </w:r>
          </w:p>
        </w:tc>
        <w:tc>
          <w:tcPr>
            <w:tcW w:w="931" w:type="dxa"/>
            <w:vAlign w:val="top"/>
          </w:tcPr>
          <w:p w14:paraId="40275288">
            <w:pPr>
              <w:rPr>
                <w:rFonts w:ascii="Arial"/>
                <w:sz w:val="21"/>
              </w:rPr>
            </w:pPr>
          </w:p>
        </w:tc>
        <w:tc>
          <w:tcPr>
            <w:tcW w:w="931" w:type="dxa"/>
            <w:vAlign w:val="top"/>
          </w:tcPr>
          <w:p w14:paraId="2B528B62">
            <w:pPr>
              <w:pStyle w:val="11"/>
              <w:spacing w:before="156" w:line="189" w:lineRule="auto"/>
              <w:ind w:left="224"/>
            </w:pPr>
            <w:r>
              <w:rPr>
                <w:spacing w:val="-2"/>
              </w:rPr>
              <w:t>35.00</w:t>
            </w:r>
          </w:p>
        </w:tc>
        <w:tc>
          <w:tcPr>
            <w:tcW w:w="1019" w:type="dxa"/>
            <w:vAlign w:val="top"/>
          </w:tcPr>
          <w:p w14:paraId="07C3B3B0">
            <w:pPr>
              <w:rPr>
                <w:rFonts w:ascii="Arial"/>
                <w:sz w:val="21"/>
              </w:rPr>
            </w:pPr>
          </w:p>
        </w:tc>
        <w:tc>
          <w:tcPr>
            <w:tcW w:w="931" w:type="dxa"/>
            <w:vAlign w:val="top"/>
          </w:tcPr>
          <w:p w14:paraId="58595902">
            <w:pPr>
              <w:pStyle w:val="11"/>
              <w:spacing w:before="156" w:line="189" w:lineRule="auto"/>
              <w:ind w:left="225"/>
            </w:pPr>
            <w:r>
              <w:rPr>
                <w:spacing w:val="-2"/>
              </w:rPr>
              <w:t>35.00</w:t>
            </w:r>
          </w:p>
        </w:tc>
        <w:tc>
          <w:tcPr>
            <w:tcW w:w="670" w:type="dxa"/>
            <w:vAlign w:val="top"/>
          </w:tcPr>
          <w:p w14:paraId="42D72852">
            <w:pPr>
              <w:spacing w:before="120" w:line="225" w:lineRule="auto"/>
              <w:ind w:left="239"/>
              <w:rPr>
                <w:rFonts w:ascii="仿宋" w:hAnsi="仿宋" w:eastAsia="仿宋" w:cs="仿宋"/>
                <w:sz w:val="22"/>
                <w:szCs w:val="22"/>
              </w:rPr>
            </w:pPr>
            <w:r>
              <w:rPr>
                <w:rFonts w:ascii="仿宋" w:hAnsi="仿宋" w:eastAsia="仿宋" w:cs="仿宋"/>
                <w:sz w:val="22"/>
                <w:szCs w:val="22"/>
              </w:rPr>
              <w:t>项</w:t>
            </w:r>
          </w:p>
        </w:tc>
        <w:tc>
          <w:tcPr>
            <w:tcW w:w="1732" w:type="dxa"/>
            <w:vAlign w:val="top"/>
          </w:tcPr>
          <w:p w14:paraId="59D04773">
            <w:pPr>
              <w:pStyle w:val="11"/>
              <w:spacing w:before="156" w:line="189" w:lineRule="auto"/>
              <w:ind w:left="834"/>
            </w:pPr>
            <w:r>
              <w:t>1</w:t>
            </w:r>
          </w:p>
        </w:tc>
        <w:tc>
          <w:tcPr>
            <w:tcW w:w="1868" w:type="dxa"/>
            <w:vAlign w:val="top"/>
          </w:tcPr>
          <w:p w14:paraId="0E394401">
            <w:pPr>
              <w:pStyle w:val="11"/>
              <w:spacing w:before="156" w:line="189" w:lineRule="auto"/>
              <w:ind w:left="612"/>
            </w:pPr>
            <w:r>
              <w:rPr>
                <w:spacing w:val="-2"/>
              </w:rPr>
              <w:t>350000</w:t>
            </w:r>
          </w:p>
        </w:tc>
        <w:tc>
          <w:tcPr>
            <w:tcW w:w="1825" w:type="dxa"/>
            <w:vAlign w:val="top"/>
          </w:tcPr>
          <w:p w14:paraId="1512C31E">
            <w:pPr>
              <w:rPr>
                <w:rFonts w:ascii="Arial"/>
                <w:sz w:val="21"/>
              </w:rPr>
            </w:pPr>
          </w:p>
        </w:tc>
      </w:tr>
      <w:tr w14:paraId="3205F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F339821">
            <w:pPr>
              <w:pStyle w:val="11"/>
              <w:spacing w:before="158" w:line="189" w:lineRule="auto"/>
              <w:ind w:left="355"/>
            </w:pPr>
            <w:r>
              <w:rPr>
                <w:spacing w:val="-2"/>
              </w:rPr>
              <w:t>2.2</w:t>
            </w:r>
          </w:p>
        </w:tc>
        <w:tc>
          <w:tcPr>
            <w:tcW w:w="3335" w:type="dxa"/>
            <w:vAlign w:val="top"/>
          </w:tcPr>
          <w:p w14:paraId="2CBE5789">
            <w:pPr>
              <w:spacing w:before="119" w:line="222" w:lineRule="auto"/>
              <w:ind w:left="803"/>
              <w:rPr>
                <w:rFonts w:ascii="仿宋" w:hAnsi="仿宋" w:eastAsia="仿宋" w:cs="仿宋"/>
                <w:sz w:val="22"/>
                <w:szCs w:val="22"/>
              </w:rPr>
            </w:pPr>
            <w:r>
              <w:rPr>
                <w:rFonts w:ascii="仿宋" w:hAnsi="仿宋" w:eastAsia="仿宋" w:cs="仿宋"/>
                <w:spacing w:val="-3"/>
                <w:sz w:val="22"/>
                <w:szCs w:val="22"/>
              </w:rPr>
              <w:t>三级等保测评服务</w:t>
            </w:r>
          </w:p>
        </w:tc>
        <w:tc>
          <w:tcPr>
            <w:tcW w:w="931" w:type="dxa"/>
            <w:vAlign w:val="top"/>
          </w:tcPr>
          <w:p w14:paraId="4912DADF">
            <w:pPr>
              <w:rPr>
                <w:rFonts w:ascii="Arial"/>
                <w:sz w:val="21"/>
              </w:rPr>
            </w:pPr>
          </w:p>
        </w:tc>
        <w:tc>
          <w:tcPr>
            <w:tcW w:w="931" w:type="dxa"/>
            <w:vAlign w:val="top"/>
          </w:tcPr>
          <w:p w14:paraId="7F58BB37">
            <w:pPr>
              <w:pStyle w:val="11"/>
              <w:spacing w:before="158" w:line="189" w:lineRule="auto"/>
              <w:ind w:left="219"/>
            </w:pPr>
            <w:r>
              <w:rPr>
                <w:spacing w:val="-1"/>
              </w:rPr>
              <w:t>25.00</w:t>
            </w:r>
          </w:p>
        </w:tc>
        <w:tc>
          <w:tcPr>
            <w:tcW w:w="1019" w:type="dxa"/>
            <w:vAlign w:val="top"/>
          </w:tcPr>
          <w:p w14:paraId="56437449">
            <w:pPr>
              <w:rPr>
                <w:rFonts w:ascii="Arial"/>
                <w:sz w:val="21"/>
              </w:rPr>
            </w:pPr>
          </w:p>
        </w:tc>
        <w:tc>
          <w:tcPr>
            <w:tcW w:w="931" w:type="dxa"/>
            <w:vAlign w:val="top"/>
          </w:tcPr>
          <w:p w14:paraId="3E0D4B9D">
            <w:pPr>
              <w:pStyle w:val="11"/>
              <w:spacing w:before="158" w:line="189" w:lineRule="auto"/>
              <w:ind w:left="221"/>
            </w:pPr>
            <w:r>
              <w:rPr>
                <w:spacing w:val="-1"/>
              </w:rPr>
              <w:t>25.00</w:t>
            </w:r>
          </w:p>
        </w:tc>
        <w:tc>
          <w:tcPr>
            <w:tcW w:w="670" w:type="dxa"/>
            <w:vAlign w:val="top"/>
          </w:tcPr>
          <w:p w14:paraId="1E5F90FD">
            <w:pPr>
              <w:spacing w:before="119" w:line="225" w:lineRule="auto"/>
              <w:ind w:left="239"/>
              <w:rPr>
                <w:rFonts w:ascii="仿宋" w:hAnsi="仿宋" w:eastAsia="仿宋" w:cs="仿宋"/>
                <w:sz w:val="22"/>
                <w:szCs w:val="22"/>
              </w:rPr>
            </w:pPr>
            <w:r>
              <w:rPr>
                <w:rFonts w:ascii="仿宋" w:hAnsi="仿宋" w:eastAsia="仿宋" w:cs="仿宋"/>
                <w:sz w:val="22"/>
                <w:szCs w:val="22"/>
              </w:rPr>
              <w:t>项</w:t>
            </w:r>
          </w:p>
        </w:tc>
        <w:tc>
          <w:tcPr>
            <w:tcW w:w="1732" w:type="dxa"/>
            <w:vAlign w:val="top"/>
          </w:tcPr>
          <w:p w14:paraId="0F3E049B">
            <w:pPr>
              <w:pStyle w:val="11"/>
              <w:spacing w:before="158" w:line="189" w:lineRule="auto"/>
              <w:ind w:left="834"/>
            </w:pPr>
            <w:r>
              <w:t>1</w:t>
            </w:r>
          </w:p>
        </w:tc>
        <w:tc>
          <w:tcPr>
            <w:tcW w:w="1868" w:type="dxa"/>
            <w:vAlign w:val="top"/>
          </w:tcPr>
          <w:p w14:paraId="108CE752">
            <w:pPr>
              <w:pStyle w:val="11"/>
              <w:spacing w:before="158" w:line="189" w:lineRule="auto"/>
              <w:ind w:left="608"/>
            </w:pPr>
            <w:r>
              <w:rPr>
                <w:spacing w:val="-1"/>
              </w:rPr>
              <w:t>250000</w:t>
            </w:r>
          </w:p>
        </w:tc>
        <w:tc>
          <w:tcPr>
            <w:tcW w:w="1825" w:type="dxa"/>
            <w:vAlign w:val="top"/>
          </w:tcPr>
          <w:p w14:paraId="6635F1C7">
            <w:pPr>
              <w:rPr>
                <w:rFonts w:ascii="Arial"/>
                <w:sz w:val="21"/>
              </w:rPr>
            </w:pPr>
          </w:p>
        </w:tc>
      </w:tr>
      <w:tr w14:paraId="1B81F5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979" w:type="dxa"/>
            <w:vAlign w:val="top"/>
          </w:tcPr>
          <w:p w14:paraId="7B6E96E3">
            <w:pPr>
              <w:pStyle w:val="11"/>
              <w:spacing w:before="157" w:line="189" w:lineRule="auto"/>
              <w:ind w:left="355"/>
            </w:pPr>
            <w:r>
              <w:rPr>
                <w:spacing w:val="-2"/>
              </w:rPr>
              <w:t>2.3</w:t>
            </w:r>
          </w:p>
        </w:tc>
        <w:tc>
          <w:tcPr>
            <w:tcW w:w="3335" w:type="dxa"/>
            <w:vAlign w:val="top"/>
          </w:tcPr>
          <w:p w14:paraId="13D31036">
            <w:pPr>
              <w:pStyle w:val="11"/>
              <w:spacing w:before="119" w:line="224" w:lineRule="auto"/>
              <w:ind w:left="117"/>
              <w:rPr>
                <w:rFonts w:ascii="仿宋" w:hAnsi="仿宋" w:eastAsia="仿宋" w:cs="仿宋"/>
              </w:rPr>
            </w:pPr>
            <w:r>
              <w:rPr>
                <w:rFonts w:ascii="仿宋" w:hAnsi="仿宋" w:eastAsia="仿宋" w:cs="仿宋"/>
                <w:spacing w:val="-4"/>
              </w:rPr>
              <w:t>数字签名认证系统（</w:t>
            </w:r>
            <w:r>
              <w:rPr>
                <w:spacing w:val="-4"/>
              </w:rPr>
              <w:t>CA</w:t>
            </w:r>
            <w:r>
              <w:rPr>
                <w:rFonts w:ascii="仿宋" w:hAnsi="仿宋" w:eastAsia="仿宋" w:cs="仿宋"/>
                <w:spacing w:val="-4"/>
              </w:rPr>
              <w:t>）及移动</w:t>
            </w:r>
          </w:p>
        </w:tc>
        <w:tc>
          <w:tcPr>
            <w:tcW w:w="931" w:type="dxa"/>
            <w:vAlign w:val="top"/>
          </w:tcPr>
          <w:p w14:paraId="287CAAB4">
            <w:pPr>
              <w:rPr>
                <w:rFonts w:ascii="Arial"/>
                <w:sz w:val="21"/>
              </w:rPr>
            </w:pPr>
          </w:p>
        </w:tc>
        <w:tc>
          <w:tcPr>
            <w:tcW w:w="931" w:type="dxa"/>
            <w:vAlign w:val="top"/>
          </w:tcPr>
          <w:p w14:paraId="6BFF61A9">
            <w:pPr>
              <w:pStyle w:val="11"/>
              <w:spacing w:before="157" w:line="189" w:lineRule="auto"/>
              <w:ind w:left="185"/>
            </w:pPr>
            <w:r>
              <w:rPr>
                <w:spacing w:val="-4"/>
              </w:rPr>
              <w:t>120.00</w:t>
            </w:r>
          </w:p>
        </w:tc>
        <w:tc>
          <w:tcPr>
            <w:tcW w:w="1019" w:type="dxa"/>
            <w:vAlign w:val="top"/>
          </w:tcPr>
          <w:p w14:paraId="13AA7E4E">
            <w:pPr>
              <w:rPr>
                <w:rFonts w:ascii="Arial"/>
                <w:sz w:val="21"/>
              </w:rPr>
            </w:pPr>
          </w:p>
        </w:tc>
        <w:tc>
          <w:tcPr>
            <w:tcW w:w="931" w:type="dxa"/>
            <w:vAlign w:val="top"/>
          </w:tcPr>
          <w:p w14:paraId="76ABA213">
            <w:pPr>
              <w:pStyle w:val="11"/>
              <w:spacing w:before="157" w:line="189" w:lineRule="auto"/>
              <w:ind w:left="187"/>
            </w:pPr>
            <w:r>
              <w:rPr>
                <w:spacing w:val="-4"/>
              </w:rPr>
              <w:t>120.00</w:t>
            </w:r>
          </w:p>
        </w:tc>
        <w:tc>
          <w:tcPr>
            <w:tcW w:w="670" w:type="dxa"/>
            <w:vAlign w:val="top"/>
          </w:tcPr>
          <w:p w14:paraId="16509961">
            <w:pPr>
              <w:spacing w:before="118" w:line="225" w:lineRule="auto"/>
              <w:ind w:left="239"/>
              <w:rPr>
                <w:rFonts w:ascii="仿宋" w:hAnsi="仿宋" w:eastAsia="仿宋" w:cs="仿宋"/>
                <w:sz w:val="22"/>
                <w:szCs w:val="22"/>
              </w:rPr>
            </w:pPr>
            <w:r>
              <w:rPr>
                <w:rFonts w:ascii="仿宋" w:hAnsi="仿宋" w:eastAsia="仿宋" w:cs="仿宋"/>
                <w:sz w:val="22"/>
                <w:szCs w:val="22"/>
              </w:rPr>
              <w:t>项</w:t>
            </w:r>
          </w:p>
        </w:tc>
        <w:tc>
          <w:tcPr>
            <w:tcW w:w="1732" w:type="dxa"/>
            <w:vAlign w:val="top"/>
          </w:tcPr>
          <w:p w14:paraId="3C2E2117">
            <w:pPr>
              <w:pStyle w:val="11"/>
              <w:spacing w:before="157" w:line="189" w:lineRule="auto"/>
              <w:ind w:left="834"/>
            </w:pPr>
            <w:r>
              <w:t>1</w:t>
            </w:r>
          </w:p>
        </w:tc>
        <w:tc>
          <w:tcPr>
            <w:tcW w:w="1868" w:type="dxa"/>
            <w:vAlign w:val="top"/>
          </w:tcPr>
          <w:p w14:paraId="34B7E56D">
            <w:pPr>
              <w:pStyle w:val="11"/>
              <w:spacing w:before="157" w:line="189" w:lineRule="auto"/>
              <w:ind w:left="574"/>
            </w:pPr>
            <w:r>
              <w:rPr>
                <w:spacing w:val="-4"/>
              </w:rPr>
              <w:t>1200000</w:t>
            </w:r>
          </w:p>
        </w:tc>
        <w:tc>
          <w:tcPr>
            <w:tcW w:w="1825" w:type="dxa"/>
            <w:tcBorders>
              <w:bottom w:val="nil"/>
            </w:tcBorders>
            <w:vAlign w:val="top"/>
          </w:tcPr>
          <w:p w14:paraId="2F88B189">
            <w:pPr>
              <w:rPr>
                <w:rFonts w:ascii="Arial"/>
                <w:sz w:val="21"/>
              </w:rPr>
            </w:pPr>
          </w:p>
        </w:tc>
      </w:tr>
    </w:tbl>
    <w:p w14:paraId="776B3C07">
      <w:pPr>
        <w:pStyle w:val="2"/>
      </w:pPr>
    </w:p>
    <w:p w14:paraId="3F77BACE">
      <w:pPr>
        <w:sectPr>
          <w:footerReference r:id="rId4" w:type="default"/>
          <w:pgSz w:w="16840" w:h="11900"/>
          <w:pgMar w:top="400" w:right="1308" w:bottom="1193" w:left="1305" w:header="0" w:footer="960" w:gutter="0"/>
          <w:pgNumType w:fmt="decimal"/>
          <w:cols w:space="720" w:num="1"/>
        </w:sectPr>
      </w:pPr>
    </w:p>
    <w:p w14:paraId="5C5FDF5F">
      <w:pPr>
        <w:spacing w:before="27"/>
      </w:pPr>
    </w:p>
    <w:p w14:paraId="6B3172D7">
      <w:pPr>
        <w:spacing w:before="27"/>
      </w:pPr>
    </w:p>
    <w:p w14:paraId="0B7271D0">
      <w:pPr>
        <w:spacing w:before="27"/>
      </w:pPr>
    </w:p>
    <w:p w14:paraId="0EDAE8BE">
      <w:pPr>
        <w:spacing w:before="27"/>
      </w:pPr>
    </w:p>
    <w:tbl>
      <w:tblPr>
        <w:tblStyle w:val="10"/>
        <w:tblW w:w="142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9"/>
        <w:gridCol w:w="3335"/>
        <w:gridCol w:w="931"/>
        <w:gridCol w:w="931"/>
        <w:gridCol w:w="1019"/>
        <w:gridCol w:w="931"/>
        <w:gridCol w:w="670"/>
        <w:gridCol w:w="1732"/>
        <w:gridCol w:w="1868"/>
        <w:gridCol w:w="1825"/>
      </w:tblGrid>
      <w:tr w14:paraId="7B1335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79" w:type="dxa"/>
            <w:vMerge w:val="restart"/>
            <w:tcBorders>
              <w:bottom w:val="nil"/>
            </w:tcBorders>
            <w:vAlign w:val="top"/>
          </w:tcPr>
          <w:p w14:paraId="20C747A5">
            <w:pPr>
              <w:spacing w:line="477" w:lineRule="auto"/>
              <w:rPr>
                <w:rFonts w:ascii="Arial"/>
                <w:sz w:val="21"/>
              </w:rPr>
            </w:pPr>
          </w:p>
          <w:p w14:paraId="7EE174C1">
            <w:pPr>
              <w:spacing w:before="72" w:line="223" w:lineRule="auto"/>
              <w:ind w:left="281"/>
              <w:rPr>
                <w:rFonts w:ascii="仿宋" w:hAnsi="仿宋" w:eastAsia="仿宋" w:cs="仿宋"/>
                <w:sz w:val="22"/>
                <w:szCs w:val="22"/>
              </w:rPr>
            </w:pPr>
            <w:r>
              <w:rPr>
                <w:rFonts w:ascii="仿宋" w:hAnsi="仿宋" w:eastAsia="仿宋" w:cs="仿宋"/>
                <w:b/>
                <w:bCs/>
                <w:spacing w:val="-9"/>
                <w:sz w:val="22"/>
                <w:szCs w:val="22"/>
              </w:rPr>
              <w:t>序号</w:t>
            </w:r>
          </w:p>
        </w:tc>
        <w:tc>
          <w:tcPr>
            <w:tcW w:w="3335" w:type="dxa"/>
            <w:vMerge w:val="restart"/>
            <w:tcBorders>
              <w:bottom w:val="nil"/>
            </w:tcBorders>
            <w:vAlign w:val="top"/>
          </w:tcPr>
          <w:p w14:paraId="174CFD37">
            <w:pPr>
              <w:spacing w:line="477" w:lineRule="auto"/>
              <w:rPr>
                <w:rFonts w:ascii="Arial"/>
                <w:sz w:val="21"/>
              </w:rPr>
            </w:pPr>
          </w:p>
          <w:p w14:paraId="7F049020">
            <w:pPr>
              <w:spacing w:before="71" w:line="222" w:lineRule="auto"/>
              <w:ind w:left="910"/>
              <w:rPr>
                <w:rFonts w:ascii="仿宋" w:hAnsi="仿宋" w:eastAsia="仿宋" w:cs="仿宋"/>
                <w:sz w:val="22"/>
                <w:szCs w:val="22"/>
              </w:rPr>
            </w:pPr>
            <w:r>
              <w:rPr>
                <w:rFonts w:ascii="仿宋" w:hAnsi="仿宋" w:eastAsia="仿宋" w:cs="仿宋"/>
                <w:b/>
                <w:bCs/>
                <w:spacing w:val="-5"/>
                <w:sz w:val="22"/>
                <w:szCs w:val="22"/>
              </w:rPr>
              <w:t>工程或费用名称</w:t>
            </w:r>
          </w:p>
        </w:tc>
        <w:tc>
          <w:tcPr>
            <w:tcW w:w="3812" w:type="dxa"/>
            <w:gridSpan w:val="4"/>
            <w:vAlign w:val="top"/>
          </w:tcPr>
          <w:p w14:paraId="26C13949">
            <w:pPr>
              <w:pStyle w:val="11"/>
              <w:spacing w:before="120" w:line="213" w:lineRule="auto"/>
              <w:ind w:left="1185"/>
            </w:pPr>
            <w:r>
              <w:rPr>
                <w:rFonts w:ascii="仿宋" w:hAnsi="仿宋" w:eastAsia="仿宋" w:cs="仿宋"/>
                <w:b/>
                <w:bCs/>
                <w:spacing w:val="-4"/>
              </w:rPr>
              <w:t>估算造价</w:t>
            </w:r>
            <w:r>
              <w:rPr>
                <w:b/>
                <w:bCs/>
                <w:spacing w:val="-4"/>
              </w:rPr>
              <w:t>(</w:t>
            </w:r>
            <w:r>
              <w:rPr>
                <w:rFonts w:ascii="仿宋" w:hAnsi="仿宋" w:eastAsia="仿宋" w:cs="仿宋"/>
                <w:b/>
                <w:bCs/>
                <w:spacing w:val="-4"/>
              </w:rPr>
              <w:t>万元</w:t>
            </w:r>
            <w:r>
              <w:rPr>
                <w:b/>
                <w:bCs/>
                <w:spacing w:val="-4"/>
              </w:rPr>
              <w:t>)</w:t>
            </w:r>
          </w:p>
        </w:tc>
        <w:tc>
          <w:tcPr>
            <w:tcW w:w="4270" w:type="dxa"/>
            <w:gridSpan w:val="3"/>
            <w:vAlign w:val="top"/>
          </w:tcPr>
          <w:p w14:paraId="22EC113E">
            <w:pPr>
              <w:spacing w:before="119" w:line="222" w:lineRule="auto"/>
              <w:ind w:left="1487"/>
              <w:rPr>
                <w:rFonts w:ascii="仿宋" w:hAnsi="仿宋" w:eastAsia="仿宋" w:cs="仿宋"/>
                <w:sz w:val="22"/>
                <w:szCs w:val="22"/>
              </w:rPr>
            </w:pPr>
            <w:r>
              <w:rPr>
                <w:rFonts w:ascii="仿宋" w:hAnsi="仿宋" w:eastAsia="仿宋" w:cs="仿宋"/>
                <w:b/>
                <w:bCs/>
                <w:spacing w:val="-5"/>
                <w:sz w:val="22"/>
                <w:szCs w:val="22"/>
              </w:rPr>
              <w:t>技术经济指标</w:t>
            </w:r>
          </w:p>
        </w:tc>
        <w:tc>
          <w:tcPr>
            <w:tcW w:w="1825" w:type="dxa"/>
            <w:vMerge w:val="restart"/>
            <w:tcBorders>
              <w:bottom w:val="nil"/>
            </w:tcBorders>
            <w:vAlign w:val="top"/>
          </w:tcPr>
          <w:p w14:paraId="268E66FD">
            <w:pPr>
              <w:spacing w:line="478" w:lineRule="auto"/>
              <w:rPr>
                <w:rFonts w:ascii="Arial"/>
                <w:sz w:val="21"/>
              </w:rPr>
            </w:pPr>
          </w:p>
          <w:p w14:paraId="58912FF3">
            <w:pPr>
              <w:spacing w:before="71" w:line="225" w:lineRule="auto"/>
              <w:ind w:left="705"/>
              <w:rPr>
                <w:rFonts w:ascii="仿宋" w:hAnsi="仿宋" w:eastAsia="仿宋" w:cs="仿宋"/>
                <w:sz w:val="22"/>
                <w:szCs w:val="22"/>
              </w:rPr>
            </w:pPr>
            <w:r>
              <w:rPr>
                <w:rFonts w:ascii="仿宋" w:hAnsi="仿宋" w:eastAsia="仿宋" w:cs="仿宋"/>
                <w:b/>
                <w:bCs/>
                <w:spacing w:val="-10"/>
                <w:sz w:val="22"/>
                <w:szCs w:val="22"/>
              </w:rPr>
              <w:t>备注</w:t>
            </w:r>
          </w:p>
        </w:tc>
      </w:tr>
      <w:tr w14:paraId="037E96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979" w:type="dxa"/>
            <w:vMerge w:val="continue"/>
            <w:tcBorders>
              <w:top w:val="nil"/>
            </w:tcBorders>
            <w:vAlign w:val="top"/>
          </w:tcPr>
          <w:p w14:paraId="1FA08344">
            <w:pPr>
              <w:rPr>
                <w:rFonts w:ascii="Arial"/>
                <w:sz w:val="21"/>
              </w:rPr>
            </w:pPr>
          </w:p>
        </w:tc>
        <w:tc>
          <w:tcPr>
            <w:tcW w:w="3335" w:type="dxa"/>
            <w:vMerge w:val="continue"/>
            <w:tcBorders>
              <w:top w:val="nil"/>
            </w:tcBorders>
            <w:vAlign w:val="top"/>
          </w:tcPr>
          <w:p w14:paraId="479B8D60">
            <w:pPr>
              <w:rPr>
                <w:rFonts w:ascii="Arial"/>
                <w:sz w:val="21"/>
              </w:rPr>
            </w:pPr>
          </w:p>
        </w:tc>
        <w:tc>
          <w:tcPr>
            <w:tcW w:w="931" w:type="dxa"/>
            <w:vAlign w:val="top"/>
          </w:tcPr>
          <w:p w14:paraId="537CEA24">
            <w:pPr>
              <w:spacing w:before="175" w:line="241" w:lineRule="auto"/>
              <w:ind w:left="257" w:right="132" w:hanging="112"/>
              <w:rPr>
                <w:rFonts w:ascii="仿宋" w:hAnsi="仿宋" w:eastAsia="仿宋" w:cs="仿宋"/>
                <w:sz w:val="22"/>
                <w:szCs w:val="22"/>
              </w:rPr>
            </w:pPr>
            <w:r>
              <w:rPr>
                <w:rFonts w:ascii="仿宋" w:hAnsi="仿宋" w:eastAsia="仿宋" w:cs="仿宋"/>
                <w:b/>
                <w:bCs/>
                <w:spacing w:val="-7"/>
                <w:sz w:val="22"/>
                <w:szCs w:val="22"/>
              </w:rPr>
              <w:t>建筑工</w:t>
            </w:r>
            <w:r>
              <w:rPr>
                <w:rFonts w:ascii="仿宋" w:hAnsi="仿宋" w:eastAsia="仿宋" w:cs="仿宋"/>
                <w:spacing w:val="1"/>
                <w:sz w:val="22"/>
                <w:szCs w:val="22"/>
              </w:rPr>
              <w:t xml:space="preserve"> </w:t>
            </w:r>
            <w:r>
              <w:rPr>
                <w:rFonts w:ascii="仿宋" w:hAnsi="仿宋" w:eastAsia="仿宋" w:cs="仿宋"/>
                <w:b/>
                <w:bCs/>
                <w:spacing w:val="-10"/>
                <w:sz w:val="22"/>
                <w:szCs w:val="22"/>
              </w:rPr>
              <w:t>程费</w:t>
            </w:r>
          </w:p>
        </w:tc>
        <w:tc>
          <w:tcPr>
            <w:tcW w:w="931" w:type="dxa"/>
            <w:vAlign w:val="top"/>
          </w:tcPr>
          <w:p w14:paraId="30965F52">
            <w:pPr>
              <w:spacing w:before="33" w:line="225" w:lineRule="auto"/>
              <w:ind w:left="145"/>
              <w:rPr>
                <w:rFonts w:ascii="仿宋" w:hAnsi="仿宋" w:eastAsia="仿宋" w:cs="仿宋"/>
                <w:sz w:val="22"/>
                <w:szCs w:val="22"/>
              </w:rPr>
            </w:pPr>
            <w:r>
              <w:rPr>
                <w:rFonts w:ascii="仿宋" w:hAnsi="仿宋" w:eastAsia="仿宋" w:cs="仿宋"/>
                <w:b/>
                <w:bCs/>
                <w:spacing w:val="-7"/>
                <w:sz w:val="22"/>
                <w:szCs w:val="22"/>
              </w:rPr>
              <w:t>设备购</w:t>
            </w:r>
          </w:p>
          <w:p w14:paraId="6CCF32F9">
            <w:pPr>
              <w:spacing w:before="15" w:line="225" w:lineRule="auto"/>
              <w:ind w:left="146"/>
              <w:rPr>
                <w:rFonts w:ascii="仿宋" w:hAnsi="仿宋" w:eastAsia="仿宋" w:cs="仿宋"/>
                <w:sz w:val="22"/>
                <w:szCs w:val="22"/>
              </w:rPr>
            </w:pPr>
            <w:r>
              <w:rPr>
                <w:rFonts w:ascii="仿宋" w:hAnsi="仿宋" w:eastAsia="仿宋" w:cs="仿宋"/>
                <w:b/>
                <w:bCs/>
                <w:spacing w:val="-7"/>
                <w:sz w:val="22"/>
                <w:szCs w:val="22"/>
              </w:rPr>
              <w:t>置及安</w:t>
            </w:r>
          </w:p>
          <w:p w14:paraId="4410CABC">
            <w:pPr>
              <w:spacing w:before="17" w:line="208" w:lineRule="auto"/>
              <w:ind w:left="149"/>
              <w:rPr>
                <w:rFonts w:ascii="仿宋" w:hAnsi="仿宋" w:eastAsia="仿宋" w:cs="仿宋"/>
                <w:sz w:val="22"/>
                <w:szCs w:val="22"/>
              </w:rPr>
            </w:pPr>
            <w:r>
              <w:rPr>
                <w:rFonts w:ascii="仿宋" w:hAnsi="仿宋" w:eastAsia="仿宋" w:cs="仿宋"/>
                <w:b/>
                <w:bCs/>
                <w:spacing w:val="-8"/>
                <w:sz w:val="22"/>
                <w:szCs w:val="22"/>
              </w:rPr>
              <w:t>装工程</w:t>
            </w:r>
          </w:p>
        </w:tc>
        <w:tc>
          <w:tcPr>
            <w:tcW w:w="1019" w:type="dxa"/>
            <w:vAlign w:val="top"/>
          </w:tcPr>
          <w:p w14:paraId="520CE12B">
            <w:pPr>
              <w:spacing w:before="176" w:line="241" w:lineRule="auto"/>
              <w:ind w:left="409" w:right="176" w:hanging="219"/>
              <w:rPr>
                <w:rFonts w:ascii="仿宋" w:hAnsi="仿宋" w:eastAsia="仿宋" w:cs="仿宋"/>
                <w:sz w:val="22"/>
                <w:szCs w:val="22"/>
              </w:rPr>
            </w:pPr>
            <w:r>
              <w:rPr>
                <w:rFonts w:ascii="仿宋" w:hAnsi="仿宋" w:eastAsia="仿宋" w:cs="仿宋"/>
                <w:b/>
                <w:bCs/>
                <w:spacing w:val="-7"/>
                <w:sz w:val="22"/>
                <w:szCs w:val="22"/>
              </w:rPr>
              <w:t>其他费</w:t>
            </w:r>
            <w:r>
              <w:rPr>
                <w:rFonts w:ascii="仿宋" w:hAnsi="仿宋" w:eastAsia="仿宋" w:cs="仿宋"/>
                <w:sz w:val="22"/>
                <w:szCs w:val="22"/>
              </w:rPr>
              <w:t xml:space="preserve"> </w:t>
            </w:r>
            <w:r>
              <w:rPr>
                <w:rFonts w:ascii="仿宋" w:hAnsi="仿宋" w:eastAsia="仿宋" w:cs="仿宋"/>
                <w:b/>
                <w:bCs/>
                <w:spacing w:val="-3"/>
                <w:sz w:val="22"/>
                <w:szCs w:val="22"/>
              </w:rPr>
              <w:t>用</w:t>
            </w:r>
          </w:p>
        </w:tc>
        <w:tc>
          <w:tcPr>
            <w:tcW w:w="931" w:type="dxa"/>
            <w:vAlign w:val="top"/>
          </w:tcPr>
          <w:p w14:paraId="624B770F">
            <w:pPr>
              <w:spacing w:line="244" w:lineRule="auto"/>
              <w:rPr>
                <w:rFonts w:ascii="Arial"/>
                <w:sz w:val="21"/>
              </w:rPr>
            </w:pPr>
          </w:p>
          <w:p w14:paraId="3F18C64C">
            <w:pPr>
              <w:spacing w:before="71" w:line="223" w:lineRule="auto"/>
              <w:ind w:left="263"/>
              <w:rPr>
                <w:rFonts w:ascii="仿宋" w:hAnsi="仿宋" w:eastAsia="仿宋" w:cs="仿宋"/>
                <w:sz w:val="22"/>
                <w:szCs w:val="22"/>
              </w:rPr>
            </w:pPr>
            <w:r>
              <w:rPr>
                <w:rFonts w:ascii="仿宋" w:hAnsi="仿宋" w:eastAsia="仿宋" w:cs="仿宋"/>
                <w:b/>
                <w:bCs/>
                <w:spacing w:val="-12"/>
                <w:sz w:val="22"/>
                <w:szCs w:val="22"/>
              </w:rPr>
              <w:t>合计</w:t>
            </w:r>
          </w:p>
        </w:tc>
        <w:tc>
          <w:tcPr>
            <w:tcW w:w="670" w:type="dxa"/>
            <w:vAlign w:val="top"/>
          </w:tcPr>
          <w:p w14:paraId="0D958032">
            <w:pPr>
              <w:spacing w:line="243" w:lineRule="auto"/>
              <w:rPr>
                <w:rFonts w:ascii="Arial"/>
                <w:sz w:val="21"/>
              </w:rPr>
            </w:pPr>
          </w:p>
          <w:p w14:paraId="66B09419">
            <w:pPr>
              <w:spacing w:before="72" w:line="222" w:lineRule="auto"/>
              <w:ind w:left="129"/>
              <w:rPr>
                <w:rFonts w:ascii="仿宋" w:hAnsi="仿宋" w:eastAsia="仿宋" w:cs="仿宋"/>
                <w:sz w:val="22"/>
                <w:szCs w:val="22"/>
              </w:rPr>
            </w:pPr>
            <w:r>
              <w:rPr>
                <w:rFonts w:ascii="仿宋" w:hAnsi="仿宋" w:eastAsia="仿宋" w:cs="仿宋"/>
                <w:b/>
                <w:bCs/>
                <w:spacing w:val="-11"/>
                <w:sz w:val="22"/>
                <w:szCs w:val="22"/>
              </w:rPr>
              <w:t>单位</w:t>
            </w:r>
          </w:p>
        </w:tc>
        <w:tc>
          <w:tcPr>
            <w:tcW w:w="1732" w:type="dxa"/>
            <w:vAlign w:val="top"/>
          </w:tcPr>
          <w:p w14:paraId="12E2FFD4">
            <w:pPr>
              <w:spacing w:line="243" w:lineRule="auto"/>
              <w:rPr>
                <w:rFonts w:ascii="Arial"/>
                <w:sz w:val="21"/>
              </w:rPr>
            </w:pPr>
          </w:p>
          <w:p w14:paraId="0F319405">
            <w:pPr>
              <w:spacing w:before="72" w:line="224" w:lineRule="auto"/>
              <w:ind w:left="657"/>
              <w:rPr>
                <w:rFonts w:ascii="仿宋" w:hAnsi="仿宋" w:eastAsia="仿宋" w:cs="仿宋"/>
                <w:sz w:val="22"/>
                <w:szCs w:val="22"/>
              </w:rPr>
            </w:pPr>
            <w:r>
              <w:rPr>
                <w:rFonts w:ascii="仿宋" w:hAnsi="仿宋" w:eastAsia="仿宋" w:cs="仿宋"/>
                <w:b/>
                <w:bCs/>
                <w:spacing w:val="-9"/>
                <w:sz w:val="22"/>
                <w:szCs w:val="22"/>
              </w:rPr>
              <w:t>数量</w:t>
            </w:r>
          </w:p>
        </w:tc>
        <w:tc>
          <w:tcPr>
            <w:tcW w:w="1868" w:type="dxa"/>
            <w:vAlign w:val="top"/>
          </w:tcPr>
          <w:p w14:paraId="437DF722">
            <w:pPr>
              <w:spacing w:line="243" w:lineRule="auto"/>
              <w:rPr>
                <w:rFonts w:ascii="Arial"/>
                <w:sz w:val="21"/>
              </w:rPr>
            </w:pPr>
          </w:p>
          <w:p w14:paraId="2CA0FF21">
            <w:pPr>
              <w:spacing w:before="72" w:line="222" w:lineRule="auto"/>
              <w:ind w:left="288"/>
              <w:rPr>
                <w:rFonts w:ascii="仿宋" w:hAnsi="仿宋" w:eastAsia="仿宋" w:cs="仿宋"/>
                <w:sz w:val="22"/>
                <w:szCs w:val="22"/>
              </w:rPr>
            </w:pPr>
            <w:r>
              <w:rPr>
                <w:rFonts w:ascii="仿宋" w:hAnsi="仿宋" w:eastAsia="仿宋" w:cs="仿宋"/>
                <w:b/>
                <w:bCs/>
                <w:spacing w:val="-4"/>
                <w:sz w:val="22"/>
                <w:szCs w:val="22"/>
              </w:rPr>
              <w:t>单价</w:t>
            </w:r>
            <w:r>
              <w:rPr>
                <w:rFonts w:ascii="仿宋" w:hAnsi="仿宋" w:eastAsia="仿宋" w:cs="仿宋"/>
                <w:spacing w:val="-4"/>
                <w:sz w:val="22"/>
                <w:szCs w:val="22"/>
              </w:rPr>
              <w:t xml:space="preserve">  </w:t>
            </w:r>
            <w:r>
              <w:rPr>
                <w:rFonts w:ascii="仿宋" w:hAnsi="仿宋" w:eastAsia="仿宋" w:cs="仿宋"/>
                <w:b/>
                <w:bCs/>
                <w:spacing w:val="-4"/>
                <w:sz w:val="22"/>
                <w:szCs w:val="22"/>
              </w:rPr>
              <w:t>（元）</w:t>
            </w:r>
          </w:p>
        </w:tc>
        <w:tc>
          <w:tcPr>
            <w:tcW w:w="1825" w:type="dxa"/>
            <w:vMerge w:val="continue"/>
            <w:tcBorders>
              <w:top w:val="nil"/>
            </w:tcBorders>
            <w:vAlign w:val="top"/>
          </w:tcPr>
          <w:p w14:paraId="7D8A111D">
            <w:pPr>
              <w:rPr>
                <w:rFonts w:ascii="Arial"/>
                <w:sz w:val="21"/>
              </w:rPr>
            </w:pPr>
          </w:p>
        </w:tc>
      </w:tr>
      <w:tr w14:paraId="57782B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1ECA6AAA">
            <w:pPr>
              <w:rPr>
                <w:rFonts w:ascii="Arial"/>
                <w:sz w:val="21"/>
              </w:rPr>
            </w:pPr>
          </w:p>
        </w:tc>
        <w:tc>
          <w:tcPr>
            <w:tcW w:w="3335" w:type="dxa"/>
            <w:vAlign w:val="top"/>
          </w:tcPr>
          <w:p w14:paraId="22A9B9B2">
            <w:pPr>
              <w:spacing w:before="32" w:line="223" w:lineRule="auto"/>
              <w:ind w:left="1238"/>
              <w:rPr>
                <w:rFonts w:ascii="仿宋" w:hAnsi="仿宋" w:eastAsia="仿宋" w:cs="仿宋"/>
                <w:sz w:val="22"/>
                <w:szCs w:val="22"/>
              </w:rPr>
            </w:pPr>
            <w:r>
              <w:rPr>
                <w:rFonts w:ascii="仿宋" w:hAnsi="仿宋" w:eastAsia="仿宋" w:cs="仿宋"/>
                <w:spacing w:val="-4"/>
                <w:sz w:val="22"/>
                <w:szCs w:val="22"/>
              </w:rPr>
              <w:t>护理终端</w:t>
            </w:r>
          </w:p>
        </w:tc>
        <w:tc>
          <w:tcPr>
            <w:tcW w:w="931" w:type="dxa"/>
            <w:vAlign w:val="top"/>
          </w:tcPr>
          <w:p w14:paraId="39C8E7CC">
            <w:pPr>
              <w:rPr>
                <w:rFonts w:ascii="Arial"/>
                <w:sz w:val="21"/>
              </w:rPr>
            </w:pPr>
          </w:p>
        </w:tc>
        <w:tc>
          <w:tcPr>
            <w:tcW w:w="931" w:type="dxa"/>
            <w:vAlign w:val="top"/>
          </w:tcPr>
          <w:p w14:paraId="3F9295C7">
            <w:pPr>
              <w:rPr>
                <w:rFonts w:ascii="Arial"/>
                <w:sz w:val="21"/>
              </w:rPr>
            </w:pPr>
          </w:p>
        </w:tc>
        <w:tc>
          <w:tcPr>
            <w:tcW w:w="1019" w:type="dxa"/>
            <w:vAlign w:val="top"/>
          </w:tcPr>
          <w:p w14:paraId="6DD6FE8A">
            <w:pPr>
              <w:rPr>
                <w:rFonts w:ascii="Arial"/>
                <w:sz w:val="21"/>
              </w:rPr>
            </w:pPr>
          </w:p>
        </w:tc>
        <w:tc>
          <w:tcPr>
            <w:tcW w:w="931" w:type="dxa"/>
            <w:vAlign w:val="top"/>
          </w:tcPr>
          <w:p w14:paraId="03533E28">
            <w:pPr>
              <w:rPr>
                <w:rFonts w:ascii="Arial"/>
                <w:sz w:val="21"/>
              </w:rPr>
            </w:pPr>
          </w:p>
        </w:tc>
        <w:tc>
          <w:tcPr>
            <w:tcW w:w="670" w:type="dxa"/>
            <w:vAlign w:val="top"/>
          </w:tcPr>
          <w:p w14:paraId="33F72051">
            <w:pPr>
              <w:rPr>
                <w:rFonts w:ascii="Arial"/>
                <w:sz w:val="21"/>
              </w:rPr>
            </w:pPr>
          </w:p>
        </w:tc>
        <w:tc>
          <w:tcPr>
            <w:tcW w:w="1732" w:type="dxa"/>
            <w:vAlign w:val="top"/>
          </w:tcPr>
          <w:p w14:paraId="2BE6139D">
            <w:pPr>
              <w:rPr>
                <w:rFonts w:ascii="Arial"/>
                <w:sz w:val="21"/>
              </w:rPr>
            </w:pPr>
          </w:p>
        </w:tc>
        <w:tc>
          <w:tcPr>
            <w:tcW w:w="1868" w:type="dxa"/>
            <w:vAlign w:val="top"/>
          </w:tcPr>
          <w:p w14:paraId="3A456342">
            <w:pPr>
              <w:rPr>
                <w:rFonts w:ascii="Arial"/>
                <w:sz w:val="21"/>
              </w:rPr>
            </w:pPr>
          </w:p>
        </w:tc>
        <w:tc>
          <w:tcPr>
            <w:tcW w:w="1825" w:type="dxa"/>
            <w:vAlign w:val="top"/>
          </w:tcPr>
          <w:p w14:paraId="09AD010D">
            <w:pPr>
              <w:rPr>
                <w:rFonts w:ascii="Arial"/>
                <w:sz w:val="21"/>
              </w:rPr>
            </w:pPr>
          </w:p>
        </w:tc>
      </w:tr>
      <w:tr w14:paraId="1FE5C4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79" w:type="dxa"/>
            <w:vAlign w:val="top"/>
          </w:tcPr>
          <w:p w14:paraId="71E02995">
            <w:pPr>
              <w:pStyle w:val="11"/>
              <w:spacing w:before="154" w:line="189" w:lineRule="auto"/>
              <w:ind w:left="355"/>
            </w:pPr>
            <w:r>
              <w:rPr>
                <w:spacing w:val="-2"/>
              </w:rPr>
              <w:t>2.4</w:t>
            </w:r>
          </w:p>
        </w:tc>
        <w:tc>
          <w:tcPr>
            <w:tcW w:w="3335" w:type="dxa"/>
            <w:vAlign w:val="top"/>
          </w:tcPr>
          <w:p w14:paraId="1E170A68">
            <w:pPr>
              <w:spacing w:before="115" w:line="221" w:lineRule="auto"/>
              <w:ind w:left="796"/>
              <w:rPr>
                <w:rFonts w:ascii="仿宋" w:hAnsi="仿宋" w:eastAsia="仿宋" w:cs="仿宋"/>
                <w:sz w:val="22"/>
                <w:szCs w:val="22"/>
              </w:rPr>
            </w:pPr>
            <w:r>
              <w:rPr>
                <w:rFonts w:ascii="仿宋" w:hAnsi="仿宋" w:eastAsia="仿宋" w:cs="仿宋"/>
                <w:spacing w:val="-2"/>
                <w:sz w:val="22"/>
                <w:szCs w:val="22"/>
              </w:rPr>
              <w:t>健康体检管理系统</w:t>
            </w:r>
          </w:p>
        </w:tc>
        <w:tc>
          <w:tcPr>
            <w:tcW w:w="931" w:type="dxa"/>
            <w:vAlign w:val="top"/>
          </w:tcPr>
          <w:p w14:paraId="4C444338">
            <w:pPr>
              <w:rPr>
                <w:rFonts w:ascii="Arial"/>
                <w:sz w:val="21"/>
              </w:rPr>
            </w:pPr>
          </w:p>
        </w:tc>
        <w:tc>
          <w:tcPr>
            <w:tcW w:w="931" w:type="dxa"/>
            <w:vAlign w:val="top"/>
          </w:tcPr>
          <w:p w14:paraId="0EFFEF9F">
            <w:pPr>
              <w:pStyle w:val="11"/>
              <w:spacing w:before="154" w:line="189" w:lineRule="auto"/>
              <w:ind w:left="224"/>
            </w:pPr>
            <w:r>
              <w:rPr>
                <w:spacing w:val="-2"/>
              </w:rPr>
              <w:t>35.00</w:t>
            </w:r>
          </w:p>
        </w:tc>
        <w:tc>
          <w:tcPr>
            <w:tcW w:w="1019" w:type="dxa"/>
            <w:vAlign w:val="top"/>
          </w:tcPr>
          <w:p w14:paraId="20804053">
            <w:pPr>
              <w:rPr>
                <w:rFonts w:ascii="Arial"/>
                <w:sz w:val="21"/>
              </w:rPr>
            </w:pPr>
          </w:p>
        </w:tc>
        <w:tc>
          <w:tcPr>
            <w:tcW w:w="931" w:type="dxa"/>
            <w:vAlign w:val="top"/>
          </w:tcPr>
          <w:p w14:paraId="6704C423">
            <w:pPr>
              <w:pStyle w:val="11"/>
              <w:spacing w:before="154" w:line="189" w:lineRule="auto"/>
              <w:ind w:left="225"/>
            </w:pPr>
            <w:r>
              <w:rPr>
                <w:spacing w:val="-2"/>
              </w:rPr>
              <w:t>35.00</w:t>
            </w:r>
          </w:p>
        </w:tc>
        <w:tc>
          <w:tcPr>
            <w:tcW w:w="670" w:type="dxa"/>
            <w:vAlign w:val="top"/>
          </w:tcPr>
          <w:p w14:paraId="24AE5199">
            <w:pPr>
              <w:spacing w:before="115" w:line="225" w:lineRule="auto"/>
              <w:ind w:left="239"/>
              <w:rPr>
                <w:rFonts w:ascii="仿宋" w:hAnsi="仿宋" w:eastAsia="仿宋" w:cs="仿宋"/>
                <w:sz w:val="22"/>
                <w:szCs w:val="22"/>
              </w:rPr>
            </w:pPr>
            <w:r>
              <w:rPr>
                <w:rFonts w:ascii="仿宋" w:hAnsi="仿宋" w:eastAsia="仿宋" w:cs="仿宋"/>
                <w:sz w:val="22"/>
                <w:szCs w:val="22"/>
              </w:rPr>
              <w:t>项</w:t>
            </w:r>
          </w:p>
        </w:tc>
        <w:tc>
          <w:tcPr>
            <w:tcW w:w="1732" w:type="dxa"/>
            <w:vAlign w:val="top"/>
          </w:tcPr>
          <w:p w14:paraId="46C3C450">
            <w:pPr>
              <w:pStyle w:val="11"/>
              <w:spacing w:before="154" w:line="189" w:lineRule="auto"/>
              <w:ind w:left="834"/>
            </w:pPr>
            <w:r>
              <w:t>1</w:t>
            </w:r>
          </w:p>
        </w:tc>
        <w:tc>
          <w:tcPr>
            <w:tcW w:w="1868" w:type="dxa"/>
            <w:vAlign w:val="top"/>
          </w:tcPr>
          <w:p w14:paraId="6EAE53BD">
            <w:pPr>
              <w:pStyle w:val="11"/>
              <w:spacing w:before="154" w:line="189" w:lineRule="auto"/>
              <w:ind w:left="612"/>
            </w:pPr>
            <w:r>
              <w:rPr>
                <w:spacing w:val="-2"/>
              </w:rPr>
              <w:t>350000</w:t>
            </w:r>
          </w:p>
        </w:tc>
        <w:tc>
          <w:tcPr>
            <w:tcW w:w="1825" w:type="dxa"/>
            <w:vAlign w:val="top"/>
          </w:tcPr>
          <w:p w14:paraId="7B96571E">
            <w:pPr>
              <w:rPr>
                <w:rFonts w:ascii="Arial"/>
                <w:sz w:val="21"/>
              </w:rPr>
            </w:pPr>
          </w:p>
        </w:tc>
      </w:tr>
      <w:tr w14:paraId="519F92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79" w:type="dxa"/>
            <w:vAlign w:val="top"/>
          </w:tcPr>
          <w:p w14:paraId="42AA4397">
            <w:pPr>
              <w:pStyle w:val="11"/>
              <w:spacing w:before="154" w:line="189" w:lineRule="auto"/>
              <w:ind w:left="355"/>
            </w:pPr>
            <w:r>
              <w:rPr>
                <w:spacing w:val="-2"/>
              </w:rPr>
              <w:t>2.5</w:t>
            </w:r>
          </w:p>
        </w:tc>
        <w:tc>
          <w:tcPr>
            <w:tcW w:w="3335" w:type="dxa"/>
            <w:vAlign w:val="top"/>
          </w:tcPr>
          <w:p w14:paraId="6CC59B7A">
            <w:pPr>
              <w:spacing w:before="118" w:line="224" w:lineRule="auto"/>
              <w:ind w:left="810"/>
              <w:rPr>
                <w:rFonts w:ascii="仿宋" w:hAnsi="仿宋" w:eastAsia="仿宋" w:cs="仿宋"/>
                <w:sz w:val="22"/>
                <w:szCs w:val="22"/>
              </w:rPr>
            </w:pPr>
            <w:r>
              <w:rPr>
                <w:rFonts w:ascii="仿宋" w:hAnsi="仿宋" w:eastAsia="仿宋" w:cs="仿宋"/>
                <w:spacing w:val="-4"/>
                <w:sz w:val="22"/>
                <w:szCs w:val="22"/>
              </w:rPr>
              <w:t>临床用血管理系统</w:t>
            </w:r>
          </w:p>
        </w:tc>
        <w:tc>
          <w:tcPr>
            <w:tcW w:w="931" w:type="dxa"/>
            <w:vAlign w:val="top"/>
          </w:tcPr>
          <w:p w14:paraId="308F61FF">
            <w:pPr>
              <w:rPr>
                <w:rFonts w:ascii="Arial"/>
                <w:sz w:val="21"/>
              </w:rPr>
            </w:pPr>
          </w:p>
        </w:tc>
        <w:tc>
          <w:tcPr>
            <w:tcW w:w="931" w:type="dxa"/>
            <w:vAlign w:val="top"/>
          </w:tcPr>
          <w:p w14:paraId="7E7D0E86">
            <w:pPr>
              <w:pStyle w:val="11"/>
              <w:spacing w:before="154" w:line="189" w:lineRule="auto"/>
              <w:ind w:left="219"/>
            </w:pPr>
            <w:r>
              <w:rPr>
                <w:spacing w:val="-1"/>
              </w:rPr>
              <w:t>25.00</w:t>
            </w:r>
          </w:p>
        </w:tc>
        <w:tc>
          <w:tcPr>
            <w:tcW w:w="1019" w:type="dxa"/>
            <w:vAlign w:val="top"/>
          </w:tcPr>
          <w:p w14:paraId="0EC90D5B">
            <w:pPr>
              <w:rPr>
                <w:rFonts w:ascii="Arial"/>
                <w:sz w:val="21"/>
              </w:rPr>
            </w:pPr>
          </w:p>
        </w:tc>
        <w:tc>
          <w:tcPr>
            <w:tcW w:w="931" w:type="dxa"/>
            <w:vAlign w:val="top"/>
          </w:tcPr>
          <w:p w14:paraId="3F51A9A4">
            <w:pPr>
              <w:pStyle w:val="11"/>
              <w:spacing w:before="154" w:line="189" w:lineRule="auto"/>
              <w:ind w:left="221"/>
            </w:pPr>
            <w:r>
              <w:rPr>
                <w:spacing w:val="-1"/>
              </w:rPr>
              <w:t>25.00</w:t>
            </w:r>
          </w:p>
        </w:tc>
        <w:tc>
          <w:tcPr>
            <w:tcW w:w="670" w:type="dxa"/>
            <w:vAlign w:val="top"/>
          </w:tcPr>
          <w:p w14:paraId="74135E95">
            <w:pPr>
              <w:spacing w:before="118" w:line="225" w:lineRule="auto"/>
              <w:ind w:left="239"/>
              <w:rPr>
                <w:rFonts w:ascii="仿宋" w:hAnsi="仿宋" w:eastAsia="仿宋" w:cs="仿宋"/>
                <w:sz w:val="22"/>
                <w:szCs w:val="22"/>
              </w:rPr>
            </w:pPr>
            <w:r>
              <w:rPr>
                <w:rFonts w:ascii="仿宋" w:hAnsi="仿宋" w:eastAsia="仿宋" w:cs="仿宋"/>
                <w:sz w:val="22"/>
                <w:szCs w:val="22"/>
              </w:rPr>
              <w:t>项</w:t>
            </w:r>
          </w:p>
        </w:tc>
        <w:tc>
          <w:tcPr>
            <w:tcW w:w="1732" w:type="dxa"/>
            <w:vAlign w:val="top"/>
          </w:tcPr>
          <w:p w14:paraId="0BA809A6">
            <w:pPr>
              <w:pStyle w:val="11"/>
              <w:spacing w:before="154" w:line="189" w:lineRule="auto"/>
              <w:ind w:left="834"/>
            </w:pPr>
            <w:r>
              <w:t>1</w:t>
            </w:r>
          </w:p>
        </w:tc>
        <w:tc>
          <w:tcPr>
            <w:tcW w:w="1868" w:type="dxa"/>
            <w:vAlign w:val="top"/>
          </w:tcPr>
          <w:p w14:paraId="467F824E">
            <w:pPr>
              <w:pStyle w:val="11"/>
              <w:spacing w:before="154" w:line="189" w:lineRule="auto"/>
              <w:ind w:left="608"/>
            </w:pPr>
            <w:r>
              <w:rPr>
                <w:spacing w:val="-1"/>
              </w:rPr>
              <w:t>250000</w:t>
            </w:r>
          </w:p>
        </w:tc>
        <w:tc>
          <w:tcPr>
            <w:tcW w:w="1825" w:type="dxa"/>
            <w:vAlign w:val="top"/>
          </w:tcPr>
          <w:p w14:paraId="038F93F2">
            <w:pPr>
              <w:rPr>
                <w:rFonts w:ascii="Arial"/>
                <w:sz w:val="21"/>
              </w:rPr>
            </w:pPr>
          </w:p>
        </w:tc>
      </w:tr>
      <w:tr w14:paraId="1773C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7599E91D">
            <w:pPr>
              <w:pStyle w:val="11"/>
              <w:spacing w:before="156" w:line="189" w:lineRule="auto"/>
              <w:ind w:left="355"/>
            </w:pPr>
            <w:r>
              <w:rPr>
                <w:spacing w:val="-2"/>
              </w:rPr>
              <w:t>2.6</w:t>
            </w:r>
          </w:p>
        </w:tc>
        <w:tc>
          <w:tcPr>
            <w:tcW w:w="3335" w:type="dxa"/>
            <w:vAlign w:val="top"/>
          </w:tcPr>
          <w:p w14:paraId="2DB7E2CA">
            <w:pPr>
              <w:spacing w:before="118" w:line="223" w:lineRule="auto"/>
              <w:ind w:left="1046"/>
              <w:rPr>
                <w:rFonts w:ascii="仿宋" w:hAnsi="仿宋" w:eastAsia="仿宋" w:cs="仿宋"/>
                <w:sz w:val="22"/>
                <w:szCs w:val="22"/>
              </w:rPr>
            </w:pPr>
            <w:r>
              <w:rPr>
                <w:rFonts w:ascii="仿宋" w:hAnsi="仿宋" w:eastAsia="仿宋" w:cs="仿宋"/>
                <w:spacing w:val="-7"/>
                <w:sz w:val="22"/>
                <w:szCs w:val="22"/>
              </w:rPr>
              <w:t>中心药房管理</w:t>
            </w:r>
          </w:p>
        </w:tc>
        <w:tc>
          <w:tcPr>
            <w:tcW w:w="931" w:type="dxa"/>
            <w:vAlign w:val="top"/>
          </w:tcPr>
          <w:p w14:paraId="6888A5FD">
            <w:pPr>
              <w:rPr>
                <w:rFonts w:ascii="Arial"/>
                <w:sz w:val="21"/>
              </w:rPr>
            </w:pPr>
          </w:p>
        </w:tc>
        <w:tc>
          <w:tcPr>
            <w:tcW w:w="931" w:type="dxa"/>
            <w:vAlign w:val="top"/>
          </w:tcPr>
          <w:p w14:paraId="7D7BF2D7">
            <w:pPr>
              <w:pStyle w:val="11"/>
              <w:spacing w:before="156" w:line="189" w:lineRule="auto"/>
              <w:ind w:left="219"/>
            </w:pPr>
            <w:r>
              <w:rPr>
                <w:spacing w:val="-1"/>
              </w:rPr>
              <w:t>25.00</w:t>
            </w:r>
          </w:p>
        </w:tc>
        <w:tc>
          <w:tcPr>
            <w:tcW w:w="1019" w:type="dxa"/>
            <w:vAlign w:val="top"/>
          </w:tcPr>
          <w:p w14:paraId="71D7BD6F">
            <w:pPr>
              <w:rPr>
                <w:rFonts w:ascii="Arial"/>
                <w:sz w:val="21"/>
              </w:rPr>
            </w:pPr>
          </w:p>
        </w:tc>
        <w:tc>
          <w:tcPr>
            <w:tcW w:w="931" w:type="dxa"/>
            <w:vAlign w:val="top"/>
          </w:tcPr>
          <w:p w14:paraId="762AF69C">
            <w:pPr>
              <w:pStyle w:val="11"/>
              <w:spacing w:before="156" w:line="189" w:lineRule="auto"/>
              <w:ind w:left="221"/>
            </w:pPr>
            <w:r>
              <w:rPr>
                <w:spacing w:val="-1"/>
              </w:rPr>
              <w:t>25.00</w:t>
            </w:r>
          </w:p>
        </w:tc>
        <w:tc>
          <w:tcPr>
            <w:tcW w:w="670" w:type="dxa"/>
            <w:vAlign w:val="top"/>
          </w:tcPr>
          <w:p w14:paraId="3B57CBAA">
            <w:pPr>
              <w:spacing w:before="118" w:line="225" w:lineRule="auto"/>
              <w:ind w:left="239"/>
              <w:rPr>
                <w:rFonts w:ascii="仿宋" w:hAnsi="仿宋" w:eastAsia="仿宋" w:cs="仿宋"/>
                <w:sz w:val="22"/>
                <w:szCs w:val="22"/>
              </w:rPr>
            </w:pPr>
            <w:r>
              <w:rPr>
                <w:rFonts w:ascii="仿宋" w:hAnsi="仿宋" w:eastAsia="仿宋" w:cs="仿宋"/>
                <w:sz w:val="22"/>
                <w:szCs w:val="22"/>
              </w:rPr>
              <w:t>项</w:t>
            </w:r>
          </w:p>
        </w:tc>
        <w:tc>
          <w:tcPr>
            <w:tcW w:w="1732" w:type="dxa"/>
            <w:vAlign w:val="top"/>
          </w:tcPr>
          <w:p w14:paraId="45906E4A">
            <w:pPr>
              <w:pStyle w:val="11"/>
              <w:spacing w:before="156" w:line="189" w:lineRule="auto"/>
              <w:ind w:left="834"/>
            </w:pPr>
            <w:r>
              <w:t>1</w:t>
            </w:r>
          </w:p>
        </w:tc>
        <w:tc>
          <w:tcPr>
            <w:tcW w:w="1868" w:type="dxa"/>
            <w:vAlign w:val="top"/>
          </w:tcPr>
          <w:p w14:paraId="607CA731">
            <w:pPr>
              <w:pStyle w:val="11"/>
              <w:spacing w:before="156" w:line="189" w:lineRule="auto"/>
              <w:ind w:left="608"/>
            </w:pPr>
            <w:r>
              <w:rPr>
                <w:spacing w:val="-1"/>
              </w:rPr>
              <w:t>250000</w:t>
            </w:r>
          </w:p>
        </w:tc>
        <w:tc>
          <w:tcPr>
            <w:tcW w:w="1825" w:type="dxa"/>
            <w:vAlign w:val="top"/>
          </w:tcPr>
          <w:p w14:paraId="62DB5CAE">
            <w:pPr>
              <w:rPr>
                <w:rFonts w:ascii="Arial"/>
                <w:sz w:val="21"/>
              </w:rPr>
            </w:pPr>
          </w:p>
        </w:tc>
      </w:tr>
      <w:tr w14:paraId="3B3EA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4F19FB74">
            <w:pPr>
              <w:pStyle w:val="11"/>
              <w:spacing w:before="156" w:line="189" w:lineRule="auto"/>
              <w:ind w:left="355"/>
            </w:pPr>
            <w:r>
              <w:rPr>
                <w:spacing w:val="-2"/>
              </w:rPr>
              <w:t>2.7</w:t>
            </w:r>
          </w:p>
        </w:tc>
        <w:tc>
          <w:tcPr>
            <w:tcW w:w="3335" w:type="dxa"/>
            <w:vAlign w:val="top"/>
          </w:tcPr>
          <w:p w14:paraId="1C7031B1">
            <w:pPr>
              <w:spacing w:before="117" w:line="225" w:lineRule="auto"/>
              <w:ind w:left="1037"/>
              <w:rPr>
                <w:rFonts w:ascii="仿宋" w:hAnsi="仿宋" w:eastAsia="仿宋" w:cs="仿宋"/>
                <w:sz w:val="22"/>
                <w:szCs w:val="22"/>
              </w:rPr>
            </w:pPr>
            <w:r>
              <w:rPr>
                <w:rFonts w:ascii="仿宋" w:hAnsi="仿宋" w:eastAsia="仿宋" w:cs="仿宋"/>
                <w:spacing w:val="-6"/>
                <w:sz w:val="22"/>
                <w:szCs w:val="22"/>
              </w:rPr>
              <w:t>区域合理用药</w:t>
            </w:r>
          </w:p>
        </w:tc>
        <w:tc>
          <w:tcPr>
            <w:tcW w:w="931" w:type="dxa"/>
            <w:vAlign w:val="top"/>
          </w:tcPr>
          <w:p w14:paraId="2D1EB86C">
            <w:pPr>
              <w:rPr>
                <w:rFonts w:ascii="Arial"/>
                <w:sz w:val="21"/>
              </w:rPr>
            </w:pPr>
          </w:p>
        </w:tc>
        <w:tc>
          <w:tcPr>
            <w:tcW w:w="931" w:type="dxa"/>
            <w:vAlign w:val="top"/>
          </w:tcPr>
          <w:p w14:paraId="21C632F0">
            <w:pPr>
              <w:pStyle w:val="11"/>
              <w:spacing w:before="156" w:line="189" w:lineRule="auto"/>
              <w:ind w:left="225"/>
            </w:pPr>
            <w:r>
              <w:rPr>
                <w:spacing w:val="-2"/>
              </w:rPr>
              <w:t>50.00</w:t>
            </w:r>
          </w:p>
        </w:tc>
        <w:tc>
          <w:tcPr>
            <w:tcW w:w="1019" w:type="dxa"/>
            <w:vAlign w:val="top"/>
          </w:tcPr>
          <w:p w14:paraId="3177FF44">
            <w:pPr>
              <w:rPr>
                <w:rFonts w:ascii="Arial"/>
                <w:sz w:val="21"/>
              </w:rPr>
            </w:pPr>
          </w:p>
        </w:tc>
        <w:tc>
          <w:tcPr>
            <w:tcW w:w="931" w:type="dxa"/>
            <w:vAlign w:val="top"/>
          </w:tcPr>
          <w:p w14:paraId="232F996D">
            <w:pPr>
              <w:pStyle w:val="11"/>
              <w:spacing w:before="156" w:line="189" w:lineRule="auto"/>
              <w:ind w:left="227"/>
            </w:pPr>
            <w:r>
              <w:rPr>
                <w:spacing w:val="-2"/>
              </w:rPr>
              <w:t>50.00</w:t>
            </w:r>
          </w:p>
        </w:tc>
        <w:tc>
          <w:tcPr>
            <w:tcW w:w="670" w:type="dxa"/>
            <w:vAlign w:val="top"/>
          </w:tcPr>
          <w:p w14:paraId="1D7117B6">
            <w:pPr>
              <w:spacing w:before="117" w:line="225" w:lineRule="auto"/>
              <w:ind w:left="239"/>
              <w:rPr>
                <w:rFonts w:ascii="仿宋" w:hAnsi="仿宋" w:eastAsia="仿宋" w:cs="仿宋"/>
                <w:sz w:val="22"/>
                <w:szCs w:val="22"/>
              </w:rPr>
            </w:pPr>
            <w:r>
              <w:rPr>
                <w:rFonts w:ascii="仿宋" w:hAnsi="仿宋" w:eastAsia="仿宋" w:cs="仿宋"/>
                <w:sz w:val="22"/>
                <w:szCs w:val="22"/>
              </w:rPr>
              <w:t>项</w:t>
            </w:r>
          </w:p>
        </w:tc>
        <w:tc>
          <w:tcPr>
            <w:tcW w:w="1732" w:type="dxa"/>
            <w:vAlign w:val="top"/>
          </w:tcPr>
          <w:p w14:paraId="583E93E9">
            <w:pPr>
              <w:pStyle w:val="11"/>
              <w:spacing w:before="156" w:line="189" w:lineRule="auto"/>
              <w:ind w:left="834"/>
            </w:pPr>
            <w:r>
              <w:t>1</w:t>
            </w:r>
          </w:p>
        </w:tc>
        <w:tc>
          <w:tcPr>
            <w:tcW w:w="1868" w:type="dxa"/>
            <w:vAlign w:val="top"/>
          </w:tcPr>
          <w:p w14:paraId="0484A919">
            <w:pPr>
              <w:pStyle w:val="11"/>
              <w:spacing w:before="156" w:line="189" w:lineRule="auto"/>
              <w:ind w:left="614"/>
            </w:pPr>
            <w:r>
              <w:rPr>
                <w:spacing w:val="-2"/>
              </w:rPr>
              <w:t>500000</w:t>
            </w:r>
          </w:p>
        </w:tc>
        <w:tc>
          <w:tcPr>
            <w:tcW w:w="1825" w:type="dxa"/>
            <w:vAlign w:val="top"/>
          </w:tcPr>
          <w:p w14:paraId="3A6C504B">
            <w:pPr>
              <w:rPr>
                <w:rFonts w:ascii="Arial"/>
                <w:sz w:val="21"/>
              </w:rPr>
            </w:pPr>
          </w:p>
        </w:tc>
      </w:tr>
      <w:tr w14:paraId="47008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71B4661">
            <w:pPr>
              <w:pStyle w:val="11"/>
              <w:spacing w:before="155" w:line="189" w:lineRule="auto"/>
              <w:ind w:left="355"/>
            </w:pPr>
            <w:r>
              <w:rPr>
                <w:spacing w:val="-2"/>
              </w:rPr>
              <w:t>2.8</w:t>
            </w:r>
          </w:p>
        </w:tc>
        <w:tc>
          <w:tcPr>
            <w:tcW w:w="3335" w:type="dxa"/>
            <w:vAlign w:val="top"/>
          </w:tcPr>
          <w:p w14:paraId="6709D950">
            <w:pPr>
              <w:spacing w:before="120" w:line="222" w:lineRule="auto"/>
              <w:ind w:left="816"/>
              <w:rPr>
                <w:rFonts w:ascii="仿宋" w:hAnsi="仿宋" w:eastAsia="仿宋" w:cs="仿宋"/>
                <w:sz w:val="22"/>
                <w:szCs w:val="22"/>
              </w:rPr>
            </w:pPr>
            <w:r>
              <w:rPr>
                <w:rFonts w:ascii="仿宋" w:hAnsi="仿宋" w:eastAsia="仿宋" w:cs="仿宋"/>
                <w:spacing w:val="-4"/>
                <w:sz w:val="22"/>
                <w:szCs w:val="22"/>
              </w:rPr>
              <w:t>医共体信息化建设</w:t>
            </w:r>
          </w:p>
        </w:tc>
        <w:tc>
          <w:tcPr>
            <w:tcW w:w="931" w:type="dxa"/>
            <w:vAlign w:val="top"/>
          </w:tcPr>
          <w:p w14:paraId="2C505EF5">
            <w:pPr>
              <w:rPr>
                <w:rFonts w:ascii="Arial"/>
                <w:sz w:val="21"/>
              </w:rPr>
            </w:pPr>
          </w:p>
        </w:tc>
        <w:tc>
          <w:tcPr>
            <w:tcW w:w="931" w:type="dxa"/>
            <w:vAlign w:val="top"/>
          </w:tcPr>
          <w:p w14:paraId="3A312D3A">
            <w:pPr>
              <w:pStyle w:val="11"/>
              <w:spacing w:before="155" w:line="189" w:lineRule="auto"/>
              <w:ind w:left="163"/>
            </w:pPr>
            <w:r>
              <w:rPr>
                <w:spacing w:val="-1"/>
              </w:rPr>
              <w:t>400.00</w:t>
            </w:r>
          </w:p>
        </w:tc>
        <w:tc>
          <w:tcPr>
            <w:tcW w:w="1019" w:type="dxa"/>
            <w:vAlign w:val="top"/>
          </w:tcPr>
          <w:p w14:paraId="21505C58">
            <w:pPr>
              <w:rPr>
                <w:rFonts w:ascii="Arial"/>
                <w:sz w:val="21"/>
              </w:rPr>
            </w:pPr>
          </w:p>
        </w:tc>
        <w:tc>
          <w:tcPr>
            <w:tcW w:w="931" w:type="dxa"/>
            <w:vAlign w:val="top"/>
          </w:tcPr>
          <w:p w14:paraId="18089905">
            <w:pPr>
              <w:pStyle w:val="11"/>
              <w:spacing w:before="155" w:line="189" w:lineRule="auto"/>
              <w:ind w:left="164"/>
            </w:pPr>
            <w:r>
              <w:rPr>
                <w:spacing w:val="-1"/>
              </w:rPr>
              <w:t>400.00</w:t>
            </w:r>
          </w:p>
        </w:tc>
        <w:tc>
          <w:tcPr>
            <w:tcW w:w="670" w:type="dxa"/>
            <w:vAlign w:val="top"/>
          </w:tcPr>
          <w:p w14:paraId="1C5583EF">
            <w:pPr>
              <w:spacing w:before="119" w:line="225" w:lineRule="auto"/>
              <w:ind w:left="239"/>
              <w:rPr>
                <w:rFonts w:ascii="仿宋" w:hAnsi="仿宋" w:eastAsia="仿宋" w:cs="仿宋"/>
                <w:sz w:val="22"/>
                <w:szCs w:val="22"/>
              </w:rPr>
            </w:pPr>
            <w:r>
              <w:rPr>
                <w:rFonts w:ascii="仿宋" w:hAnsi="仿宋" w:eastAsia="仿宋" w:cs="仿宋"/>
                <w:sz w:val="22"/>
                <w:szCs w:val="22"/>
              </w:rPr>
              <w:t>项</w:t>
            </w:r>
          </w:p>
        </w:tc>
        <w:tc>
          <w:tcPr>
            <w:tcW w:w="1732" w:type="dxa"/>
            <w:vAlign w:val="top"/>
          </w:tcPr>
          <w:p w14:paraId="622DB8BB">
            <w:pPr>
              <w:pStyle w:val="11"/>
              <w:spacing w:before="155" w:line="189" w:lineRule="auto"/>
              <w:ind w:left="834"/>
            </w:pPr>
            <w:r>
              <w:t>1</w:t>
            </w:r>
          </w:p>
        </w:tc>
        <w:tc>
          <w:tcPr>
            <w:tcW w:w="1868" w:type="dxa"/>
            <w:vAlign w:val="top"/>
          </w:tcPr>
          <w:p w14:paraId="639FB807">
            <w:pPr>
              <w:pStyle w:val="11"/>
              <w:spacing w:before="155" w:line="189" w:lineRule="auto"/>
              <w:ind w:left="551"/>
            </w:pPr>
            <w:r>
              <w:rPr>
                <w:spacing w:val="-1"/>
              </w:rPr>
              <w:t>4000000</w:t>
            </w:r>
          </w:p>
        </w:tc>
        <w:tc>
          <w:tcPr>
            <w:tcW w:w="1825" w:type="dxa"/>
            <w:vAlign w:val="top"/>
          </w:tcPr>
          <w:p w14:paraId="56E05396">
            <w:pPr>
              <w:rPr>
                <w:rFonts w:ascii="Arial"/>
                <w:sz w:val="21"/>
              </w:rPr>
            </w:pPr>
          </w:p>
        </w:tc>
      </w:tr>
      <w:tr w14:paraId="143528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979" w:type="dxa"/>
            <w:vAlign w:val="top"/>
          </w:tcPr>
          <w:p w14:paraId="21EE6958">
            <w:pPr>
              <w:pStyle w:val="11"/>
              <w:spacing w:before="214" w:line="189" w:lineRule="auto"/>
              <w:ind w:left="355"/>
            </w:pPr>
            <w:r>
              <w:rPr>
                <w:spacing w:val="-2"/>
              </w:rPr>
              <w:t>2.9</w:t>
            </w:r>
          </w:p>
        </w:tc>
        <w:tc>
          <w:tcPr>
            <w:tcW w:w="3335" w:type="dxa"/>
            <w:vAlign w:val="top"/>
          </w:tcPr>
          <w:p w14:paraId="37FE6358">
            <w:pPr>
              <w:spacing w:before="35" w:line="222" w:lineRule="auto"/>
              <w:ind w:left="156"/>
              <w:rPr>
                <w:rFonts w:ascii="仿宋" w:hAnsi="仿宋" w:eastAsia="仿宋" w:cs="仿宋"/>
                <w:sz w:val="22"/>
                <w:szCs w:val="22"/>
              </w:rPr>
            </w:pPr>
            <w:r>
              <w:rPr>
                <w:rFonts w:ascii="仿宋" w:hAnsi="仿宋" w:eastAsia="仿宋" w:cs="仿宋"/>
                <w:spacing w:val="-3"/>
                <w:sz w:val="22"/>
                <w:szCs w:val="22"/>
              </w:rPr>
              <w:t>医院人工智能系统建设及硬件建</w:t>
            </w:r>
          </w:p>
          <w:p w14:paraId="06BDDA62">
            <w:pPr>
              <w:spacing w:before="20" w:line="205" w:lineRule="auto"/>
              <w:ind w:left="1567"/>
              <w:rPr>
                <w:rFonts w:ascii="仿宋" w:hAnsi="仿宋" w:eastAsia="仿宋" w:cs="仿宋"/>
                <w:sz w:val="22"/>
                <w:szCs w:val="22"/>
              </w:rPr>
            </w:pPr>
            <w:r>
              <w:rPr>
                <w:rFonts w:ascii="仿宋" w:hAnsi="仿宋" w:eastAsia="仿宋" w:cs="仿宋"/>
                <w:sz w:val="22"/>
                <w:szCs w:val="22"/>
              </w:rPr>
              <w:t>设</w:t>
            </w:r>
          </w:p>
        </w:tc>
        <w:tc>
          <w:tcPr>
            <w:tcW w:w="931" w:type="dxa"/>
            <w:vAlign w:val="top"/>
          </w:tcPr>
          <w:p w14:paraId="7E9419F0">
            <w:pPr>
              <w:rPr>
                <w:rFonts w:ascii="Arial"/>
                <w:sz w:val="21"/>
              </w:rPr>
            </w:pPr>
          </w:p>
        </w:tc>
        <w:tc>
          <w:tcPr>
            <w:tcW w:w="931" w:type="dxa"/>
            <w:vAlign w:val="top"/>
          </w:tcPr>
          <w:p w14:paraId="58E1F8A2">
            <w:pPr>
              <w:pStyle w:val="11"/>
              <w:spacing w:before="214" w:line="189" w:lineRule="auto"/>
              <w:ind w:left="163"/>
            </w:pPr>
            <w:r>
              <w:rPr>
                <w:spacing w:val="-1"/>
              </w:rPr>
              <w:t>400.00</w:t>
            </w:r>
          </w:p>
        </w:tc>
        <w:tc>
          <w:tcPr>
            <w:tcW w:w="1019" w:type="dxa"/>
            <w:vAlign w:val="top"/>
          </w:tcPr>
          <w:p w14:paraId="0109C0D7">
            <w:pPr>
              <w:rPr>
                <w:rFonts w:ascii="Arial"/>
                <w:sz w:val="21"/>
              </w:rPr>
            </w:pPr>
          </w:p>
        </w:tc>
        <w:tc>
          <w:tcPr>
            <w:tcW w:w="931" w:type="dxa"/>
            <w:vAlign w:val="top"/>
          </w:tcPr>
          <w:p w14:paraId="09FE6064">
            <w:pPr>
              <w:pStyle w:val="11"/>
              <w:spacing w:before="214" w:line="189" w:lineRule="auto"/>
              <w:ind w:left="164"/>
            </w:pPr>
            <w:r>
              <w:rPr>
                <w:spacing w:val="-1"/>
              </w:rPr>
              <w:t>400.00</w:t>
            </w:r>
          </w:p>
        </w:tc>
        <w:tc>
          <w:tcPr>
            <w:tcW w:w="670" w:type="dxa"/>
            <w:vAlign w:val="top"/>
          </w:tcPr>
          <w:p w14:paraId="69140A5B">
            <w:pPr>
              <w:spacing w:before="175" w:line="225" w:lineRule="auto"/>
              <w:ind w:left="239"/>
              <w:rPr>
                <w:rFonts w:ascii="仿宋" w:hAnsi="仿宋" w:eastAsia="仿宋" w:cs="仿宋"/>
                <w:sz w:val="22"/>
                <w:szCs w:val="22"/>
              </w:rPr>
            </w:pPr>
            <w:r>
              <w:rPr>
                <w:rFonts w:ascii="仿宋" w:hAnsi="仿宋" w:eastAsia="仿宋" w:cs="仿宋"/>
                <w:sz w:val="22"/>
                <w:szCs w:val="22"/>
              </w:rPr>
              <w:t>项</w:t>
            </w:r>
          </w:p>
        </w:tc>
        <w:tc>
          <w:tcPr>
            <w:tcW w:w="1732" w:type="dxa"/>
            <w:vAlign w:val="top"/>
          </w:tcPr>
          <w:p w14:paraId="3E29FE6C">
            <w:pPr>
              <w:pStyle w:val="11"/>
              <w:spacing w:before="214" w:line="189" w:lineRule="auto"/>
              <w:ind w:left="834"/>
            </w:pPr>
            <w:r>
              <w:t>1</w:t>
            </w:r>
          </w:p>
        </w:tc>
        <w:tc>
          <w:tcPr>
            <w:tcW w:w="1868" w:type="dxa"/>
            <w:vAlign w:val="top"/>
          </w:tcPr>
          <w:p w14:paraId="052707AB">
            <w:pPr>
              <w:pStyle w:val="11"/>
              <w:spacing w:before="214" w:line="189" w:lineRule="auto"/>
              <w:ind w:left="551"/>
            </w:pPr>
            <w:r>
              <w:rPr>
                <w:spacing w:val="-1"/>
              </w:rPr>
              <w:t>4000000</w:t>
            </w:r>
          </w:p>
        </w:tc>
        <w:tc>
          <w:tcPr>
            <w:tcW w:w="1825" w:type="dxa"/>
            <w:vAlign w:val="top"/>
          </w:tcPr>
          <w:p w14:paraId="219CC7F3">
            <w:pPr>
              <w:rPr>
                <w:rFonts w:ascii="Arial"/>
                <w:sz w:val="21"/>
              </w:rPr>
            </w:pPr>
          </w:p>
        </w:tc>
      </w:tr>
      <w:tr w14:paraId="244162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61D6FA2">
            <w:pPr>
              <w:pStyle w:val="11"/>
              <w:spacing w:before="157" w:line="189" w:lineRule="auto"/>
              <w:ind w:left="435"/>
            </w:pPr>
            <w:r>
              <w:rPr>
                <w:b/>
                <w:bCs/>
              </w:rPr>
              <w:t>3</w:t>
            </w:r>
          </w:p>
        </w:tc>
        <w:tc>
          <w:tcPr>
            <w:tcW w:w="3335" w:type="dxa"/>
            <w:vAlign w:val="top"/>
          </w:tcPr>
          <w:p w14:paraId="1C3E6879">
            <w:pPr>
              <w:spacing w:before="119" w:line="225" w:lineRule="auto"/>
              <w:ind w:left="1235"/>
              <w:rPr>
                <w:rFonts w:ascii="仿宋" w:hAnsi="仿宋" w:eastAsia="仿宋" w:cs="仿宋"/>
                <w:sz w:val="22"/>
                <w:szCs w:val="22"/>
              </w:rPr>
            </w:pPr>
            <w:r>
              <w:rPr>
                <w:rFonts w:ascii="仿宋" w:hAnsi="仿宋" w:eastAsia="仿宋" w:cs="仿宋"/>
                <w:b/>
                <w:bCs/>
                <w:spacing w:val="-5"/>
                <w:sz w:val="22"/>
                <w:szCs w:val="22"/>
              </w:rPr>
              <w:t>设备购置</w:t>
            </w:r>
          </w:p>
        </w:tc>
        <w:tc>
          <w:tcPr>
            <w:tcW w:w="931" w:type="dxa"/>
            <w:vAlign w:val="top"/>
          </w:tcPr>
          <w:p w14:paraId="7E8948E2">
            <w:pPr>
              <w:rPr>
                <w:rFonts w:ascii="Arial"/>
                <w:sz w:val="21"/>
              </w:rPr>
            </w:pPr>
          </w:p>
        </w:tc>
        <w:tc>
          <w:tcPr>
            <w:tcW w:w="931" w:type="dxa"/>
            <w:vAlign w:val="top"/>
          </w:tcPr>
          <w:p w14:paraId="28BDD65D">
            <w:pPr>
              <w:pStyle w:val="11"/>
              <w:spacing w:before="157" w:line="189" w:lineRule="auto"/>
              <w:ind w:left="108"/>
            </w:pPr>
            <w:r>
              <w:rPr>
                <w:b/>
                <w:bCs/>
                <w:spacing w:val="-1"/>
              </w:rPr>
              <w:t>3104.57</w:t>
            </w:r>
          </w:p>
        </w:tc>
        <w:tc>
          <w:tcPr>
            <w:tcW w:w="1019" w:type="dxa"/>
            <w:vAlign w:val="top"/>
          </w:tcPr>
          <w:p w14:paraId="54AE2669">
            <w:pPr>
              <w:rPr>
                <w:rFonts w:ascii="Arial"/>
                <w:sz w:val="21"/>
              </w:rPr>
            </w:pPr>
          </w:p>
        </w:tc>
        <w:tc>
          <w:tcPr>
            <w:tcW w:w="931" w:type="dxa"/>
            <w:vAlign w:val="top"/>
          </w:tcPr>
          <w:p w14:paraId="20B812E1">
            <w:pPr>
              <w:pStyle w:val="11"/>
              <w:spacing w:before="157" w:line="189" w:lineRule="auto"/>
              <w:ind w:left="115"/>
            </w:pPr>
            <w:r>
              <w:rPr>
                <w:spacing w:val="-1"/>
              </w:rPr>
              <w:t>3104.57</w:t>
            </w:r>
          </w:p>
        </w:tc>
        <w:tc>
          <w:tcPr>
            <w:tcW w:w="670" w:type="dxa"/>
            <w:vAlign w:val="top"/>
          </w:tcPr>
          <w:p w14:paraId="76883F9C">
            <w:pPr>
              <w:rPr>
                <w:rFonts w:ascii="Arial"/>
                <w:sz w:val="21"/>
              </w:rPr>
            </w:pPr>
          </w:p>
        </w:tc>
        <w:tc>
          <w:tcPr>
            <w:tcW w:w="1732" w:type="dxa"/>
            <w:vAlign w:val="top"/>
          </w:tcPr>
          <w:p w14:paraId="1C00A91F">
            <w:pPr>
              <w:rPr>
                <w:rFonts w:ascii="Arial"/>
                <w:sz w:val="21"/>
              </w:rPr>
            </w:pPr>
          </w:p>
        </w:tc>
        <w:tc>
          <w:tcPr>
            <w:tcW w:w="1868" w:type="dxa"/>
            <w:vAlign w:val="top"/>
          </w:tcPr>
          <w:p w14:paraId="58ECFE57">
            <w:pPr>
              <w:rPr>
                <w:rFonts w:ascii="Arial"/>
                <w:sz w:val="21"/>
              </w:rPr>
            </w:pPr>
          </w:p>
        </w:tc>
        <w:tc>
          <w:tcPr>
            <w:tcW w:w="1825" w:type="dxa"/>
            <w:vAlign w:val="top"/>
          </w:tcPr>
          <w:p w14:paraId="46848CEB">
            <w:pPr>
              <w:rPr>
                <w:rFonts w:ascii="Arial"/>
                <w:sz w:val="21"/>
              </w:rPr>
            </w:pPr>
          </w:p>
        </w:tc>
      </w:tr>
      <w:tr w14:paraId="4EEEE3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796AD7F1">
            <w:pPr>
              <w:pStyle w:val="11"/>
              <w:spacing w:before="156" w:line="189" w:lineRule="auto"/>
              <w:ind w:left="359"/>
            </w:pPr>
            <w:r>
              <w:rPr>
                <w:spacing w:val="-3"/>
              </w:rPr>
              <w:t>3.1</w:t>
            </w:r>
          </w:p>
        </w:tc>
        <w:tc>
          <w:tcPr>
            <w:tcW w:w="3335" w:type="dxa"/>
            <w:vAlign w:val="top"/>
          </w:tcPr>
          <w:p w14:paraId="5352461F">
            <w:pPr>
              <w:spacing w:before="110" w:line="222" w:lineRule="auto"/>
              <w:ind w:left="492"/>
              <w:rPr>
                <w:rFonts w:ascii="仿宋" w:hAnsi="仿宋" w:eastAsia="仿宋" w:cs="仿宋"/>
                <w:sz w:val="24"/>
                <w:szCs w:val="24"/>
              </w:rPr>
            </w:pPr>
            <w:r>
              <w:rPr>
                <w:rFonts w:ascii="仿宋" w:hAnsi="仿宋" w:eastAsia="仿宋" w:cs="仿宋"/>
                <w:spacing w:val="-3"/>
                <w:sz w:val="24"/>
                <w:szCs w:val="24"/>
              </w:rPr>
              <w:t>空气波压力循环治疗仪</w:t>
            </w:r>
          </w:p>
        </w:tc>
        <w:tc>
          <w:tcPr>
            <w:tcW w:w="931" w:type="dxa"/>
            <w:vAlign w:val="top"/>
          </w:tcPr>
          <w:p w14:paraId="19EAD865">
            <w:pPr>
              <w:rPr>
                <w:rFonts w:ascii="Arial"/>
                <w:sz w:val="21"/>
              </w:rPr>
            </w:pPr>
          </w:p>
        </w:tc>
        <w:tc>
          <w:tcPr>
            <w:tcW w:w="931" w:type="dxa"/>
            <w:vAlign w:val="top"/>
          </w:tcPr>
          <w:p w14:paraId="1E40D2A4">
            <w:pPr>
              <w:pStyle w:val="11"/>
              <w:spacing w:before="156" w:line="189" w:lineRule="auto"/>
              <w:ind w:left="224"/>
            </w:pPr>
            <w:r>
              <w:rPr>
                <w:spacing w:val="-2"/>
              </w:rPr>
              <w:t>94.00</w:t>
            </w:r>
          </w:p>
        </w:tc>
        <w:tc>
          <w:tcPr>
            <w:tcW w:w="1019" w:type="dxa"/>
            <w:vAlign w:val="top"/>
          </w:tcPr>
          <w:p w14:paraId="3A9BCC63">
            <w:pPr>
              <w:rPr>
                <w:rFonts w:ascii="Arial"/>
                <w:sz w:val="21"/>
              </w:rPr>
            </w:pPr>
          </w:p>
        </w:tc>
        <w:tc>
          <w:tcPr>
            <w:tcW w:w="931" w:type="dxa"/>
            <w:vAlign w:val="top"/>
          </w:tcPr>
          <w:p w14:paraId="135B914C">
            <w:pPr>
              <w:pStyle w:val="11"/>
              <w:spacing w:before="156" w:line="189" w:lineRule="auto"/>
              <w:ind w:left="225"/>
            </w:pPr>
            <w:r>
              <w:rPr>
                <w:spacing w:val="-2"/>
              </w:rPr>
              <w:t>94.00</w:t>
            </w:r>
          </w:p>
        </w:tc>
        <w:tc>
          <w:tcPr>
            <w:tcW w:w="670" w:type="dxa"/>
            <w:vAlign w:val="top"/>
          </w:tcPr>
          <w:p w14:paraId="6EBF1368">
            <w:pPr>
              <w:spacing w:before="120"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0A223E46">
            <w:pPr>
              <w:pStyle w:val="11"/>
              <w:spacing w:before="151" w:line="188" w:lineRule="auto"/>
              <w:ind w:left="749"/>
              <w:rPr>
                <w:sz w:val="24"/>
                <w:szCs w:val="24"/>
              </w:rPr>
            </w:pPr>
            <w:r>
              <w:rPr>
                <w:spacing w:val="-3"/>
                <w:sz w:val="24"/>
                <w:szCs w:val="24"/>
              </w:rPr>
              <w:t>20</w:t>
            </w:r>
          </w:p>
        </w:tc>
        <w:tc>
          <w:tcPr>
            <w:tcW w:w="1868" w:type="dxa"/>
            <w:vAlign w:val="top"/>
          </w:tcPr>
          <w:p w14:paraId="6C10BAE1">
            <w:pPr>
              <w:pStyle w:val="11"/>
              <w:spacing w:before="156" w:line="189" w:lineRule="auto"/>
              <w:ind w:left="662"/>
            </w:pPr>
            <w:r>
              <w:rPr>
                <w:spacing w:val="-1"/>
              </w:rPr>
              <w:t>47000</w:t>
            </w:r>
          </w:p>
        </w:tc>
        <w:tc>
          <w:tcPr>
            <w:tcW w:w="1825" w:type="dxa"/>
            <w:vAlign w:val="top"/>
          </w:tcPr>
          <w:p w14:paraId="17F00493">
            <w:pPr>
              <w:rPr>
                <w:rFonts w:ascii="Arial"/>
                <w:sz w:val="21"/>
              </w:rPr>
            </w:pPr>
          </w:p>
        </w:tc>
      </w:tr>
      <w:tr w14:paraId="7595E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448E85DC">
            <w:pPr>
              <w:pStyle w:val="11"/>
              <w:spacing w:before="156" w:line="189" w:lineRule="auto"/>
              <w:ind w:left="359"/>
            </w:pPr>
            <w:r>
              <w:rPr>
                <w:spacing w:val="-3"/>
              </w:rPr>
              <w:t>3.2</w:t>
            </w:r>
          </w:p>
        </w:tc>
        <w:tc>
          <w:tcPr>
            <w:tcW w:w="3335" w:type="dxa"/>
            <w:vAlign w:val="top"/>
          </w:tcPr>
          <w:p w14:paraId="49820E2D">
            <w:pPr>
              <w:spacing w:before="111" w:line="222" w:lineRule="auto"/>
              <w:ind w:left="1319"/>
              <w:rPr>
                <w:rFonts w:ascii="仿宋" w:hAnsi="仿宋" w:eastAsia="仿宋" w:cs="仿宋"/>
                <w:sz w:val="24"/>
                <w:szCs w:val="24"/>
              </w:rPr>
            </w:pPr>
            <w:r>
              <w:rPr>
                <w:rFonts w:ascii="仿宋" w:hAnsi="仿宋" w:eastAsia="仿宋" w:cs="仿宋"/>
                <w:spacing w:val="-6"/>
                <w:sz w:val="24"/>
                <w:szCs w:val="24"/>
              </w:rPr>
              <w:t>磁疗仪</w:t>
            </w:r>
          </w:p>
        </w:tc>
        <w:tc>
          <w:tcPr>
            <w:tcW w:w="931" w:type="dxa"/>
            <w:vAlign w:val="top"/>
          </w:tcPr>
          <w:p w14:paraId="2EB4F38F">
            <w:pPr>
              <w:rPr>
                <w:rFonts w:ascii="Arial"/>
                <w:sz w:val="21"/>
              </w:rPr>
            </w:pPr>
          </w:p>
        </w:tc>
        <w:tc>
          <w:tcPr>
            <w:tcW w:w="931" w:type="dxa"/>
            <w:vAlign w:val="top"/>
          </w:tcPr>
          <w:p w14:paraId="71A1BA4E">
            <w:pPr>
              <w:pStyle w:val="11"/>
              <w:spacing w:before="156" w:line="189" w:lineRule="auto"/>
              <w:ind w:left="241"/>
            </w:pPr>
            <w:r>
              <w:rPr>
                <w:spacing w:val="-5"/>
              </w:rPr>
              <w:t>12.60</w:t>
            </w:r>
          </w:p>
        </w:tc>
        <w:tc>
          <w:tcPr>
            <w:tcW w:w="1019" w:type="dxa"/>
            <w:vAlign w:val="top"/>
          </w:tcPr>
          <w:p w14:paraId="3B9D6C32">
            <w:pPr>
              <w:rPr>
                <w:rFonts w:ascii="Arial"/>
                <w:sz w:val="21"/>
              </w:rPr>
            </w:pPr>
          </w:p>
        </w:tc>
        <w:tc>
          <w:tcPr>
            <w:tcW w:w="931" w:type="dxa"/>
            <w:vAlign w:val="top"/>
          </w:tcPr>
          <w:p w14:paraId="5B6823C8">
            <w:pPr>
              <w:pStyle w:val="11"/>
              <w:spacing w:before="156" w:line="189" w:lineRule="auto"/>
              <w:ind w:left="242"/>
            </w:pPr>
            <w:r>
              <w:rPr>
                <w:spacing w:val="-5"/>
              </w:rPr>
              <w:t>12.60</w:t>
            </w:r>
          </w:p>
        </w:tc>
        <w:tc>
          <w:tcPr>
            <w:tcW w:w="670" w:type="dxa"/>
            <w:vAlign w:val="top"/>
          </w:tcPr>
          <w:p w14:paraId="0766210B">
            <w:pPr>
              <w:spacing w:before="120"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55C8ADEB">
            <w:pPr>
              <w:pStyle w:val="11"/>
              <w:spacing w:before="152" w:line="188" w:lineRule="auto"/>
              <w:ind w:left="814"/>
              <w:rPr>
                <w:sz w:val="24"/>
                <w:szCs w:val="24"/>
              </w:rPr>
            </w:pPr>
            <w:r>
              <w:rPr>
                <w:sz w:val="24"/>
                <w:szCs w:val="24"/>
              </w:rPr>
              <w:t>6</w:t>
            </w:r>
          </w:p>
        </w:tc>
        <w:tc>
          <w:tcPr>
            <w:tcW w:w="1868" w:type="dxa"/>
            <w:vAlign w:val="top"/>
          </w:tcPr>
          <w:p w14:paraId="5FF6E5EF">
            <w:pPr>
              <w:pStyle w:val="11"/>
              <w:spacing w:before="156" w:line="189" w:lineRule="auto"/>
              <w:ind w:left="663"/>
            </w:pPr>
            <w:r>
              <w:rPr>
                <w:spacing w:val="-1"/>
              </w:rPr>
              <w:t>21000</w:t>
            </w:r>
          </w:p>
        </w:tc>
        <w:tc>
          <w:tcPr>
            <w:tcW w:w="1825" w:type="dxa"/>
            <w:vAlign w:val="top"/>
          </w:tcPr>
          <w:p w14:paraId="1D2C13D5">
            <w:pPr>
              <w:rPr>
                <w:rFonts w:ascii="Arial"/>
                <w:sz w:val="21"/>
              </w:rPr>
            </w:pPr>
          </w:p>
        </w:tc>
      </w:tr>
      <w:tr w14:paraId="796F7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CC8870B">
            <w:pPr>
              <w:pStyle w:val="11"/>
              <w:spacing w:before="157" w:line="189" w:lineRule="auto"/>
              <w:ind w:left="359"/>
            </w:pPr>
            <w:r>
              <w:rPr>
                <w:spacing w:val="-3"/>
              </w:rPr>
              <w:t>3.3</w:t>
            </w:r>
          </w:p>
        </w:tc>
        <w:tc>
          <w:tcPr>
            <w:tcW w:w="3335" w:type="dxa"/>
            <w:vAlign w:val="top"/>
          </w:tcPr>
          <w:p w14:paraId="7D4943F0">
            <w:pPr>
              <w:spacing w:before="110" w:line="222" w:lineRule="auto"/>
              <w:ind w:left="853"/>
              <w:rPr>
                <w:rFonts w:ascii="仿宋" w:hAnsi="仿宋" w:eastAsia="仿宋" w:cs="仿宋"/>
                <w:sz w:val="24"/>
                <w:szCs w:val="24"/>
              </w:rPr>
            </w:pPr>
            <w:r>
              <w:rPr>
                <w:rFonts w:ascii="仿宋" w:hAnsi="仿宋" w:eastAsia="仿宋" w:cs="仿宋"/>
                <w:spacing w:val="-5"/>
                <w:sz w:val="24"/>
                <w:szCs w:val="24"/>
              </w:rPr>
              <w:t>多频振动排痰仪</w:t>
            </w:r>
          </w:p>
        </w:tc>
        <w:tc>
          <w:tcPr>
            <w:tcW w:w="931" w:type="dxa"/>
            <w:vAlign w:val="top"/>
          </w:tcPr>
          <w:p w14:paraId="468FBC45">
            <w:pPr>
              <w:rPr>
                <w:rFonts w:ascii="Arial"/>
                <w:sz w:val="21"/>
              </w:rPr>
            </w:pPr>
          </w:p>
        </w:tc>
        <w:tc>
          <w:tcPr>
            <w:tcW w:w="931" w:type="dxa"/>
            <w:vAlign w:val="top"/>
          </w:tcPr>
          <w:p w14:paraId="051A1CFE">
            <w:pPr>
              <w:pStyle w:val="11"/>
              <w:spacing w:before="157" w:line="189" w:lineRule="auto"/>
              <w:ind w:left="279"/>
            </w:pPr>
            <w:r>
              <w:rPr>
                <w:spacing w:val="-3"/>
              </w:rPr>
              <w:t>6.75</w:t>
            </w:r>
          </w:p>
        </w:tc>
        <w:tc>
          <w:tcPr>
            <w:tcW w:w="1019" w:type="dxa"/>
            <w:vAlign w:val="top"/>
          </w:tcPr>
          <w:p w14:paraId="658F7536">
            <w:pPr>
              <w:rPr>
                <w:rFonts w:ascii="Arial"/>
                <w:sz w:val="21"/>
              </w:rPr>
            </w:pPr>
          </w:p>
        </w:tc>
        <w:tc>
          <w:tcPr>
            <w:tcW w:w="931" w:type="dxa"/>
            <w:vAlign w:val="top"/>
          </w:tcPr>
          <w:p w14:paraId="5F7D3092">
            <w:pPr>
              <w:pStyle w:val="11"/>
              <w:spacing w:before="157" w:line="189" w:lineRule="auto"/>
              <w:ind w:left="281"/>
            </w:pPr>
            <w:r>
              <w:rPr>
                <w:spacing w:val="-3"/>
              </w:rPr>
              <w:t>6.75</w:t>
            </w:r>
          </w:p>
        </w:tc>
        <w:tc>
          <w:tcPr>
            <w:tcW w:w="670" w:type="dxa"/>
            <w:vAlign w:val="top"/>
          </w:tcPr>
          <w:p w14:paraId="1A092E91">
            <w:pPr>
              <w:spacing w:before="119"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111031B6">
            <w:pPr>
              <w:pStyle w:val="11"/>
              <w:spacing w:before="152" w:line="188" w:lineRule="auto"/>
              <w:ind w:left="814"/>
              <w:rPr>
                <w:sz w:val="24"/>
                <w:szCs w:val="24"/>
              </w:rPr>
            </w:pPr>
            <w:r>
              <w:rPr>
                <w:sz w:val="24"/>
                <w:szCs w:val="24"/>
              </w:rPr>
              <w:t>3</w:t>
            </w:r>
          </w:p>
        </w:tc>
        <w:tc>
          <w:tcPr>
            <w:tcW w:w="1868" w:type="dxa"/>
            <w:vAlign w:val="top"/>
          </w:tcPr>
          <w:p w14:paraId="1778BFF4">
            <w:pPr>
              <w:pStyle w:val="11"/>
              <w:spacing w:before="157" w:line="189" w:lineRule="auto"/>
              <w:ind w:left="663"/>
            </w:pPr>
            <w:r>
              <w:rPr>
                <w:spacing w:val="-1"/>
              </w:rPr>
              <w:t>22500</w:t>
            </w:r>
          </w:p>
        </w:tc>
        <w:tc>
          <w:tcPr>
            <w:tcW w:w="1825" w:type="dxa"/>
            <w:vAlign w:val="top"/>
          </w:tcPr>
          <w:p w14:paraId="2A0034FA">
            <w:pPr>
              <w:rPr>
                <w:rFonts w:ascii="Arial"/>
                <w:sz w:val="21"/>
              </w:rPr>
            </w:pPr>
          </w:p>
        </w:tc>
      </w:tr>
      <w:tr w14:paraId="2D979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84668B6">
            <w:pPr>
              <w:pStyle w:val="11"/>
              <w:spacing w:before="156" w:line="189" w:lineRule="auto"/>
              <w:ind w:left="359"/>
            </w:pPr>
            <w:r>
              <w:rPr>
                <w:spacing w:val="-3"/>
              </w:rPr>
              <w:t>3.4</w:t>
            </w:r>
          </w:p>
        </w:tc>
        <w:tc>
          <w:tcPr>
            <w:tcW w:w="3335" w:type="dxa"/>
            <w:vAlign w:val="top"/>
          </w:tcPr>
          <w:p w14:paraId="7A559CEB">
            <w:pPr>
              <w:spacing w:before="110" w:line="222" w:lineRule="auto"/>
              <w:ind w:left="1326"/>
              <w:rPr>
                <w:rFonts w:ascii="仿宋" w:hAnsi="仿宋" w:eastAsia="仿宋" w:cs="仿宋"/>
                <w:sz w:val="24"/>
                <w:szCs w:val="24"/>
              </w:rPr>
            </w:pPr>
            <w:r>
              <w:rPr>
                <w:rFonts w:ascii="仿宋" w:hAnsi="仿宋" w:eastAsia="仿宋" w:cs="仿宋"/>
                <w:spacing w:val="-8"/>
                <w:sz w:val="24"/>
                <w:szCs w:val="24"/>
              </w:rPr>
              <w:t>监护仪</w:t>
            </w:r>
          </w:p>
        </w:tc>
        <w:tc>
          <w:tcPr>
            <w:tcW w:w="931" w:type="dxa"/>
            <w:vAlign w:val="top"/>
          </w:tcPr>
          <w:p w14:paraId="1F4A7A57">
            <w:pPr>
              <w:rPr>
                <w:rFonts w:ascii="Arial"/>
                <w:sz w:val="21"/>
              </w:rPr>
            </w:pPr>
          </w:p>
        </w:tc>
        <w:tc>
          <w:tcPr>
            <w:tcW w:w="931" w:type="dxa"/>
            <w:vAlign w:val="top"/>
          </w:tcPr>
          <w:p w14:paraId="6851BF98">
            <w:pPr>
              <w:pStyle w:val="11"/>
              <w:spacing w:before="156" w:line="189" w:lineRule="auto"/>
              <w:ind w:left="225"/>
            </w:pPr>
            <w:r>
              <w:rPr>
                <w:spacing w:val="-2"/>
              </w:rPr>
              <w:t>57.00</w:t>
            </w:r>
          </w:p>
        </w:tc>
        <w:tc>
          <w:tcPr>
            <w:tcW w:w="1019" w:type="dxa"/>
            <w:vAlign w:val="top"/>
          </w:tcPr>
          <w:p w14:paraId="2B105784">
            <w:pPr>
              <w:rPr>
                <w:rFonts w:ascii="Arial"/>
                <w:sz w:val="21"/>
              </w:rPr>
            </w:pPr>
          </w:p>
        </w:tc>
        <w:tc>
          <w:tcPr>
            <w:tcW w:w="931" w:type="dxa"/>
            <w:vAlign w:val="top"/>
          </w:tcPr>
          <w:p w14:paraId="6942F0EA">
            <w:pPr>
              <w:pStyle w:val="11"/>
              <w:spacing w:before="156" w:line="189" w:lineRule="auto"/>
              <w:ind w:left="227"/>
            </w:pPr>
            <w:r>
              <w:rPr>
                <w:spacing w:val="-2"/>
              </w:rPr>
              <w:t>57.00</w:t>
            </w:r>
          </w:p>
        </w:tc>
        <w:tc>
          <w:tcPr>
            <w:tcW w:w="670" w:type="dxa"/>
            <w:vAlign w:val="top"/>
          </w:tcPr>
          <w:p w14:paraId="04E6A233">
            <w:pPr>
              <w:spacing w:before="120"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56348E88">
            <w:pPr>
              <w:pStyle w:val="11"/>
              <w:spacing w:before="151" w:line="188" w:lineRule="auto"/>
              <w:ind w:left="772"/>
              <w:rPr>
                <w:sz w:val="24"/>
                <w:szCs w:val="24"/>
              </w:rPr>
            </w:pPr>
            <w:r>
              <w:rPr>
                <w:spacing w:val="-15"/>
                <w:sz w:val="24"/>
                <w:szCs w:val="24"/>
              </w:rPr>
              <w:t>19</w:t>
            </w:r>
          </w:p>
        </w:tc>
        <w:tc>
          <w:tcPr>
            <w:tcW w:w="1868" w:type="dxa"/>
            <w:vAlign w:val="top"/>
          </w:tcPr>
          <w:p w14:paraId="11EF51D0">
            <w:pPr>
              <w:pStyle w:val="11"/>
              <w:spacing w:before="156" w:line="189" w:lineRule="auto"/>
              <w:ind w:left="667"/>
            </w:pPr>
            <w:r>
              <w:rPr>
                <w:spacing w:val="-2"/>
              </w:rPr>
              <w:t>30000</w:t>
            </w:r>
          </w:p>
        </w:tc>
        <w:tc>
          <w:tcPr>
            <w:tcW w:w="1825" w:type="dxa"/>
            <w:vAlign w:val="top"/>
          </w:tcPr>
          <w:p w14:paraId="56CEE3E7">
            <w:pPr>
              <w:rPr>
                <w:rFonts w:ascii="Arial"/>
                <w:sz w:val="21"/>
              </w:rPr>
            </w:pPr>
          </w:p>
        </w:tc>
      </w:tr>
      <w:tr w14:paraId="15A34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6B6E876C">
            <w:pPr>
              <w:pStyle w:val="11"/>
              <w:spacing w:before="156" w:line="189" w:lineRule="auto"/>
              <w:ind w:left="359"/>
            </w:pPr>
            <w:r>
              <w:rPr>
                <w:spacing w:val="-3"/>
              </w:rPr>
              <w:t>3.5</w:t>
            </w:r>
          </w:p>
        </w:tc>
        <w:tc>
          <w:tcPr>
            <w:tcW w:w="3335" w:type="dxa"/>
            <w:vAlign w:val="top"/>
          </w:tcPr>
          <w:p w14:paraId="2B65A8C2">
            <w:pPr>
              <w:spacing w:before="111" w:line="221" w:lineRule="auto"/>
              <w:ind w:left="120"/>
              <w:rPr>
                <w:rFonts w:ascii="仿宋" w:hAnsi="仿宋" w:eastAsia="仿宋" w:cs="仿宋"/>
                <w:sz w:val="24"/>
                <w:szCs w:val="24"/>
              </w:rPr>
            </w:pPr>
            <w:r>
              <w:rPr>
                <w:rFonts w:ascii="仿宋" w:hAnsi="仿宋" w:eastAsia="仿宋" w:cs="仿宋"/>
                <w:spacing w:val="-2"/>
                <w:sz w:val="24"/>
                <w:szCs w:val="24"/>
              </w:rPr>
              <w:t>便携式超声诊断系统（华声）</w:t>
            </w:r>
          </w:p>
        </w:tc>
        <w:tc>
          <w:tcPr>
            <w:tcW w:w="931" w:type="dxa"/>
            <w:vAlign w:val="top"/>
          </w:tcPr>
          <w:p w14:paraId="00E1F6E6">
            <w:pPr>
              <w:rPr>
                <w:rFonts w:ascii="Arial"/>
                <w:sz w:val="21"/>
              </w:rPr>
            </w:pPr>
          </w:p>
        </w:tc>
        <w:tc>
          <w:tcPr>
            <w:tcW w:w="931" w:type="dxa"/>
            <w:vAlign w:val="top"/>
          </w:tcPr>
          <w:p w14:paraId="5A80F7C3">
            <w:pPr>
              <w:pStyle w:val="11"/>
              <w:spacing w:before="156" w:line="189" w:lineRule="auto"/>
              <w:ind w:left="185"/>
            </w:pPr>
            <w:r>
              <w:rPr>
                <w:spacing w:val="-4"/>
              </w:rPr>
              <w:t>165.00</w:t>
            </w:r>
          </w:p>
        </w:tc>
        <w:tc>
          <w:tcPr>
            <w:tcW w:w="1019" w:type="dxa"/>
            <w:vAlign w:val="top"/>
          </w:tcPr>
          <w:p w14:paraId="333EE981">
            <w:pPr>
              <w:rPr>
                <w:rFonts w:ascii="Arial"/>
                <w:sz w:val="21"/>
              </w:rPr>
            </w:pPr>
          </w:p>
        </w:tc>
        <w:tc>
          <w:tcPr>
            <w:tcW w:w="931" w:type="dxa"/>
            <w:vAlign w:val="top"/>
          </w:tcPr>
          <w:p w14:paraId="536C3172">
            <w:pPr>
              <w:pStyle w:val="11"/>
              <w:spacing w:before="156" w:line="189" w:lineRule="auto"/>
              <w:ind w:left="187"/>
            </w:pPr>
            <w:r>
              <w:rPr>
                <w:spacing w:val="-4"/>
              </w:rPr>
              <w:t>165.00</w:t>
            </w:r>
          </w:p>
        </w:tc>
        <w:tc>
          <w:tcPr>
            <w:tcW w:w="670" w:type="dxa"/>
            <w:vAlign w:val="top"/>
          </w:tcPr>
          <w:p w14:paraId="635EE12E">
            <w:pPr>
              <w:spacing w:before="120"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4FEC545F">
            <w:pPr>
              <w:pStyle w:val="11"/>
              <w:spacing w:before="152" w:line="188" w:lineRule="auto"/>
              <w:ind w:left="814"/>
              <w:rPr>
                <w:sz w:val="24"/>
                <w:szCs w:val="24"/>
              </w:rPr>
            </w:pPr>
            <w:r>
              <w:rPr>
                <w:sz w:val="24"/>
                <w:szCs w:val="24"/>
              </w:rPr>
              <w:t>3</w:t>
            </w:r>
          </w:p>
        </w:tc>
        <w:tc>
          <w:tcPr>
            <w:tcW w:w="1868" w:type="dxa"/>
            <w:vAlign w:val="top"/>
          </w:tcPr>
          <w:p w14:paraId="451CEE20">
            <w:pPr>
              <w:pStyle w:val="11"/>
              <w:spacing w:before="156" w:line="189" w:lineRule="auto"/>
              <w:ind w:left="614"/>
            </w:pPr>
            <w:r>
              <w:rPr>
                <w:spacing w:val="-2"/>
              </w:rPr>
              <w:t>550000</w:t>
            </w:r>
          </w:p>
        </w:tc>
        <w:tc>
          <w:tcPr>
            <w:tcW w:w="1825" w:type="dxa"/>
            <w:vAlign w:val="top"/>
          </w:tcPr>
          <w:p w14:paraId="2D21EF10">
            <w:pPr>
              <w:rPr>
                <w:rFonts w:ascii="Arial"/>
                <w:sz w:val="21"/>
              </w:rPr>
            </w:pPr>
          </w:p>
        </w:tc>
      </w:tr>
      <w:tr w14:paraId="49EF0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C6931CB">
            <w:pPr>
              <w:pStyle w:val="11"/>
              <w:spacing w:before="157" w:line="189" w:lineRule="auto"/>
              <w:ind w:left="359"/>
            </w:pPr>
            <w:r>
              <w:rPr>
                <w:spacing w:val="-3"/>
              </w:rPr>
              <w:t>3.6</w:t>
            </w:r>
          </w:p>
        </w:tc>
        <w:tc>
          <w:tcPr>
            <w:tcW w:w="3335" w:type="dxa"/>
            <w:vAlign w:val="top"/>
          </w:tcPr>
          <w:p w14:paraId="106F0C2E">
            <w:pPr>
              <w:spacing w:before="110" w:line="222" w:lineRule="auto"/>
              <w:ind w:left="842"/>
              <w:rPr>
                <w:rFonts w:ascii="仿宋" w:hAnsi="仿宋" w:eastAsia="仿宋" w:cs="仿宋"/>
                <w:sz w:val="24"/>
                <w:szCs w:val="24"/>
              </w:rPr>
            </w:pPr>
            <w:r>
              <w:rPr>
                <w:rFonts w:ascii="仿宋" w:hAnsi="仿宋" w:eastAsia="仿宋" w:cs="仿宋"/>
                <w:spacing w:val="-3"/>
                <w:sz w:val="24"/>
                <w:szCs w:val="24"/>
              </w:rPr>
              <w:t>动态血压记录仪</w:t>
            </w:r>
          </w:p>
        </w:tc>
        <w:tc>
          <w:tcPr>
            <w:tcW w:w="931" w:type="dxa"/>
            <w:vAlign w:val="top"/>
          </w:tcPr>
          <w:p w14:paraId="52F59FD4">
            <w:pPr>
              <w:rPr>
                <w:rFonts w:ascii="Arial"/>
                <w:sz w:val="21"/>
              </w:rPr>
            </w:pPr>
          </w:p>
        </w:tc>
        <w:tc>
          <w:tcPr>
            <w:tcW w:w="931" w:type="dxa"/>
            <w:vAlign w:val="top"/>
          </w:tcPr>
          <w:p w14:paraId="6EBCCD15">
            <w:pPr>
              <w:pStyle w:val="11"/>
              <w:spacing w:before="157" w:line="189" w:lineRule="auto"/>
              <w:ind w:left="273"/>
            </w:pPr>
            <w:r>
              <w:rPr>
                <w:spacing w:val="-1"/>
              </w:rPr>
              <w:t>4.00</w:t>
            </w:r>
          </w:p>
        </w:tc>
        <w:tc>
          <w:tcPr>
            <w:tcW w:w="1019" w:type="dxa"/>
            <w:vAlign w:val="top"/>
          </w:tcPr>
          <w:p w14:paraId="7CDB69F0">
            <w:pPr>
              <w:rPr>
                <w:rFonts w:ascii="Arial"/>
                <w:sz w:val="21"/>
              </w:rPr>
            </w:pPr>
          </w:p>
        </w:tc>
        <w:tc>
          <w:tcPr>
            <w:tcW w:w="931" w:type="dxa"/>
            <w:vAlign w:val="top"/>
          </w:tcPr>
          <w:p w14:paraId="27C769A4">
            <w:pPr>
              <w:pStyle w:val="11"/>
              <w:spacing w:before="157" w:line="189" w:lineRule="auto"/>
              <w:ind w:left="275"/>
            </w:pPr>
            <w:r>
              <w:rPr>
                <w:spacing w:val="-1"/>
              </w:rPr>
              <w:t>4.00</w:t>
            </w:r>
          </w:p>
        </w:tc>
        <w:tc>
          <w:tcPr>
            <w:tcW w:w="670" w:type="dxa"/>
            <w:vAlign w:val="top"/>
          </w:tcPr>
          <w:p w14:paraId="13466B08">
            <w:pPr>
              <w:spacing w:before="119"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6A48C8AC">
            <w:pPr>
              <w:pStyle w:val="11"/>
              <w:spacing w:before="152" w:line="188" w:lineRule="auto"/>
              <w:ind w:left="809"/>
              <w:rPr>
                <w:sz w:val="24"/>
                <w:szCs w:val="24"/>
              </w:rPr>
            </w:pPr>
            <w:r>
              <w:rPr>
                <w:sz w:val="24"/>
                <w:szCs w:val="24"/>
              </w:rPr>
              <w:t>2</w:t>
            </w:r>
          </w:p>
        </w:tc>
        <w:tc>
          <w:tcPr>
            <w:tcW w:w="1868" w:type="dxa"/>
            <w:vAlign w:val="top"/>
          </w:tcPr>
          <w:p w14:paraId="1FB57336">
            <w:pPr>
              <w:pStyle w:val="11"/>
              <w:spacing w:before="157" w:line="189" w:lineRule="auto"/>
              <w:ind w:left="663"/>
            </w:pPr>
            <w:r>
              <w:rPr>
                <w:spacing w:val="-1"/>
              </w:rPr>
              <w:t>20000</w:t>
            </w:r>
          </w:p>
        </w:tc>
        <w:tc>
          <w:tcPr>
            <w:tcW w:w="1825" w:type="dxa"/>
            <w:vAlign w:val="top"/>
          </w:tcPr>
          <w:p w14:paraId="31E44025">
            <w:pPr>
              <w:rPr>
                <w:rFonts w:ascii="Arial"/>
                <w:sz w:val="21"/>
              </w:rPr>
            </w:pPr>
          </w:p>
        </w:tc>
      </w:tr>
      <w:tr w14:paraId="2F328F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979" w:type="dxa"/>
            <w:vAlign w:val="top"/>
          </w:tcPr>
          <w:p w14:paraId="18C6EBCB">
            <w:pPr>
              <w:pStyle w:val="11"/>
              <w:spacing w:before="156" w:line="189" w:lineRule="auto"/>
              <w:ind w:left="359"/>
            </w:pPr>
            <w:r>
              <w:rPr>
                <w:spacing w:val="-3"/>
              </w:rPr>
              <w:t>3.7</w:t>
            </w:r>
          </w:p>
        </w:tc>
        <w:tc>
          <w:tcPr>
            <w:tcW w:w="3335" w:type="dxa"/>
            <w:vAlign w:val="top"/>
          </w:tcPr>
          <w:p w14:paraId="195D53D1">
            <w:pPr>
              <w:spacing w:before="110" w:line="222" w:lineRule="auto"/>
              <w:ind w:left="1080"/>
              <w:rPr>
                <w:rFonts w:ascii="仿宋" w:hAnsi="仿宋" w:eastAsia="仿宋" w:cs="仿宋"/>
                <w:sz w:val="24"/>
                <w:szCs w:val="24"/>
              </w:rPr>
            </w:pPr>
            <w:r>
              <w:rPr>
                <w:rFonts w:ascii="仿宋" w:hAnsi="仿宋" w:eastAsia="仿宋" w:cs="仿宋"/>
                <w:spacing w:val="-4"/>
                <w:sz w:val="24"/>
                <w:szCs w:val="24"/>
              </w:rPr>
              <w:t>红光治疗仪</w:t>
            </w:r>
          </w:p>
        </w:tc>
        <w:tc>
          <w:tcPr>
            <w:tcW w:w="931" w:type="dxa"/>
            <w:vAlign w:val="top"/>
          </w:tcPr>
          <w:p w14:paraId="1AB442B1">
            <w:pPr>
              <w:rPr>
                <w:rFonts w:ascii="Arial"/>
                <w:sz w:val="21"/>
              </w:rPr>
            </w:pPr>
          </w:p>
        </w:tc>
        <w:tc>
          <w:tcPr>
            <w:tcW w:w="931" w:type="dxa"/>
            <w:vAlign w:val="top"/>
          </w:tcPr>
          <w:p w14:paraId="1E1D7BF6">
            <w:pPr>
              <w:pStyle w:val="11"/>
              <w:spacing w:before="156" w:line="189" w:lineRule="auto"/>
              <w:ind w:left="219"/>
            </w:pPr>
            <w:r>
              <w:rPr>
                <w:spacing w:val="-1"/>
              </w:rPr>
              <w:t>20.00</w:t>
            </w:r>
          </w:p>
        </w:tc>
        <w:tc>
          <w:tcPr>
            <w:tcW w:w="1019" w:type="dxa"/>
            <w:vAlign w:val="top"/>
          </w:tcPr>
          <w:p w14:paraId="74674E9D">
            <w:pPr>
              <w:rPr>
                <w:rFonts w:ascii="Arial"/>
                <w:sz w:val="21"/>
              </w:rPr>
            </w:pPr>
          </w:p>
        </w:tc>
        <w:tc>
          <w:tcPr>
            <w:tcW w:w="931" w:type="dxa"/>
            <w:vAlign w:val="top"/>
          </w:tcPr>
          <w:p w14:paraId="1BDFDB94">
            <w:pPr>
              <w:pStyle w:val="11"/>
              <w:spacing w:before="156" w:line="189" w:lineRule="auto"/>
              <w:ind w:left="221"/>
            </w:pPr>
            <w:r>
              <w:rPr>
                <w:spacing w:val="-1"/>
              </w:rPr>
              <w:t>20.00</w:t>
            </w:r>
          </w:p>
        </w:tc>
        <w:tc>
          <w:tcPr>
            <w:tcW w:w="670" w:type="dxa"/>
            <w:vAlign w:val="top"/>
          </w:tcPr>
          <w:p w14:paraId="395D8945">
            <w:pPr>
              <w:spacing w:before="120"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77F14309">
            <w:pPr>
              <w:pStyle w:val="11"/>
              <w:spacing w:before="151" w:line="188" w:lineRule="auto"/>
              <w:ind w:left="772"/>
              <w:rPr>
                <w:sz w:val="24"/>
                <w:szCs w:val="24"/>
              </w:rPr>
            </w:pPr>
            <w:r>
              <w:rPr>
                <w:spacing w:val="-15"/>
                <w:sz w:val="24"/>
                <w:szCs w:val="24"/>
              </w:rPr>
              <w:t>10</w:t>
            </w:r>
          </w:p>
        </w:tc>
        <w:tc>
          <w:tcPr>
            <w:tcW w:w="1868" w:type="dxa"/>
            <w:vAlign w:val="top"/>
          </w:tcPr>
          <w:p w14:paraId="2A13DA60">
            <w:pPr>
              <w:pStyle w:val="11"/>
              <w:spacing w:before="156" w:line="189" w:lineRule="auto"/>
              <w:ind w:left="663"/>
            </w:pPr>
            <w:r>
              <w:rPr>
                <w:spacing w:val="-1"/>
              </w:rPr>
              <w:t>20000</w:t>
            </w:r>
          </w:p>
        </w:tc>
        <w:tc>
          <w:tcPr>
            <w:tcW w:w="1825" w:type="dxa"/>
            <w:tcBorders>
              <w:bottom w:val="nil"/>
            </w:tcBorders>
            <w:vAlign w:val="top"/>
          </w:tcPr>
          <w:p w14:paraId="105653B0">
            <w:pPr>
              <w:rPr>
                <w:rFonts w:ascii="Arial"/>
                <w:sz w:val="21"/>
              </w:rPr>
            </w:pPr>
          </w:p>
        </w:tc>
      </w:tr>
    </w:tbl>
    <w:p w14:paraId="160D952F">
      <w:pPr>
        <w:pStyle w:val="2"/>
      </w:pPr>
    </w:p>
    <w:p w14:paraId="28049EAD">
      <w:pPr>
        <w:sectPr>
          <w:footerReference r:id="rId5" w:type="default"/>
          <w:pgSz w:w="16840" w:h="11900"/>
          <w:pgMar w:top="400" w:right="1308" w:bottom="1193" w:left="1305" w:header="0" w:footer="960" w:gutter="0"/>
          <w:pgNumType w:fmt="decimal"/>
          <w:cols w:space="720" w:num="1"/>
        </w:sectPr>
      </w:pPr>
    </w:p>
    <w:p w14:paraId="1D8CAA37">
      <w:pPr>
        <w:spacing w:before="27"/>
      </w:pPr>
    </w:p>
    <w:p w14:paraId="5D5D9C78">
      <w:pPr>
        <w:spacing w:before="27"/>
      </w:pPr>
    </w:p>
    <w:p w14:paraId="54934AF8">
      <w:pPr>
        <w:spacing w:before="27"/>
      </w:pPr>
    </w:p>
    <w:p w14:paraId="47FC73C9">
      <w:pPr>
        <w:spacing w:before="27"/>
      </w:pPr>
    </w:p>
    <w:tbl>
      <w:tblPr>
        <w:tblStyle w:val="10"/>
        <w:tblW w:w="142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9"/>
        <w:gridCol w:w="3335"/>
        <w:gridCol w:w="931"/>
        <w:gridCol w:w="931"/>
        <w:gridCol w:w="1019"/>
        <w:gridCol w:w="931"/>
        <w:gridCol w:w="670"/>
        <w:gridCol w:w="1732"/>
        <w:gridCol w:w="1868"/>
        <w:gridCol w:w="1825"/>
      </w:tblGrid>
      <w:tr w14:paraId="2E9B2A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79" w:type="dxa"/>
            <w:vMerge w:val="restart"/>
            <w:tcBorders>
              <w:bottom w:val="nil"/>
            </w:tcBorders>
            <w:vAlign w:val="top"/>
          </w:tcPr>
          <w:p w14:paraId="48B45CF9">
            <w:pPr>
              <w:spacing w:line="477" w:lineRule="auto"/>
              <w:rPr>
                <w:rFonts w:ascii="Arial"/>
                <w:sz w:val="21"/>
              </w:rPr>
            </w:pPr>
          </w:p>
          <w:p w14:paraId="3288138C">
            <w:pPr>
              <w:spacing w:before="72" w:line="223" w:lineRule="auto"/>
              <w:ind w:left="281"/>
              <w:rPr>
                <w:rFonts w:ascii="仿宋" w:hAnsi="仿宋" w:eastAsia="仿宋" w:cs="仿宋"/>
                <w:sz w:val="22"/>
                <w:szCs w:val="22"/>
              </w:rPr>
            </w:pPr>
            <w:r>
              <w:rPr>
                <w:rFonts w:ascii="仿宋" w:hAnsi="仿宋" w:eastAsia="仿宋" w:cs="仿宋"/>
                <w:b/>
                <w:bCs/>
                <w:spacing w:val="-9"/>
                <w:sz w:val="22"/>
                <w:szCs w:val="22"/>
              </w:rPr>
              <w:t>序号</w:t>
            </w:r>
          </w:p>
        </w:tc>
        <w:tc>
          <w:tcPr>
            <w:tcW w:w="3335" w:type="dxa"/>
            <w:vMerge w:val="restart"/>
            <w:tcBorders>
              <w:bottom w:val="nil"/>
            </w:tcBorders>
            <w:vAlign w:val="top"/>
          </w:tcPr>
          <w:p w14:paraId="14C10F88">
            <w:pPr>
              <w:spacing w:line="477" w:lineRule="auto"/>
              <w:rPr>
                <w:rFonts w:ascii="Arial"/>
                <w:sz w:val="21"/>
              </w:rPr>
            </w:pPr>
          </w:p>
          <w:p w14:paraId="6EA468B7">
            <w:pPr>
              <w:spacing w:before="71" w:line="222" w:lineRule="auto"/>
              <w:ind w:left="910"/>
              <w:rPr>
                <w:rFonts w:ascii="仿宋" w:hAnsi="仿宋" w:eastAsia="仿宋" w:cs="仿宋"/>
                <w:sz w:val="22"/>
                <w:szCs w:val="22"/>
              </w:rPr>
            </w:pPr>
            <w:r>
              <w:rPr>
                <w:rFonts w:ascii="仿宋" w:hAnsi="仿宋" w:eastAsia="仿宋" w:cs="仿宋"/>
                <w:b/>
                <w:bCs/>
                <w:spacing w:val="-5"/>
                <w:sz w:val="22"/>
                <w:szCs w:val="22"/>
              </w:rPr>
              <w:t>工程或费用名称</w:t>
            </w:r>
          </w:p>
        </w:tc>
        <w:tc>
          <w:tcPr>
            <w:tcW w:w="3812" w:type="dxa"/>
            <w:gridSpan w:val="4"/>
            <w:vAlign w:val="top"/>
          </w:tcPr>
          <w:p w14:paraId="7A7A6337">
            <w:pPr>
              <w:pStyle w:val="11"/>
              <w:spacing w:before="120" w:line="213" w:lineRule="auto"/>
              <w:ind w:left="1185"/>
            </w:pPr>
            <w:r>
              <w:rPr>
                <w:rFonts w:ascii="仿宋" w:hAnsi="仿宋" w:eastAsia="仿宋" w:cs="仿宋"/>
                <w:b/>
                <w:bCs/>
                <w:spacing w:val="-4"/>
              </w:rPr>
              <w:t>估算造价</w:t>
            </w:r>
            <w:r>
              <w:rPr>
                <w:b/>
                <w:bCs/>
                <w:spacing w:val="-4"/>
              </w:rPr>
              <w:t>(</w:t>
            </w:r>
            <w:r>
              <w:rPr>
                <w:rFonts w:ascii="仿宋" w:hAnsi="仿宋" w:eastAsia="仿宋" w:cs="仿宋"/>
                <w:b/>
                <w:bCs/>
                <w:spacing w:val="-4"/>
              </w:rPr>
              <w:t>万元</w:t>
            </w:r>
            <w:r>
              <w:rPr>
                <w:b/>
                <w:bCs/>
                <w:spacing w:val="-4"/>
              </w:rPr>
              <w:t>)</w:t>
            </w:r>
          </w:p>
        </w:tc>
        <w:tc>
          <w:tcPr>
            <w:tcW w:w="4270" w:type="dxa"/>
            <w:gridSpan w:val="3"/>
            <w:vAlign w:val="top"/>
          </w:tcPr>
          <w:p w14:paraId="4F583F32">
            <w:pPr>
              <w:spacing w:before="119" w:line="222" w:lineRule="auto"/>
              <w:ind w:left="1487"/>
              <w:rPr>
                <w:rFonts w:ascii="仿宋" w:hAnsi="仿宋" w:eastAsia="仿宋" w:cs="仿宋"/>
                <w:sz w:val="22"/>
                <w:szCs w:val="22"/>
              </w:rPr>
            </w:pPr>
            <w:r>
              <w:rPr>
                <w:rFonts w:ascii="仿宋" w:hAnsi="仿宋" w:eastAsia="仿宋" w:cs="仿宋"/>
                <w:b/>
                <w:bCs/>
                <w:spacing w:val="-5"/>
                <w:sz w:val="22"/>
                <w:szCs w:val="22"/>
              </w:rPr>
              <w:t>技术经济指标</w:t>
            </w:r>
          </w:p>
        </w:tc>
        <w:tc>
          <w:tcPr>
            <w:tcW w:w="1825" w:type="dxa"/>
            <w:vMerge w:val="restart"/>
            <w:tcBorders>
              <w:bottom w:val="nil"/>
            </w:tcBorders>
            <w:vAlign w:val="top"/>
          </w:tcPr>
          <w:p w14:paraId="34868C42">
            <w:pPr>
              <w:spacing w:line="478" w:lineRule="auto"/>
              <w:rPr>
                <w:rFonts w:ascii="Arial"/>
                <w:sz w:val="21"/>
              </w:rPr>
            </w:pPr>
          </w:p>
          <w:p w14:paraId="6FF04037">
            <w:pPr>
              <w:spacing w:before="71" w:line="225" w:lineRule="auto"/>
              <w:ind w:left="705"/>
              <w:rPr>
                <w:rFonts w:ascii="仿宋" w:hAnsi="仿宋" w:eastAsia="仿宋" w:cs="仿宋"/>
                <w:sz w:val="22"/>
                <w:szCs w:val="22"/>
              </w:rPr>
            </w:pPr>
            <w:r>
              <w:rPr>
                <w:rFonts w:ascii="仿宋" w:hAnsi="仿宋" w:eastAsia="仿宋" w:cs="仿宋"/>
                <w:b/>
                <w:bCs/>
                <w:spacing w:val="-10"/>
                <w:sz w:val="22"/>
                <w:szCs w:val="22"/>
              </w:rPr>
              <w:t>备注</w:t>
            </w:r>
          </w:p>
        </w:tc>
      </w:tr>
      <w:tr w14:paraId="06130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979" w:type="dxa"/>
            <w:vMerge w:val="continue"/>
            <w:tcBorders>
              <w:top w:val="nil"/>
            </w:tcBorders>
            <w:vAlign w:val="top"/>
          </w:tcPr>
          <w:p w14:paraId="7DABDC08">
            <w:pPr>
              <w:rPr>
                <w:rFonts w:ascii="Arial"/>
                <w:sz w:val="21"/>
              </w:rPr>
            </w:pPr>
          </w:p>
        </w:tc>
        <w:tc>
          <w:tcPr>
            <w:tcW w:w="3335" w:type="dxa"/>
            <w:vMerge w:val="continue"/>
            <w:tcBorders>
              <w:top w:val="nil"/>
            </w:tcBorders>
            <w:vAlign w:val="top"/>
          </w:tcPr>
          <w:p w14:paraId="3FE82276">
            <w:pPr>
              <w:rPr>
                <w:rFonts w:ascii="Arial"/>
                <w:sz w:val="21"/>
              </w:rPr>
            </w:pPr>
          </w:p>
        </w:tc>
        <w:tc>
          <w:tcPr>
            <w:tcW w:w="931" w:type="dxa"/>
            <w:vAlign w:val="top"/>
          </w:tcPr>
          <w:p w14:paraId="0AB77545">
            <w:pPr>
              <w:spacing w:before="175" w:line="241" w:lineRule="auto"/>
              <w:ind w:left="257" w:right="132" w:hanging="112"/>
              <w:rPr>
                <w:rFonts w:ascii="仿宋" w:hAnsi="仿宋" w:eastAsia="仿宋" w:cs="仿宋"/>
                <w:sz w:val="22"/>
                <w:szCs w:val="22"/>
              </w:rPr>
            </w:pPr>
            <w:r>
              <w:rPr>
                <w:rFonts w:ascii="仿宋" w:hAnsi="仿宋" w:eastAsia="仿宋" w:cs="仿宋"/>
                <w:b/>
                <w:bCs/>
                <w:spacing w:val="-7"/>
                <w:sz w:val="22"/>
                <w:szCs w:val="22"/>
              </w:rPr>
              <w:t>建筑工</w:t>
            </w:r>
            <w:r>
              <w:rPr>
                <w:rFonts w:ascii="仿宋" w:hAnsi="仿宋" w:eastAsia="仿宋" w:cs="仿宋"/>
                <w:spacing w:val="1"/>
                <w:sz w:val="22"/>
                <w:szCs w:val="22"/>
              </w:rPr>
              <w:t xml:space="preserve"> </w:t>
            </w:r>
            <w:r>
              <w:rPr>
                <w:rFonts w:ascii="仿宋" w:hAnsi="仿宋" w:eastAsia="仿宋" w:cs="仿宋"/>
                <w:b/>
                <w:bCs/>
                <w:spacing w:val="-10"/>
                <w:sz w:val="22"/>
                <w:szCs w:val="22"/>
              </w:rPr>
              <w:t>程费</w:t>
            </w:r>
          </w:p>
        </w:tc>
        <w:tc>
          <w:tcPr>
            <w:tcW w:w="931" w:type="dxa"/>
            <w:vAlign w:val="top"/>
          </w:tcPr>
          <w:p w14:paraId="7CED3871">
            <w:pPr>
              <w:spacing w:before="33" w:line="225" w:lineRule="auto"/>
              <w:ind w:left="145"/>
              <w:rPr>
                <w:rFonts w:ascii="仿宋" w:hAnsi="仿宋" w:eastAsia="仿宋" w:cs="仿宋"/>
                <w:sz w:val="22"/>
                <w:szCs w:val="22"/>
              </w:rPr>
            </w:pPr>
            <w:r>
              <w:rPr>
                <w:rFonts w:ascii="仿宋" w:hAnsi="仿宋" w:eastAsia="仿宋" w:cs="仿宋"/>
                <w:b/>
                <w:bCs/>
                <w:spacing w:val="-7"/>
                <w:sz w:val="22"/>
                <w:szCs w:val="22"/>
              </w:rPr>
              <w:t>设备购</w:t>
            </w:r>
          </w:p>
          <w:p w14:paraId="31280C91">
            <w:pPr>
              <w:spacing w:before="15" w:line="225" w:lineRule="auto"/>
              <w:ind w:left="146"/>
              <w:rPr>
                <w:rFonts w:ascii="仿宋" w:hAnsi="仿宋" w:eastAsia="仿宋" w:cs="仿宋"/>
                <w:sz w:val="22"/>
                <w:szCs w:val="22"/>
              </w:rPr>
            </w:pPr>
            <w:r>
              <w:rPr>
                <w:rFonts w:ascii="仿宋" w:hAnsi="仿宋" w:eastAsia="仿宋" w:cs="仿宋"/>
                <w:b/>
                <w:bCs/>
                <w:spacing w:val="-7"/>
                <w:sz w:val="22"/>
                <w:szCs w:val="22"/>
              </w:rPr>
              <w:t>置及安</w:t>
            </w:r>
          </w:p>
          <w:p w14:paraId="0DA7CF07">
            <w:pPr>
              <w:spacing w:before="17" w:line="208" w:lineRule="auto"/>
              <w:ind w:left="149"/>
              <w:rPr>
                <w:rFonts w:ascii="仿宋" w:hAnsi="仿宋" w:eastAsia="仿宋" w:cs="仿宋"/>
                <w:sz w:val="22"/>
                <w:szCs w:val="22"/>
              </w:rPr>
            </w:pPr>
            <w:r>
              <w:rPr>
                <w:rFonts w:ascii="仿宋" w:hAnsi="仿宋" w:eastAsia="仿宋" w:cs="仿宋"/>
                <w:b/>
                <w:bCs/>
                <w:spacing w:val="-8"/>
                <w:sz w:val="22"/>
                <w:szCs w:val="22"/>
              </w:rPr>
              <w:t>装工程</w:t>
            </w:r>
          </w:p>
        </w:tc>
        <w:tc>
          <w:tcPr>
            <w:tcW w:w="1019" w:type="dxa"/>
            <w:vAlign w:val="top"/>
          </w:tcPr>
          <w:p w14:paraId="23921C2B">
            <w:pPr>
              <w:spacing w:before="176" w:line="241" w:lineRule="auto"/>
              <w:ind w:left="409" w:right="176" w:hanging="219"/>
              <w:rPr>
                <w:rFonts w:ascii="仿宋" w:hAnsi="仿宋" w:eastAsia="仿宋" w:cs="仿宋"/>
                <w:sz w:val="22"/>
                <w:szCs w:val="22"/>
              </w:rPr>
            </w:pPr>
            <w:r>
              <w:rPr>
                <w:rFonts w:ascii="仿宋" w:hAnsi="仿宋" w:eastAsia="仿宋" w:cs="仿宋"/>
                <w:b/>
                <w:bCs/>
                <w:spacing w:val="-7"/>
                <w:sz w:val="22"/>
                <w:szCs w:val="22"/>
              </w:rPr>
              <w:t>其他费</w:t>
            </w:r>
            <w:r>
              <w:rPr>
                <w:rFonts w:ascii="仿宋" w:hAnsi="仿宋" w:eastAsia="仿宋" w:cs="仿宋"/>
                <w:sz w:val="22"/>
                <w:szCs w:val="22"/>
              </w:rPr>
              <w:t xml:space="preserve"> </w:t>
            </w:r>
            <w:r>
              <w:rPr>
                <w:rFonts w:ascii="仿宋" w:hAnsi="仿宋" w:eastAsia="仿宋" w:cs="仿宋"/>
                <w:b/>
                <w:bCs/>
                <w:spacing w:val="-3"/>
                <w:sz w:val="22"/>
                <w:szCs w:val="22"/>
              </w:rPr>
              <w:t>用</w:t>
            </w:r>
          </w:p>
        </w:tc>
        <w:tc>
          <w:tcPr>
            <w:tcW w:w="931" w:type="dxa"/>
            <w:vAlign w:val="top"/>
          </w:tcPr>
          <w:p w14:paraId="1DE5797F">
            <w:pPr>
              <w:spacing w:line="244" w:lineRule="auto"/>
              <w:rPr>
                <w:rFonts w:ascii="Arial"/>
                <w:sz w:val="21"/>
              </w:rPr>
            </w:pPr>
          </w:p>
          <w:p w14:paraId="1AE51D22">
            <w:pPr>
              <w:spacing w:before="71" w:line="223" w:lineRule="auto"/>
              <w:ind w:left="263"/>
              <w:rPr>
                <w:rFonts w:ascii="仿宋" w:hAnsi="仿宋" w:eastAsia="仿宋" w:cs="仿宋"/>
                <w:sz w:val="22"/>
                <w:szCs w:val="22"/>
              </w:rPr>
            </w:pPr>
            <w:r>
              <w:rPr>
                <w:rFonts w:ascii="仿宋" w:hAnsi="仿宋" w:eastAsia="仿宋" w:cs="仿宋"/>
                <w:b/>
                <w:bCs/>
                <w:spacing w:val="-12"/>
                <w:sz w:val="22"/>
                <w:szCs w:val="22"/>
              </w:rPr>
              <w:t>合计</w:t>
            </w:r>
          </w:p>
        </w:tc>
        <w:tc>
          <w:tcPr>
            <w:tcW w:w="670" w:type="dxa"/>
            <w:vAlign w:val="top"/>
          </w:tcPr>
          <w:p w14:paraId="48ABDC3C">
            <w:pPr>
              <w:spacing w:line="243" w:lineRule="auto"/>
              <w:rPr>
                <w:rFonts w:ascii="Arial"/>
                <w:sz w:val="21"/>
              </w:rPr>
            </w:pPr>
          </w:p>
          <w:p w14:paraId="12D8135E">
            <w:pPr>
              <w:spacing w:before="72" w:line="222" w:lineRule="auto"/>
              <w:ind w:left="129"/>
              <w:rPr>
                <w:rFonts w:ascii="仿宋" w:hAnsi="仿宋" w:eastAsia="仿宋" w:cs="仿宋"/>
                <w:sz w:val="22"/>
                <w:szCs w:val="22"/>
              </w:rPr>
            </w:pPr>
            <w:r>
              <w:rPr>
                <w:rFonts w:ascii="仿宋" w:hAnsi="仿宋" w:eastAsia="仿宋" w:cs="仿宋"/>
                <w:b/>
                <w:bCs/>
                <w:spacing w:val="-11"/>
                <w:sz w:val="22"/>
                <w:szCs w:val="22"/>
              </w:rPr>
              <w:t>单位</w:t>
            </w:r>
          </w:p>
        </w:tc>
        <w:tc>
          <w:tcPr>
            <w:tcW w:w="1732" w:type="dxa"/>
            <w:vAlign w:val="top"/>
          </w:tcPr>
          <w:p w14:paraId="4B52F11C">
            <w:pPr>
              <w:spacing w:line="243" w:lineRule="auto"/>
              <w:rPr>
                <w:rFonts w:ascii="Arial"/>
                <w:sz w:val="21"/>
              </w:rPr>
            </w:pPr>
          </w:p>
          <w:p w14:paraId="5506F921">
            <w:pPr>
              <w:spacing w:before="72" w:line="224" w:lineRule="auto"/>
              <w:ind w:left="657"/>
              <w:rPr>
                <w:rFonts w:ascii="仿宋" w:hAnsi="仿宋" w:eastAsia="仿宋" w:cs="仿宋"/>
                <w:sz w:val="22"/>
                <w:szCs w:val="22"/>
              </w:rPr>
            </w:pPr>
            <w:r>
              <w:rPr>
                <w:rFonts w:ascii="仿宋" w:hAnsi="仿宋" w:eastAsia="仿宋" w:cs="仿宋"/>
                <w:b/>
                <w:bCs/>
                <w:spacing w:val="-9"/>
                <w:sz w:val="22"/>
                <w:szCs w:val="22"/>
              </w:rPr>
              <w:t>数量</w:t>
            </w:r>
          </w:p>
        </w:tc>
        <w:tc>
          <w:tcPr>
            <w:tcW w:w="1868" w:type="dxa"/>
            <w:vAlign w:val="top"/>
          </w:tcPr>
          <w:p w14:paraId="05BD0982">
            <w:pPr>
              <w:spacing w:line="243" w:lineRule="auto"/>
              <w:rPr>
                <w:rFonts w:ascii="Arial"/>
                <w:sz w:val="21"/>
              </w:rPr>
            </w:pPr>
          </w:p>
          <w:p w14:paraId="2127F812">
            <w:pPr>
              <w:spacing w:before="72" w:line="222" w:lineRule="auto"/>
              <w:ind w:left="288"/>
              <w:rPr>
                <w:rFonts w:ascii="仿宋" w:hAnsi="仿宋" w:eastAsia="仿宋" w:cs="仿宋"/>
                <w:sz w:val="22"/>
                <w:szCs w:val="22"/>
              </w:rPr>
            </w:pPr>
            <w:r>
              <w:rPr>
                <w:rFonts w:ascii="仿宋" w:hAnsi="仿宋" w:eastAsia="仿宋" w:cs="仿宋"/>
                <w:b/>
                <w:bCs/>
                <w:spacing w:val="-4"/>
                <w:sz w:val="22"/>
                <w:szCs w:val="22"/>
              </w:rPr>
              <w:t>单价</w:t>
            </w:r>
            <w:r>
              <w:rPr>
                <w:rFonts w:ascii="仿宋" w:hAnsi="仿宋" w:eastAsia="仿宋" w:cs="仿宋"/>
                <w:spacing w:val="-4"/>
                <w:sz w:val="22"/>
                <w:szCs w:val="22"/>
              </w:rPr>
              <w:t xml:space="preserve">  </w:t>
            </w:r>
            <w:r>
              <w:rPr>
                <w:rFonts w:ascii="仿宋" w:hAnsi="仿宋" w:eastAsia="仿宋" w:cs="仿宋"/>
                <w:b/>
                <w:bCs/>
                <w:spacing w:val="-4"/>
                <w:sz w:val="22"/>
                <w:szCs w:val="22"/>
              </w:rPr>
              <w:t>（元）</w:t>
            </w:r>
          </w:p>
        </w:tc>
        <w:tc>
          <w:tcPr>
            <w:tcW w:w="1825" w:type="dxa"/>
            <w:vMerge w:val="continue"/>
            <w:tcBorders>
              <w:top w:val="nil"/>
            </w:tcBorders>
            <w:vAlign w:val="top"/>
          </w:tcPr>
          <w:p w14:paraId="2DC4912C">
            <w:pPr>
              <w:rPr>
                <w:rFonts w:ascii="Arial"/>
                <w:sz w:val="21"/>
              </w:rPr>
            </w:pPr>
          </w:p>
        </w:tc>
      </w:tr>
      <w:tr w14:paraId="6D98E7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2C3E247F">
            <w:pPr>
              <w:pStyle w:val="11"/>
              <w:spacing w:before="154" w:line="189" w:lineRule="auto"/>
              <w:ind w:left="359"/>
            </w:pPr>
            <w:r>
              <w:rPr>
                <w:spacing w:val="-3"/>
              </w:rPr>
              <w:t>3.8</w:t>
            </w:r>
          </w:p>
        </w:tc>
        <w:tc>
          <w:tcPr>
            <w:tcW w:w="3335" w:type="dxa"/>
            <w:vAlign w:val="top"/>
          </w:tcPr>
          <w:p w14:paraId="112AD1C7">
            <w:pPr>
              <w:spacing w:before="108" w:line="222" w:lineRule="auto"/>
              <w:ind w:left="1080"/>
              <w:rPr>
                <w:rFonts w:ascii="仿宋" w:hAnsi="仿宋" w:eastAsia="仿宋" w:cs="仿宋"/>
                <w:sz w:val="24"/>
                <w:szCs w:val="24"/>
              </w:rPr>
            </w:pPr>
            <w:r>
              <w:rPr>
                <w:rFonts w:ascii="仿宋" w:hAnsi="仿宋" w:eastAsia="仿宋" w:cs="仿宋"/>
                <w:spacing w:val="-4"/>
                <w:sz w:val="24"/>
                <w:szCs w:val="24"/>
              </w:rPr>
              <w:t>超声波治疗</w:t>
            </w:r>
          </w:p>
        </w:tc>
        <w:tc>
          <w:tcPr>
            <w:tcW w:w="931" w:type="dxa"/>
            <w:vAlign w:val="top"/>
          </w:tcPr>
          <w:p w14:paraId="54478F6A">
            <w:pPr>
              <w:rPr>
                <w:rFonts w:ascii="Arial"/>
                <w:sz w:val="21"/>
              </w:rPr>
            </w:pPr>
          </w:p>
        </w:tc>
        <w:tc>
          <w:tcPr>
            <w:tcW w:w="931" w:type="dxa"/>
            <w:vAlign w:val="top"/>
          </w:tcPr>
          <w:p w14:paraId="2CC406F0">
            <w:pPr>
              <w:pStyle w:val="11"/>
              <w:spacing w:before="154" w:line="189" w:lineRule="auto"/>
              <w:ind w:left="279"/>
            </w:pPr>
            <w:r>
              <w:rPr>
                <w:spacing w:val="-2"/>
              </w:rPr>
              <w:t>3.00</w:t>
            </w:r>
          </w:p>
        </w:tc>
        <w:tc>
          <w:tcPr>
            <w:tcW w:w="1019" w:type="dxa"/>
            <w:vAlign w:val="top"/>
          </w:tcPr>
          <w:p w14:paraId="3AFFB23B">
            <w:pPr>
              <w:rPr>
                <w:rFonts w:ascii="Arial"/>
                <w:sz w:val="21"/>
              </w:rPr>
            </w:pPr>
          </w:p>
        </w:tc>
        <w:tc>
          <w:tcPr>
            <w:tcW w:w="931" w:type="dxa"/>
            <w:vAlign w:val="top"/>
          </w:tcPr>
          <w:p w14:paraId="7F9A1C33">
            <w:pPr>
              <w:pStyle w:val="11"/>
              <w:spacing w:before="154" w:line="189" w:lineRule="auto"/>
              <w:ind w:left="280"/>
            </w:pPr>
            <w:r>
              <w:rPr>
                <w:spacing w:val="-2"/>
              </w:rPr>
              <w:t>3.00</w:t>
            </w:r>
          </w:p>
        </w:tc>
        <w:tc>
          <w:tcPr>
            <w:tcW w:w="670" w:type="dxa"/>
            <w:vAlign w:val="top"/>
          </w:tcPr>
          <w:p w14:paraId="72570855">
            <w:pPr>
              <w:spacing w:before="116"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2FC443A4">
            <w:pPr>
              <w:pStyle w:val="11"/>
              <w:spacing w:before="149" w:line="188" w:lineRule="auto"/>
              <w:ind w:left="832"/>
              <w:rPr>
                <w:sz w:val="24"/>
                <w:szCs w:val="24"/>
              </w:rPr>
            </w:pPr>
            <w:r>
              <w:rPr>
                <w:sz w:val="24"/>
                <w:szCs w:val="24"/>
              </w:rPr>
              <w:t>1</w:t>
            </w:r>
          </w:p>
        </w:tc>
        <w:tc>
          <w:tcPr>
            <w:tcW w:w="1868" w:type="dxa"/>
            <w:vAlign w:val="top"/>
          </w:tcPr>
          <w:p w14:paraId="1217B5E8">
            <w:pPr>
              <w:pStyle w:val="11"/>
              <w:spacing w:before="154" w:line="189" w:lineRule="auto"/>
              <w:ind w:left="667"/>
            </w:pPr>
            <w:r>
              <w:rPr>
                <w:spacing w:val="-2"/>
              </w:rPr>
              <w:t>30000</w:t>
            </w:r>
          </w:p>
        </w:tc>
        <w:tc>
          <w:tcPr>
            <w:tcW w:w="1825" w:type="dxa"/>
            <w:vAlign w:val="top"/>
          </w:tcPr>
          <w:p w14:paraId="10285D47">
            <w:pPr>
              <w:rPr>
                <w:rFonts w:ascii="Arial"/>
                <w:sz w:val="21"/>
              </w:rPr>
            </w:pPr>
          </w:p>
        </w:tc>
      </w:tr>
      <w:tr w14:paraId="569CA0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79" w:type="dxa"/>
            <w:vAlign w:val="top"/>
          </w:tcPr>
          <w:p w14:paraId="1AD76A2A">
            <w:pPr>
              <w:pStyle w:val="11"/>
              <w:spacing w:before="154" w:line="189" w:lineRule="auto"/>
              <w:ind w:left="359"/>
            </w:pPr>
            <w:r>
              <w:rPr>
                <w:spacing w:val="-3"/>
              </w:rPr>
              <w:t>3.9</w:t>
            </w:r>
          </w:p>
        </w:tc>
        <w:tc>
          <w:tcPr>
            <w:tcW w:w="3335" w:type="dxa"/>
            <w:vAlign w:val="top"/>
          </w:tcPr>
          <w:p w14:paraId="41D60A54">
            <w:pPr>
              <w:spacing w:before="107" w:line="222" w:lineRule="auto"/>
              <w:ind w:left="1324"/>
              <w:rPr>
                <w:rFonts w:ascii="仿宋" w:hAnsi="仿宋" w:eastAsia="仿宋" w:cs="仿宋"/>
                <w:sz w:val="24"/>
                <w:szCs w:val="24"/>
              </w:rPr>
            </w:pPr>
            <w:r>
              <w:rPr>
                <w:rFonts w:ascii="仿宋" w:hAnsi="仿宋" w:eastAsia="仿宋" w:cs="仿宋"/>
                <w:spacing w:val="-7"/>
                <w:sz w:val="24"/>
                <w:szCs w:val="24"/>
              </w:rPr>
              <w:t>腊疗机</w:t>
            </w:r>
          </w:p>
        </w:tc>
        <w:tc>
          <w:tcPr>
            <w:tcW w:w="931" w:type="dxa"/>
            <w:vAlign w:val="top"/>
          </w:tcPr>
          <w:p w14:paraId="74B3BE54">
            <w:pPr>
              <w:rPr>
                <w:rFonts w:ascii="Arial"/>
                <w:sz w:val="21"/>
              </w:rPr>
            </w:pPr>
          </w:p>
        </w:tc>
        <w:tc>
          <w:tcPr>
            <w:tcW w:w="931" w:type="dxa"/>
            <w:vAlign w:val="top"/>
          </w:tcPr>
          <w:p w14:paraId="3412413B">
            <w:pPr>
              <w:pStyle w:val="11"/>
              <w:spacing w:before="154" w:line="189" w:lineRule="auto"/>
              <w:ind w:left="296"/>
            </w:pPr>
            <w:r>
              <w:rPr>
                <w:spacing w:val="-7"/>
              </w:rPr>
              <w:t>1.00</w:t>
            </w:r>
          </w:p>
        </w:tc>
        <w:tc>
          <w:tcPr>
            <w:tcW w:w="1019" w:type="dxa"/>
            <w:vAlign w:val="top"/>
          </w:tcPr>
          <w:p w14:paraId="4AEA02FF">
            <w:pPr>
              <w:rPr>
                <w:rFonts w:ascii="Arial"/>
                <w:sz w:val="21"/>
              </w:rPr>
            </w:pPr>
          </w:p>
        </w:tc>
        <w:tc>
          <w:tcPr>
            <w:tcW w:w="931" w:type="dxa"/>
            <w:vAlign w:val="top"/>
          </w:tcPr>
          <w:p w14:paraId="10C3E58F">
            <w:pPr>
              <w:pStyle w:val="11"/>
              <w:spacing w:before="154" w:line="189" w:lineRule="auto"/>
              <w:ind w:left="297"/>
            </w:pPr>
            <w:r>
              <w:rPr>
                <w:spacing w:val="-7"/>
              </w:rPr>
              <w:t>1.00</w:t>
            </w:r>
          </w:p>
        </w:tc>
        <w:tc>
          <w:tcPr>
            <w:tcW w:w="670" w:type="dxa"/>
            <w:vAlign w:val="top"/>
          </w:tcPr>
          <w:p w14:paraId="5A1C09ED">
            <w:pPr>
              <w:spacing w:before="115"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5B63D1A7">
            <w:pPr>
              <w:pStyle w:val="11"/>
              <w:spacing w:before="148" w:line="188" w:lineRule="auto"/>
              <w:ind w:left="832"/>
              <w:rPr>
                <w:sz w:val="24"/>
                <w:szCs w:val="24"/>
              </w:rPr>
            </w:pPr>
            <w:r>
              <w:rPr>
                <w:sz w:val="24"/>
                <w:szCs w:val="24"/>
              </w:rPr>
              <w:t>1</w:t>
            </w:r>
          </w:p>
        </w:tc>
        <w:tc>
          <w:tcPr>
            <w:tcW w:w="1868" w:type="dxa"/>
            <w:vAlign w:val="top"/>
          </w:tcPr>
          <w:p w14:paraId="79EFE1B3">
            <w:pPr>
              <w:pStyle w:val="11"/>
              <w:spacing w:before="154" w:line="189" w:lineRule="auto"/>
              <w:ind w:left="684"/>
            </w:pPr>
            <w:r>
              <w:rPr>
                <w:spacing w:val="-5"/>
              </w:rPr>
              <w:t>10000</w:t>
            </w:r>
          </w:p>
        </w:tc>
        <w:tc>
          <w:tcPr>
            <w:tcW w:w="1825" w:type="dxa"/>
            <w:vAlign w:val="top"/>
          </w:tcPr>
          <w:p w14:paraId="30964345">
            <w:pPr>
              <w:rPr>
                <w:rFonts w:ascii="Arial"/>
                <w:sz w:val="21"/>
              </w:rPr>
            </w:pPr>
          </w:p>
        </w:tc>
      </w:tr>
      <w:tr w14:paraId="24A74C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79" w:type="dxa"/>
            <w:vAlign w:val="top"/>
          </w:tcPr>
          <w:p w14:paraId="7B0F78E1">
            <w:pPr>
              <w:pStyle w:val="11"/>
              <w:spacing w:before="154" w:line="189" w:lineRule="auto"/>
              <w:ind w:left="298"/>
            </w:pPr>
            <w:r>
              <w:rPr>
                <w:spacing w:val="-1"/>
              </w:rPr>
              <w:t>4.10</w:t>
            </w:r>
          </w:p>
        </w:tc>
        <w:tc>
          <w:tcPr>
            <w:tcW w:w="3335" w:type="dxa"/>
            <w:vAlign w:val="top"/>
          </w:tcPr>
          <w:p w14:paraId="1702D0DF">
            <w:pPr>
              <w:spacing w:before="109" w:line="222" w:lineRule="auto"/>
              <w:ind w:left="1090"/>
              <w:rPr>
                <w:rFonts w:ascii="仿宋" w:hAnsi="仿宋" w:eastAsia="仿宋" w:cs="仿宋"/>
                <w:sz w:val="24"/>
                <w:szCs w:val="24"/>
              </w:rPr>
            </w:pPr>
            <w:r>
              <w:rPr>
                <w:rFonts w:ascii="仿宋" w:hAnsi="仿宋" w:eastAsia="仿宋" w:cs="仿宋"/>
                <w:spacing w:val="-6"/>
                <w:sz w:val="24"/>
                <w:szCs w:val="24"/>
              </w:rPr>
              <w:t>除颤监护仪</w:t>
            </w:r>
          </w:p>
        </w:tc>
        <w:tc>
          <w:tcPr>
            <w:tcW w:w="931" w:type="dxa"/>
            <w:vAlign w:val="top"/>
          </w:tcPr>
          <w:p w14:paraId="686B02F4">
            <w:pPr>
              <w:rPr>
                <w:rFonts w:ascii="Arial"/>
                <w:sz w:val="21"/>
              </w:rPr>
            </w:pPr>
          </w:p>
        </w:tc>
        <w:tc>
          <w:tcPr>
            <w:tcW w:w="931" w:type="dxa"/>
            <w:vAlign w:val="top"/>
          </w:tcPr>
          <w:p w14:paraId="43EEF2D9">
            <w:pPr>
              <w:pStyle w:val="11"/>
              <w:spacing w:before="154" w:line="189" w:lineRule="auto"/>
              <w:ind w:left="281"/>
            </w:pPr>
            <w:r>
              <w:rPr>
                <w:spacing w:val="-3"/>
              </w:rPr>
              <w:t>5.00</w:t>
            </w:r>
          </w:p>
        </w:tc>
        <w:tc>
          <w:tcPr>
            <w:tcW w:w="1019" w:type="dxa"/>
            <w:vAlign w:val="top"/>
          </w:tcPr>
          <w:p w14:paraId="07250B7C">
            <w:pPr>
              <w:rPr>
                <w:rFonts w:ascii="Arial"/>
                <w:sz w:val="21"/>
              </w:rPr>
            </w:pPr>
          </w:p>
        </w:tc>
        <w:tc>
          <w:tcPr>
            <w:tcW w:w="931" w:type="dxa"/>
            <w:vAlign w:val="top"/>
          </w:tcPr>
          <w:p w14:paraId="7E50A766">
            <w:pPr>
              <w:pStyle w:val="11"/>
              <w:spacing w:before="154" w:line="189" w:lineRule="auto"/>
              <w:ind w:left="282"/>
            </w:pPr>
            <w:r>
              <w:rPr>
                <w:spacing w:val="-3"/>
              </w:rPr>
              <w:t>5.00</w:t>
            </w:r>
          </w:p>
        </w:tc>
        <w:tc>
          <w:tcPr>
            <w:tcW w:w="670" w:type="dxa"/>
            <w:vAlign w:val="top"/>
          </w:tcPr>
          <w:p w14:paraId="188D941D">
            <w:pPr>
              <w:spacing w:before="118"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03B0E44E">
            <w:pPr>
              <w:pStyle w:val="11"/>
              <w:spacing w:before="151" w:line="188" w:lineRule="auto"/>
              <w:ind w:left="832"/>
              <w:rPr>
                <w:sz w:val="24"/>
                <w:szCs w:val="24"/>
              </w:rPr>
            </w:pPr>
            <w:r>
              <w:rPr>
                <w:sz w:val="24"/>
                <w:szCs w:val="24"/>
              </w:rPr>
              <w:t>1</w:t>
            </w:r>
          </w:p>
        </w:tc>
        <w:tc>
          <w:tcPr>
            <w:tcW w:w="1868" w:type="dxa"/>
            <w:vAlign w:val="top"/>
          </w:tcPr>
          <w:p w14:paraId="300B815F">
            <w:pPr>
              <w:pStyle w:val="11"/>
              <w:spacing w:before="154" w:line="189" w:lineRule="auto"/>
              <w:ind w:left="669"/>
            </w:pPr>
            <w:r>
              <w:rPr>
                <w:spacing w:val="-2"/>
              </w:rPr>
              <w:t>50000</w:t>
            </w:r>
          </w:p>
        </w:tc>
        <w:tc>
          <w:tcPr>
            <w:tcW w:w="1825" w:type="dxa"/>
            <w:vAlign w:val="top"/>
          </w:tcPr>
          <w:p w14:paraId="771D5A87">
            <w:pPr>
              <w:rPr>
                <w:rFonts w:ascii="Arial"/>
                <w:sz w:val="21"/>
              </w:rPr>
            </w:pPr>
          </w:p>
        </w:tc>
      </w:tr>
      <w:tr w14:paraId="1715B4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C85AA2F">
            <w:pPr>
              <w:pStyle w:val="11"/>
              <w:spacing w:before="156" w:line="189" w:lineRule="auto"/>
              <w:ind w:left="298"/>
            </w:pPr>
            <w:r>
              <w:rPr>
                <w:spacing w:val="-1"/>
              </w:rPr>
              <w:t>4.11</w:t>
            </w:r>
          </w:p>
        </w:tc>
        <w:tc>
          <w:tcPr>
            <w:tcW w:w="3335" w:type="dxa"/>
            <w:vAlign w:val="top"/>
          </w:tcPr>
          <w:p w14:paraId="52AB9EE3">
            <w:pPr>
              <w:spacing w:before="109" w:line="221" w:lineRule="auto"/>
              <w:ind w:left="721"/>
              <w:rPr>
                <w:rFonts w:ascii="仿宋" w:hAnsi="仿宋" w:eastAsia="仿宋" w:cs="仿宋"/>
                <w:sz w:val="24"/>
                <w:szCs w:val="24"/>
              </w:rPr>
            </w:pPr>
            <w:r>
              <w:rPr>
                <w:rFonts w:ascii="仿宋" w:hAnsi="仿宋" w:eastAsia="仿宋" w:cs="仿宋"/>
                <w:spacing w:val="-3"/>
                <w:sz w:val="24"/>
                <w:szCs w:val="24"/>
              </w:rPr>
              <w:t>床单元臭氧消毒机</w:t>
            </w:r>
          </w:p>
        </w:tc>
        <w:tc>
          <w:tcPr>
            <w:tcW w:w="931" w:type="dxa"/>
            <w:vAlign w:val="top"/>
          </w:tcPr>
          <w:p w14:paraId="7FEEDD1C">
            <w:pPr>
              <w:rPr>
                <w:rFonts w:ascii="Arial"/>
                <w:sz w:val="21"/>
              </w:rPr>
            </w:pPr>
          </w:p>
        </w:tc>
        <w:tc>
          <w:tcPr>
            <w:tcW w:w="931" w:type="dxa"/>
            <w:vAlign w:val="top"/>
          </w:tcPr>
          <w:p w14:paraId="5FBED7E1">
            <w:pPr>
              <w:pStyle w:val="11"/>
              <w:spacing w:before="156" w:line="189" w:lineRule="auto"/>
              <w:ind w:left="275"/>
            </w:pPr>
            <w:r>
              <w:rPr>
                <w:spacing w:val="-1"/>
              </w:rPr>
              <w:t>2.00</w:t>
            </w:r>
          </w:p>
        </w:tc>
        <w:tc>
          <w:tcPr>
            <w:tcW w:w="1019" w:type="dxa"/>
            <w:vAlign w:val="top"/>
          </w:tcPr>
          <w:p w14:paraId="1CFCF7DC">
            <w:pPr>
              <w:rPr>
                <w:rFonts w:ascii="Arial"/>
                <w:sz w:val="21"/>
              </w:rPr>
            </w:pPr>
          </w:p>
        </w:tc>
        <w:tc>
          <w:tcPr>
            <w:tcW w:w="931" w:type="dxa"/>
            <w:vAlign w:val="top"/>
          </w:tcPr>
          <w:p w14:paraId="55F60708">
            <w:pPr>
              <w:pStyle w:val="11"/>
              <w:spacing w:before="156" w:line="189" w:lineRule="auto"/>
              <w:ind w:left="276"/>
            </w:pPr>
            <w:r>
              <w:rPr>
                <w:spacing w:val="-1"/>
              </w:rPr>
              <w:t>2.00</w:t>
            </w:r>
          </w:p>
        </w:tc>
        <w:tc>
          <w:tcPr>
            <w:tcW w:w="670" w:type="dxa"/>
            <w:vAlign w:val="top"/>
          </w:tcPr>
          <w:p w14:paraId="2C15C325">
            <w:pPr>
              <w:spacing w:before="118"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174DAC08">
            <w:pPr>
              <w:pStyle w:val="11"/>
              <w:spacing w:before="151" w:line="188" w:lineRule="auto"/>
              <w:ind w:left="809"/>
              <w:rPr>
                <w:sz w:val="24"/>
                <w:szCs w:val="24"/>
              </w:rPr>
            </w:pPr>
            <w:r>
              <w:rPr>
                <w:sz w:val="24"/>
                <w:szCs w:val="24"/>
              </w:rPr>
              <w:t>2</w:t>
            </w:r>
          </w:p>
        </w:tc>
        <w:tc>
          <w:tcPr>
            <w:tcW w:w="1868" w:type="dxa"/>
            <w:vAlign w:val="top"/>
          </w:tcPr>
          <w:p w14:paraId="680245E3">
            <w:pPr>
              <w:pStyle w:val="11"/>
              <w:spacing w:before="156" w:line="189" w:lineRule="auto"/>
              <w:ind w:left="684"/>
            </w:pPr>
            <w:r>
              <w:rPr>
                <w:spacing w:val="-5"/>
              </w:rPr>
              <w:t>10000</w:t>
            </w:r>
          </w:p>
        </w:tc>
        <w:tc>
          <w:tcPr>
            <w:tcW w:w="1825" w:type="dxa"/>
            <w:vAlign w:val="top"/>
          </w:tcPr>
          <w:p w14:paraId="66ACD663">
            <w:pPr>
              <w:rPr>
                <w:rFonts w:ascii="Arial"/>
                <w:sz w:val="21"/>
              </w:rPr>
            </w:pPr>
          </w:p>
        </w:tc>
      </w:tr>
      <w:tr w14:paraId="66CA7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2635E211">
            <w:pPr>
              <w:pStyle w:val="11"/>
              <w:spacing w:before="156" w:line="189" w:lineRule="auto"/>
              <w:ind w:left="298"/>
            </w:pPr>
            <w:r>
              <w:rPr>
                <w:spacing w:val="-1"/>
              </w:rPr>
              <w:t>4.12</w:t>
            </w:r>
          </w:p>
        </w:tc>
        <w:tc>
          <w:tcPr>
            <w:tcW w:w="3335" w:type="dxa"/>
            <w:vAlign w:val="top"/>
          </w:tcPr>
          <w:p w14:paraId="527B7E1E">
            <w:pPr>
              <w:spacing w:before="108" w:line="221" w:lineRule="auto"/>
              <w:ind w:left="599"/>
              <w:rPr>
                <w:rFonts w:ascii="仿宋" w:hAnsi="仿宋" w:eastAsia="仿宋" w:cs="仿宋"/>
                <w:sz w:val="24"/>
                <w:szCs w:val="24"/>
              </w:rPr>
            </w:pPr>
            <w:r>
              <w:rPr>
                <w:rFonts w:ascii="仿宋" w:hAnsi="仿宋" w:eastAsia="仿宋" w:cs="仿宋"/>
                <w:spacing w:val="-2"/>
                <w:sz w:val="24"/>
                <w:szCs w:val="24"/>
              </w:rPr>
              <w:t>耳鼻咽喉微动力系统</w:t>
            </w:r>
          </w:p>
        </w:tc>
        <w:tc>
          <w:tcPr>
            <w:tcW w:w="931" w:type="dxa"/>
            <w:vAlign w:val="top"/>
          </w:tcPr>
          <w:p w14:paraId="28AC3122">
            <w:pPr>
              <w:rPr>
                <w:rFonts w:ascii="Arial"/>
                <w:sz w:val="21"/>
              </w:rPr>
            </w:pPr>
          </w:p>
        </w:tc>
        <w:tc>
          <w:tcPr>
            <w:tcW w:w="931" w:type="dxa"/>
            <w:vAlign w:val="top"/>
          </w:tcPr>
          <w:p w14:paraId="0E95C271">
            <w:pPr>
              <w:pStyle w:val="11"/>
              <w:spacing w:before="156" w:line="189" w:lineRule="auto"/>
              <w:ind w:left="219"/>
            </w:pPr>
            <w:r>
              <w:rPr>
                <w:spacing w:val="-1"/>
              </w:rPr>
              <w:t>25.00</w:t>
            </w:r>
          </w:p>
        </w:tc>
        <w:tc>
          <w:tcPr>
            <w:tcW w:w="1019" w:type="dxa"/>
            <w:vAlign w:val="top"/>
          </w:tcPr>
          <w:p w14:paraId="1C899A98">
            <w:pPr>
              <w:rPr>
                <w:rFonts w:ascii="Arial"/>
                <w:sz w:val="21"/>
              </w:rPr>
            </w:pPr>
          </w:p>
        </w:tc>
        <w:tc>
          <w:tcPr>
            <w:tcW w:w="931" w:type="dxa"/>
            <w:vAlign w:val="top"/>
          </w:tcPr>
          <w:p w14:paraId="3138EFE6">
            <w:pPr>
              <w:pStyle w:val="11"/>
              <w:spacing w:before="156" w:line="189" w:lineRule="auto"/>
              <w:ind w:left="221"/>
            </w:pPr>
            <w:r>
              <w:rPr>
                <w:spacing w:val="-1"/>
              </w:rPr>
              <w:t>25.00</w:t>
            </w:r>
          </w:p>
        </w:tc>
        <w:tc>
          <w:tcPr>
            <w:tcW w:w="670" w:type="dxa"/>
            <w:vAlign w:val="top"/>
          </w:tcPr>
          <w:p w14:paraId="38E63155">
            <w:pPr>
              <w:spacing w:before="117" w:line="227" w:lineRule="auto"/>
              <w:ind w:left="238"/>
              <w:rPr>
                <w:rFonts w:ascii="仿宋" w:hAnsi="仿宋" w:eastAsia="仿宋" w:cs="仿宋"/>
                <w:sz w:val="22"/>
                <w:szCs w:val="22"/>
              </w:rPr>
            </w:pPr>
            <w:r>
              <w:rPr>
                <w:rFonts w:ascii="仿宋" w:hAnsi="仿宋" w:eastAsia="仿宋" w:cs="仿宋"/>
                <w:sz w:val="22"/>
                <w:szCs w:val="22"/>
              </w:rPr>
              <w:t>套</w:t>
            </w:r>
          </w:p>
        </w:tc>
        <w:tc>
          <w:tcPr>
            <w:tcW w:w="1732" w:type="dxa"/>
            <w:vAlign w:val="top"/>
          </w:tcPr>
          <w:p w14:paraId="37F14E13">
            <w:pPr>
              <w:pStyle w:val="11"/>
              <w:spacing w:before="150" w:line="188" w:lineRule="auto"/>
              <w:ind w:left="832"/>
              <w:rPr>
                <w:sz w:val="24"/>
                <w:szCs w:val="24"/>
              </w:rPr>
            </w:pPr>
            <w:r>
              <w:rPr>
                <w:sz w:val="24"/>
                <w:szCs w:val="24"/>
              </w:rPr>
              <w:t>1</w:t>
            </w:r>
          </w:p>
        </w:tc>
        <w:tc>
          <w:tcPr>
            <w:tcW w:w="1868" w:type="dxa"/>
            <w:vAlign w:val="top"/>
          </w:tcPr>
          <w:p w14:paraId="5155E7E8">
            <w:pPr>
              <w:pStyle w:val="11"/>
              <w:spacing w:before="156" w:line="189" w:lineRule="auto"/>
              <w:ind w:left="608"/>
            </w:pPr>
            <w:r>
              <w:rPr>
                <w:spacing w:val="-1"/>
              </w:rPr>
              <w:t>250000</w:t>
            </w:r>
          </w:p>
        </w:tc>
        <w:tc>
          <w:tcPr>
            <w:tcW w:w="1825" w:type="dxa"/>
            <w:vAlign w:val="top"/>
          </w:tcPr>
          <w:p w14:paraId="37367002">
            <w:pPr>
              <w:rPr>
                <w:rFonts w:ascii="Arial"/>
                <w:sz w:val="21"/>
              </w:rPr>
            </w:pPr>
          </w:p>
        </w:tc>
      </w:tr>
      <w:tr w14:paraId="0FF91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623ACEA">
            <w:pPr>
              <w:pStyle w:val="11"/>
              <w:spacing w:before="155" w:line="189" w:lineRule="auto"/>
              <w:ind w:left="298"/>
            </w:pPr>
            <w:r>
              <w:rPr>
                <w:spacing w:val="-1"/>
              </w:rPr>
              <w:t>4.13</w:t>
            </w:r>
          </w:p>
        </w:tc>
        <w:tc>
          <w:tcPr>
            <w:tcW w:w="3335" w:type="dxa"/>
            <w:vAlign w:val="top"/>
          </w:tcPr>
          <w:p w14:paraId="60B11FE0">
            <w:pPr>
              <w:spacing w:before="110" w:line="222" w:lineRule="auto"/>
              <w:ind w:left="1105"/>
              <w:rPr>
                <w:rFonts w:ascii="仿宋" w:hAnsi="仿宋" w:eastAsia="仿宋" w:cs="仿宋"/>
                <w:sz w:val="24"/>
                <w:szCs w:val="24"/>
              </w:rPr>
            </w:pPr>
            <w:r>
              <w:rPr>
                <w:rFonts w:ascii="仿宋" w:hAnsi="仿宋" w:eastAsia="仿宋" w:cs="仿宋"/>
                <w:spacing w:val="-9"/>
                <w:sz w:val="24"/>
                <w:szCs w:val="24"/>
              </w:rPr>
              <w:t>电脑验光仪</w:t>
            </w:r>
          </w:p>
        </w:tc>
        <w:tc>
          <w:tcPr>
            <w:tcW w:w="931" w:type="dxa"/>
            <w:vAlign w:val="top"/>
          </w:tcPr>
          <w:p w14:paraId="0784DE38">
            <w:pPr>
              <w:rPr>
                <w:rFonts w:ascii="Arial"/>
                <w:sz w:val="21"/>
              </w:rPr>
            </w:pPr>
          </w:p>
        </w:tc>
        <w:tc>
          <w:tcPr>
            <w:tcW w:w="931" w:type="dxa"/>
            <w:vAlign w:val="top"/>
          </w:tcPr>
          <w:p w14:paraId="06D4A9A5">
            <w:pPr>
              <w:pStyle w:val="11"/>
              <w:spacing w:before="155" w:line="189" w:lineRule="auto"/>
              <w:ind w:left="241"/>
            </w:pPr>
            <w:r>
              <w:rPr>
                <w:spacing w:val="-5"/>
              </w:rPr>
              <w:t>15.00</w:t>
            </w:r>
          </w:p>
        </w:tc>
        <w:tc>
          <w:tcPr>
            <w:tcW w:w="1019" w:type="dxa"/>
            <w:vAlign w:val="top"/>
          </w:tcPr>
          <w:p w14:paraId="65E21412">
            <w:pPr>
              <w:rPr>
                <w:rFonts w:ascii="Arial"/>
                <w:sz w:val="21"/>
              </w:rPr>
            </w:pPr>
          </w:p>
        </w:tc>
        <w:tc>
          <w:tcPr>
            <w:tcW w:w="931" w:type="dxa"/>
            <w:vAlign w:val="top"/>
          </w:tcPr>
          <w:p w14:paraId="2FC4694E">
            <w:pPr>
              <w:pStyle w:val="11"/>
              <w:spacing w:before="155" w:line="189" w:lineRule="auto"/>
              <w:ind w:left="242"/>
            </w:pPr>
            <w:r>
              <w:rPr>
                <w:spacing w:val="-5"/>
              </w:rPr>
              <w:t>15.00</w:t>
            </w:r>
          </w:p>
        </w:tc>
        <w:tc>
          <w:tcPr>
            <w:tcW w:w="670" w:type="dxa"/>
            <w:vAlign w:val="top"/>
          </w:tcPr>
          <w:p w14:paraId="50A80D4C">
            <w:pPr>
              <w:spacing w:before="119"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58F694F3">
            <w:pPr>
              <w:pStyle w:val="11"/>
              <w:spacing w:before="152" w:line="188" w:lineRule="auto"/>
              <w:ind w:left="832"/>
              <w:rPr>
                <w:sz w:val="24"/>
                <w:szCs w:val="24"/>
              </w:rPr>
            </w:pPr>
            <w:r>
              <w:rPr>
                <w:sz w:val="24"/>
                <w:szCs w:val="24"/>
              </w:rPr>
              <w:t>1</w:t>
            </w:r>
          </w:p>
        </w:tc>
        <w:tc>
          <w:tcPr>
            <w:tcW w:w="1868" w:type="dxa"/>
            <w:vAlign w:val="top"/>
          </w:tcPr>
          <w:p w14:paraId="244B6A40">
            <w:pPr>
              <w:pStyle w:val="11"/>
              <w:spacing w:before="155" w:line="189" w:lineRule="auto"/>
              <w:ind w:left="629"/>
            </w:pPr>
            <w:r>
              <w:rPr>
                <w:spacing w:val="-4"/>
              </w:rPr>
              <w:t>150000</w:t>
            </w:r>
          </w:p>
        </w:tc>
        <w:tc>
          <w:tcPr>
            <w:tcW w:w="1825" w:type="dxa"/>
            <w:vAlign w:val="top"/>
          </w:tcPr>
          <w:p w14:paraId="2C68BAEA">
            <w:pPr>
              <w:rPr>
                <w:rFonts w:ascii="Arial"/>
                <w:sz w:val="21"/>
              </w:rPr>
            </w:pPr>
          </w:p>
        </w:tc>
      </w:tr>
      <w:tr w14:paraId="30D44C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79" w:type="dxa"/>
            <w:vAlign w:val="top"/>
          </w:tcPr>
          <w:p w14:paraId="34FC2E5A">
            <w:pPr>
              <w:pStyle w:val="11"/>
              <w:spacing w:before="156" w:line="189" w:lineRule="auto"/>
              <w:ind w:left="298"/>
            </w:pPr>
            <w:r>
              <w:rPr>
                <w:spacing w:val="-1"/>
              </w:rPr>
              <w:t>4.14</w:t>
            </w:r>
          </w:p>
        </w:tc>
        <w:tc>
          <w:tcPr>
            <w:tcW w:w="3335" w:type="dxa"/>
            <w:vAlign w:val="top"/>
          </w:tcPr>
          <w:p w14:paraId="22F125B3">
            <w:pPr>
              <w:spacing w:before="110" w:line="222" w:lineRule="auto"/>
              <w:ind w:left="1088"/>
              <w:rPr>
                <w:rFonts w:ascii="仿宋" w:hAnsi="仿宋" w:eastAsia="仿宋" w:cs="仿宋"/>
                <w:sz w:val="24"/>
                <w:szCs w:val="24"/>
              </w:rPr>
            </w:pPr>
            <w:r>
              <w:rPr>
                <w:rFonts w:ascii="仿宋" w:hAnsi="仿宋" w:eastAsia="仿宋" w:cs="仿宋"/>
                <w:spacing w:val="-5"/>
                <w:sz w:val="24"/>
                <w:szCs w:val="24"/>
              </w:rPr>
              <w:t>眼科显微镜</w:t>
            </w:r>
          </w:p>
        </w:tc>
        <w:tc>
          <w:tcPr>
            <w:tcW w:w="931" w:type="dxa"/>
            <w:vAlign w:val="top"/>
          </w:tcPr>
          <w:p w14:paraId="07A73942">
            <w:pPr>
              <w:rPr>
                <w:rFonts w:ascii="Arial"/>
                <w:sz w:val="21"/>
              </w:rPr>
            </w:pPr>
          </w:p>
        </w:tc>
        <w:tc>
          <w:tcPr>
            <w:tcW w:w="931" w:type="dxa"/>
            <w:vAlign w:val="top"/>
          </w:tcPr>
          <w:p w14:paraId="588179EE">
            <w:pPr>
              <w:pStyle w:val="11"/>
              <w:spacing w:before="156" w:line="189" w:lineRule="auto"/>
              <w:ind w:left="279"/>
            </w:pPr>
            <w:r>
              <w:rPr>
                <w:spacing w:val="-3"/>
              </w:rPr>
              <w:t>6.00</w:t>
            </w:r>
          </w:p>
        </w:tc>
        <w:tc>
          <w:tcPr>
            <w:tcW w:w="1019" w:type="dxa"/>
            <w:vAlign w:val="top"/>
          </w:tcPr>
          <w:p w14:paraId="032F78D2">
            <w:pPr>
              <w:rPr>
                <w:rFonts w:ascii="Arial"/>
                <w:sz w:val="21"/>
              </w:rPr>
            </w:pPr>
          </w:p>
        </w:tc>
        <w:tc>
          <w:tcPr>
            <w:tcW w:w="931" w:type="dxa"/>
            <w:vAlign w:val="top"/>
          </w:tcPr>
          <w:p w14:paraId="2CCA8138">
            <w:pPr>
              <w:pStyle w:val="11"/>
              <w:spacing w:before="156" w:line="189" w:lineRule="auto"/>
              <w:ind w:left="281"/>
            </w:pPr>
            <w:r>
              <w:rPr>
                <w:spacing w:val="-3"/>
              </w:rPr>
              <w:t>6.00</w:t>
            </w:r>
          </w:p>
        </w:tc>
        <w:tc>
          <w:tcPr>
            <w:tcW w:w="670" w:type="dxa"/>
            <w:vAlign w:val="top"/>
          </w:tcPr>
          <w:p w14:paraId="465EFE5B">
            <w:pPr>
              <w:spacing w:before="118" w:line="227" w:lineRule="auto"/>
              <w:ind w:left="238"/>
              <w:rPr>
                <w:rFonts w:ascii="仿宋" w:hAnsi="仿宋" w:eastAsia="仿宋" w:cs="仿宋"/>
                <w:sz w:val="22"/>
                <w:szCs w:val="22"/>
              </w:rPr>
            </w:pPr>
            <w:r>
              <w:rPr>
                <w:rFonts w:ascii="仿宋" w:hAnsi="仿宋" w:eastAsia="仿宋" w:cs="仿宋"/>
                <w:sz w:val="22"/>
                <w:szCs w:val="22"/>
              </w:rPr>
              <w:t>套</w:t>
            </w:r>
          </w:p>
        </w:tc>
        <w:tc>
          <w:tcPr>
            <w:tcW w:w="1732" w:type="dxa"/>
            <w:vAlign w:val="top"/>
          </w:tcPr>
          <w:p w14:paraId="1D2E00F6">
            <w:pPr>
              <w:pStyle w:val="11"/>
              <w:spacing w:before="151" w:line="188" w:lineRule="auto"/>
              <w:ind w:left="832"/>
              <w:rPr>
                <w:sz w:val="24"/>
                <w:szCs w:val="24"/>
              </w:rPr>
            </w:pPr>
            <w:r>
              <w:rPr>
                <w:sz w:val="24"/>
                <w:szCs w:val="24"/>
              </w:rPr>
              <w:t>1</w:t>
            </w:r>
          </w:p>
        </w:tc>
        <w:tc>
          <w:tcPr>
            <w:tcW w:w="1868" w:type="dxa"/>
            <w:vAlign w:val="top"/>
          </w:tcPr>
          <w:p w14:paraId="522624F5">
            <w:pPr>
              <w:pStyle w:val="11"/>
              <w:spacing w:before="156" w:line="189" w:lineRule="auto"/>
              <w:ind w:left="668"/>
            </w:pPr>
            <w:r>
              <w:rPr>
                <w:spacing w:val="-2"/>
              </w:rPr>
              <w:t>60000</w:t>
            </w:r>
          </w:p>
        </w:tc>
        <w:tc>
          <w:tcPr>
            <w:tcW w:w="1825" w:type="dxa"/>
            <w:vAlign w:val="top"/>
          </w:tcPr>
          <w:p w14:paraId="7DC6BD82">
            <w:pPr>
              <w:rPr>
                <w:rFonts w:ascii="Arial"/>
                <w:sz w:val="21"/>
              </w:rPr>
            </w:pPr>
          </w:p>
        </w:tc>
      </w:tr>
      <w:tr w14:paraId="531FD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CD12189">
            <w:pPr>
              <w:pStyle w:val="11"/>
              <w:spacing w:before="157" w:line="189" w:lineRule="auto"/>
              <w:ind w:left="298"/>
            </w:pPr>
            <w:r>
              <w:rPr>
                <w:spacing w:val="-1"/>
              </w:rPr>
              <w:t>4.15</w:t>
            </w:r>
          </w:p>
        </w:tc>
        <w:tc>
          <w:tcPr>
            <w:tcW w:w="3335" w:type="dxa"/>
            <w:vAlign w:val="top"/>
          </w:tcPr>
          <w:p w14:paraId="48524747">
            <w:pPr>
              <w:spacing w:before="118" w:line="224" w:lineRule="auto"/>
              <w:ind w:left="1360"/>
              <w:rPr>
                <w:rFonts w:ascii="仿宋" w:hAnsi="仿宋" w:eastAsia="仿宋" w:cs="仿宋"/>
                <w:sz w:val="22"/>
                <w:szCs w:val="22"/>
              </w:rPr>
            </w:pPr>
            <w:r>
              <w:rPr>
                <w:rFonts w:ascii="仿宋" w:hAnsi="仿宋" w:eastAsia="仿宋" w:cs="仿宋"/>
                <w:spacing w:val="-9"/>
                <w:sz w:val="22"/>
                <w:szCs w:val="22"/>
              </w:rPr>
              <w:t>熏蒸床</w:t>
            </w:r>
          </w:p>
        </w:tc>
        <w:tc>
          <w:tcPr>
            <w:tcW w:w="931" w:type="dxa"/>
            <w:vAlign w:val="top"/>
          </w:tcPr>
          <w:p w14:paraId="26D7CA88">
            <w:pPr>
              <w:rPr>
                <w:rFonts w:ascii="Arial"/>
                <w:sz w:val="21"/>
              </w:rPr>
            </w:pPr>
          </w:p>
        </w:tc>
        <w:tc>
          <w:tcPr>
            <w:tcW w:w="931" w:type="dxa"/>
            <w:vAlign w:val="top"/>
          </w:tcPr>
          <w:p w14:paraId="58629FA0">
            <w:pPr>
              <w:pStyle w:val="11"/>
              <w:spacing w:before="157" w:line="189" w:lineRule="auto"/>
              <w:ind w:left="279"/>
            </w:pPr>
            <w:r>
              <w:rPr>
                <w:spacing w:val="-2"/>
              </w:rPr>
              <w:t>3.00</w:t>
            </w:r>
          </w:p>
        </w:tc>
        <w:tc>
          <w:tcPr>
            <w:tcW w:w="1019" w:type="dxa"/>
            <w:vAlign w:val="top"/>
          </w:tcPr>
          <w:p w14:paraId="7106E844">
            <w:pPr>
              <w:rPr>
                <w:rFonts w:ascii="Arial"/>
                <w:sz w:val="21"/>
              </w:rPr>
            </w:pPr>
          </w:p>
        </w:tc>
        <w:tc>
          <w:tcPr>
            <w:tcW w:w="931" w:type="dxa"/>
            <w:vAlign w:val="top"/>
          </w:tcPr>
          <w:p w14:paraId="48ADDD70">
            <w:pPr>
              <w:pStyle w:val="11"/>
              <w:spacing w:before="157" w:line="189" w:lineRule="auto"/>
              <w:ind w:left="280"/>
            </w:pPr>
            <w:r>
              <w:rPr>
                <w:spacing w:val="-2"/>
              </w:rPr>
              <w:t>3.00</w:t>
            </w:r>
          </w:p>
        </w:tc>
        <w:tc>
          <w:tcPr>
            <w:tcW w:w="670" w:type="dxa"/>
            <w:vAlign w:val="top"/>
          </w:tcPr>
          <w:p w14:paraId="17246C3C">
            <w:pPr>
              <w:spacing w:before="118"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3509CC0B">
            <w:pPr>
              <w:pStyle w:val="11"/>
              <w:spacing w:before="157" w:line="189" w:lineRule="auto"/>
              <w:ind w:left="834"/>
            </w:pPr>
            <w:r>
              <w:t>1</w:t>
            </w:r>
          </w:p>
        </w:tc>
        <w:tc>
          <w:tcPr>
            <w:tcW w:w="1868" w:type="dxa"/>
            <w:vAlign w:val="top"/>
          </w:tcPr>
          <w:p w14:paraId="74000116">
            <w:pPr>
              <w:pStyle w:val="11"/>
              <w:spacing w:before="157" w:line="189" w:lineRule="auto"/>
              <w:ind w:left="667"/>
            </w:pPr>
            <w:r>
              <w:rPr>
                <w:spacing w:val="-2"/>
              </w:rPr>
              <w:t>30000</w:t>
            </w:r>
          </w:p>
        </w:tc>
        <w:tc>
          <w:tcPr>
            <w:tcW w:w="1825" w:type="dxa"/>
            <w:vAlign w:val="top"/>
          </w:tcPr>
          <w:p w14:paraId="3211C3E5">
            <w:pPr>
              <w:rPr>
                <w:rFonts w:ascii="Arial"/>
                <w:sz w:val="21"/>
              </w:rPr>
            </w:pPr>
          </w:p>
        </w:tc>
      </w:tr>
      <w:tr w14:paraId="69976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234806B6">
            <w:pPr>
              <w:pStyle w:val="11"/>
              <w:spacing w:before="156" w:line="189" w:lineRule="auto"/>
              <w:ind w:left="298"/>
            </w:pPr>
            <w:r>
              <w:rPr>
                <w:spacing w:val="-1"/>
              </w:rPr>
              <w:t>4.16</w:t>
            </w:r>
          </w:p>
        </w:tc>
        <w:tc>
          <w:tcPr>
            <w:tcW w:w="3335" w:type="dxa"/>
            <w:vAlign w:val="top"/>
          </w:tcPr>
          <w:p w14:paraId="467FEB51">
            <w:pPr>
              <w:pStyle w:val="11"/>
              <w:spacing w:before="120" w:line="223" w:lineRule="auto"/>
              <w:ind w:left="961"/>
              <w:rPr>
                <w:rFonts w:ascii="仿宋" w:hAnsi="仿宋" w:eastAsia="仿宋" w:cs="仿宋"/>
              </w:rPr>
            </w:pPr>
            <w:r>
              <w:rPr>
                <w:spacing w:val="-1"/>
              </w:rPr>
              <w:t xml:space="preserve">PT </w:t>
            </w:r>
            <w:r>
              <w:rPr>
                <w:rFonts w:ascii="仿宋" w:hAnsi="仿宋" w:eastAsia="仿宋" w:cs="仿宋"/>
                <w:spacing w:val="-1"/>
              </w:rPr>
              <w:t>康复训练床</w:t>
            </w:r>
          </w:p>
        </w:tc>
        <w:tc>
          <w:tcPr>
            <w:tcW w:w="931" w:type="dxa"/>
            <w:vAlign w:val="top"/>
          </w:tcPr>
          <w:p w14:paraId="18501CD2">
            <w:pPr>
              <w:rPr>
                <w:rFonts w:ascii="Arial"/>
                <w:sz w:val="21"/>
              </w:rPr>
            </w:pPr>
          </w:p>
        </w:tc>
        <w:tc>
          <w:tcPr>
            <w:tcW w:w="931" w:type="dxa"/>
            <w:vAlign w:val="top"/>
          </w:tcPr>
          <w:p w14:paraId="7C9875B1">
            <w:pPr>
              <w:pStyle w:val="11"/>
              <w:spacing w:before="156" w:line="189" w:lineRule="auto"/>
              <w:ind w:left="278"/>
            </w:pPr>
            <w:r>
              <w:rPr>
                <w:spacing w:val="-2"/>
              </w:rPr>
              <w:t>0.60</w:t>
            </w:r>
          </w:p>
        </w:tc>
        <w:tc>
          <w:tcPr>
            <w:tcW w:w="1019" w:type="dxa"/>
            <w:vAlign w:val="top"/>
          </w:tcPr>
          <w:p w14:paraId="41281645">
            <w:pPr>
              <w:rPr>
                <w:rFonts w:ascii="Arial"/>
                <w:sz w:val="21"/>
              </w:rPr>
            </w:pPr>
          </w:p>
        </w:tc>
        <w:tc>
          <w:tcPr>
            <w:tcW w:w="931" w:type="dxa"/>
            <w:vAlign w:val="top"/>
          </w:tcPr>
          <w:p w14:paraId="1C9CEDCA">
            <w:pPr>
              <w:pStyle w:val="11"/>
              <w:spacing w:before="156" w:line="189" w:lineRule="auto"/>
              <w:ind w:left="279"/>
            </w:pPr>
            <w:r>
              <w:rPr>
                <w:spacing w:val="-2"/>
              </w:rPr>
              <w:t>0.60</w:t>
            </w:r>
          </w:p>
        </w:tc>
        <w:tc>
          <w:tcPr>
            <w:tcW w:w="670" w:type="dxa"/>
            <w:vAlign w:val="top"/>
          </w:tcPr>
          <w:p w14:paraId="6883C839">
            <w:pPr>
              <w:spacing w:before="120"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332E036E">
            <w:pPr>
              <w:pStyle w:val="11"/>
              <w:spacing w:before="156" w:line="189" w:lineRule="auto"/>
              <w:ind w:left="813"/>
            </w:pPr>
            <w:r>
              <w:t>2</w:t>
            </w:r>
          </w:p>
        </w:tc>
        <w:tc>
          <w:tcPr>
            <w:tcW w:w="1868" w:type="dxa"/>
            <w:vAlign w:val="top"/>
          </w:tcPr>
          <w:p w14:paraId="463116F9">
            <w:pPr>
              <w:pStyle w:val="11"/>
              <w:spacing w:before="156" w:line="189" w:lineRule="auto"/>
              <w:ind w:left="722"/>
            </w:pPr>
            <w:r>
              <w:rPr>
                <w:spacing w:val="-2"/>
              </w:rPr>
              <w:t>3000</w:t>
            </w:r>
          </w:p>
        </w:tc>
        <w:tc>
          <w:tcPr>
            <w:tcW w:w="1825" w:type="dxa"/>
            <w:vAlign w:val="top"/>
          </w:tcPr>
          <w:p w14:paraId="1C4D2B68">
            <w:pPr>
              <w:rPr>
                <w:rFonts w:ascii="Arial"/>
                <w:sz w:val="21"/>
              </w:rPr>
            </w:pPr>
          </w:p>
        </w:tc>
      </w:tr>
      <w:tr w14:paraId="4F2488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ADDE8E3">
            <w:pPr>
              <w:pStyle w:val="11"/>
              <w:spacing w:before="157" w:line="189" w:lineRule="auto"/>
              <w:ind w:left="298"/>
            </w:pPr>
            <w:r>
              <w:rPr>
                <w:spacing w:val="-1"/>
              </w:rPr>
              <w:t>4.17</w:t>
            </w:r>
          </w:p>
        </w:tc>
        <w:tc>
          <w:tcPr>
            <w:tcW w:w="3335" w:type="dxa"/>
            <w:vAlign w:val="top"/>
          </w:tcPr>
          <w:p w14:paraId="7A4F8722">
            <w:pPr>
              <w:spacing w:before="119" w:line="223" w:lineRule="auto"/>
              <w:ind w:left="1485"/>
              <w:rPr>
                <w:rFonts w:ascii="仿宋" w:hAnsi="仿宋" w:eastAsia="仿宋" w:cs="仿宋"/>
                <w:sz w:val="22"/>
                <w:szCs w:val="22"/>
              </w:rPr>
            </w:pPr>
            <w:r>
              <w:rPr>
                <w:rFonts w:ascii="仿宋" w:hAnsi="仿宋" w:eastAsia="仿宋" w:cs="仿宋"/>
                <w:spacing w:val="-21"/>
                <w:sz w:val="22"/>
                <w:szCs w:val="22"/>
              </w:rPr>
              <w:t>中频</w:t>
            </w:r>
          </w:p>
        </w:tc>
        <w:tc>
          <w:tcPr>
            <w:tcW w:w="931" w:type="dxa"/>
            <w:vAlign w:val="top"/>
          </w:tcPr>
          <w:p w14:paraId="0073C6A5">
            <w:pPr>
              <w:rPr>
                <w:rFonts w:ascii="Arial"/>
                <w:sz w:val="21"/>
              </w:rPr>
            </w:pPr>
          </w:p>
        </w:tc>
        <w:tc>
          <w:tcPr>
            <w:tcW w:w="931" w:type="dxa"/>
            <w:vAlign w:val="top"/>
          </w:tcPr>
          <w:p w14:paraId="7B035B64">
            <w:pPr>
              <w:pStyle w:val="11"/>
              <w:spacing w:before="157" w:line="189" w:lineRule="auto"/>
              <w:ind w:left="278"/>
            </w:pPr>
            <w:r>
              <w:rPr>
                <w:spacing w:val="-2"/>
              </w:rPr>
              <w:t>0.72</w:t>
            </w:r>
          </w:p>
        </w:tc>
        <w:tc>
          <w:tcPr>
            <w:tcW w:w="1019" w:type="dxa"/>
            <w:vAlign w:val="top"/>
          </w:tcPr>
          <w:p w14:paraId="4553672F">
            <w:pPr>
              <w:rPr>
                <w:rFonts w:ascii="Arial"/>
                <w:sz w:val="21"/>
              </w:rPr>
            </w:pPr>
          </w:p>
        </w:tc>
        <w:tc>
          <w:tcPr>
            <w:tcW w:w="931" w:type="dxa"/>
            <w:vAlign w:val="top"/>
          </w:tcPr>
          <w:p w14:paraId="4B0FEA7E">
            <w:pPr>
              <w:pStyle w:val="11"/>
              <w:spacing w:before="157" w:line="189" w:lineRule="auto"/>
              <w:ind w:left="279"/>
            </w:pPr>
            <w:r>
              <w:rPr>
                <w:spacing w:val="-2"/>
              </w:rPr>
              <w:t>0.72</w:t>
            </w:r>
          </w:p>
        </w:tc>
        <w:tc>
          <w:tcPr>
            <w:tcW w:w="670" w:type="dxa"/>
            <w:vAlign w:val="top"/>
          </w:tcPr>
          <w:p w14:paraId="683E5531">
            <w:pPr>
              <w:spacing w:before="119"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283747FA">
            <w:pPr>
              <w:pStyle w:val="11"/>
              <w:spacing w:before="157" w:line="189" w:lineRule="auto"/>
              <w:ind w:left="818"/>
            </w:pPr>
            <w:r>
              <w:t>3</w:t>
            </w:r>
          </w:p>
        </w:tc>
        <w:tc>
          <w:tcPr>
            <w:tcW w:w="1868" w:type="dxa"/>
            <w:vAlign w:val="top"/>
          </w:tcPr>
          <w:p w14:paraId="57DFA299">
            <w:pPr>
              <w:pStyle w:val="11"/>
              <w:spacing w:before="157" w:line="189" w:lineRule="auto"/>
              <w:ind w:left="718"/>
            </w:pPr>
            <w:r>
              <w:rPr>
                <w:spacing w:val="-1"/>
              </w:rPr>
              <w:t>2400</w:t>
            </w:r>
          </w:p>
        </w:tc>
        <w:tc>
          <w:tcPr>
            <w:tcW w:w="1825" w:type="dxa"/>
            <w:vAlign w:val="top"/>
          </w:tcPr>
          <w:p w14:paraId="6C0514D0">
            <w:pPr>
              <w:rPr>
                <w:rFonts w:ascii="Arial"/>
                <w:sz w:val="21"/>
              </w:rPr>
            </w:pPr>
          </w:p>
        </w:tc>
      </w:tr>
      <w:tr w14:paraId="0AB6C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E0543CD">
            <w:pPr>
              <w:pStyle w:val="11"/>
              <w:spacing w:before="157" w:line="189" w:lineRule="auto"/>
              <w:ind w:left="298"/>
            </w:pPr>
            <w:r>
              <w:rPr>
                <w:spacing w:val="-1"/>
              </w:rPr>
              <w:t>4.18</w:t>
            </w:r>
          </w:p>
        </w:tc>
        <w:tc>
          <w:tcPr>
            <w:tcW w:w="3335" w:type="dxa"/>
            <w:vAlign w:val="top"/>
          </w:tcPr>
          <w:p w14:paraId="638B2E74">
            <w:pPr>
              <w:pStyle w:val="11"/>
              <w:spacing w:before="119" w:line="222" w:lineRule="auto"/>
              <w:ind w:left="683"/>
              <w:rPr>
                <w:rFonts w:ascii="仿宋" w:hAnsi="仿宋" w:eastAsia="仿宋" w:cs="仿宋"/>
              </w:rPr>
            </w:pPr>
            <w:r>
              <w:rPr>
                <w:spacing w:val="-3"/>
              </w:rPr>
              <w:t>VISIA</w:t>
            </w:r>
            <w:r>
              <w:rPr>
                <w:spacing w:val="30"/>
                <w:w w:val="101"/>
              </w:rPr>
              <w:t xml:space="preserve"> </w:t>
            </w:r>
            <w:r>
              <w:rPr>
                <w:rFonts w:ascii="仿宋" w:hAnsi="仿宋" w:eastAsia="仿宋" w:cs="仿宋"/>
                <w:spacing w:val="-3"/>
              </w:rPr>
              <w:t>皮肤分析系统</w:t>
            </w:r>
          </w:p>
        </w:tc>
        <w:tc>
          <w:tcPr>
            <w:tcW w:w="931" w:type="dxa"/>
            <w:vAlign w:val="top"/>
          </w:tcPr>
          <w:p w14:paraId="12F6D367">
            <w:pPr>
              <w:rPr>
                <w:rFonts w:ascii="Arial"/>
                <w:sz w:val="21"/>
              </w:rPr>
            </w:pPr>
          </w:p>
        </w:tc>
        <w:tc>
          <w:tcPr>
            <w:tcW w:w="931" w:type="dxa"/>
            <w:vAlign w:val="top"/>
          </w:tcPr>
          <w:p w14:paraId="025EBC8C">
            <w:pPr>
              <w:pStyle w:val="11"/>
              <w:spacing w:before="157" w:line="189" w:lineRule="auto"/>
              <w:ind w:left="219"/>
            </w:pPr>
            <w:r>
              <w:rPr>
                <w:spacing w:val="-1"/>
              </w:rPr>
              <w:t>25.00</w:t>
            </w:r>
          </w:p>
        </w:tc>
        <w:tc>
          <w:tcPr>
            <w:tcW w:w="1019" w:type="dxa"/>
            <w:vAlign w:val="top"/>
          </w:tcPr>
          <w:p w14:paraId="6A606A9E">
            <w:pPr>
              <w:rPr>
                <w:rFonts w:ascii="Arial"/>
                <w:sz w:val="21"/>
              </w:rPr>
            </w:pPr>
          </w:p>
        </w:tc>
        <w:tc>
          <w:tcPr>
            <w:tcW w:w="931" w:type="dxa"/>
            <w:vAlign w:val="top"/>
          </w:tcPr>
          <w:p w14:paraId="73A883F1">
            <w:pPr>
              <w:pStyle w:val="11"/>
              <w:spacing w:before="157" w:line="189" w:lineRule="auto"/>
              <w:ind w:left="221"/>
            </w:pPr>
            <w:r>
              <w:rPr>
                <w:spacing w:val="-1"/>
              </w:rPr>
              <w:t>25.00</w:t>
            </w:r>
          </w:p>
        </w:tc>
        <w:tc>
          <w:tcPr>
            <w:tcW w:w="670" w:type="dxa"/>
            <w:vAlign w:val="top"/>
          </w:tcPr>
          <w:p w14:paraId="57167CB6">
            <w:pPr>
              <w:spacing w:before="118" w:line="227" w:lineRule="auto"/>
              <w:ind w:left="238"/>
              <w:rPr>
                <w:rFonts w:ascii="仿宋" w:hAnsi="仿宋" w:eastAsia="仿宋" w:cs="仿宋"/>
                <w:sz w:val="22"/>
                <w:szCs w:val="22"/>
              </w:rPr>
            </w:pPr>
            <w:r>
              <w:rPr>
                <w:rFonts w:ascii="仿宋" w:hAnsi="仿宋" w:eastAsia="仿宋" w:cs="仿宋"/>
                <w:sz w:val="22"/>
                <w:szCs w:val="22"/>
              </w:rPr>
              <w:t>套</w:t>
            </w:r>
          </w:p>
        </w:tc>
        <w:tc>
          <w:tcPr>
            <w:tcW w:w="1732" w:type="dxa"/>
            <w:vAlign w:val="top"/>
          </w:tcPr>
          <w:p w14:paraId="184267AF">
            <w:pPr>
              <w:pStyle w:val="11"/>
              <w:spacing w:before="157" w:line="189" w:lineRule="auto"/>
              <w:ind w:left="834"/>
            </w:pPr>
            <w:r>
              <w:t>1</w:t>
            </w:r>
          </w:p>
        </w:tc>
        <w:tc>
          <w:tcPr>
            <w:tcW w:w="1868" w:type="dxa"/>
            <w:vAlign w:val="top"/>
          </w:tcPr>
          <w:p w14:paraId="10A3A38A">
            <w:pPr>
              <w:pStyle w:val="11"/>
              <w:spacing w:before="157" w:line="189" w:lineRule="auto"/>
              <w:ind w:left="608"/>
            </w:pPr>
            <w:r>
              <w:rPr>
                <w:spacing w:val="-1"/>
              </w:rPr>
              <w:t>250000</w:t>
            </w:r>
          </w:p>
        </w:tc>
        <w:tc>
          <w:tcPr>
            <w:tcW w:w="1825" w:type="dxa"/>
            <w:vAlign w:val="top"/>
          </w:tcPr>
          <w:p w14:paraId="4DB72A6D">
            <w:pPr>
              <w:rPr>
                <w:rFonts w:ascii="Arial"/>
                <w:sz w:val="21"/>
              </w:rPr>
            </w:pPr>
          </w:p>
        </w:tc>
      </w:tr>
      <w:tr w14:paraId="784961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64600AC">
            <w:pPr>
              <w:pStyle w:val="11"/>
              <w:spacing w:before="156" w:line="189" w:lineRule="auto"/>
              <w:ind w:left="298"/>
            </w:pPr>
            <w:r>
              <w:rPr>
                <w:spacing w:val="-1"/>
              </w:rPr>
              <w:t>4.19</w:t>
            </w:r>
          </w:p>
        </w:tc>
        <w:tc>
          <w:tcPr>
            <w:tcW w:w="3335" w:type="dxa"/>
            <w:vAlign w:val="top"/>
          </w:tcPr>
          <w:p w14:paraId="1B8B796D">
            <w:pPr>
              <w:spacing w:before="120" w:line="223" w:lineRule="auto"/>
              <w:ind w:left="1128"/>
              <w:rPr>
                <w:rFonts w:ascii="仿宋" w:hAnsi="仿宋" w:eastAsia="仿宋" w:cs="仿宋"/>
                <w:sz w:val="22"/>
                <w:szCs w:val="22"/>
              </w:rPr>
            </w:pPr>
            <w:r>
              <w:rPr>
                <w:rFonts w:ascii="仿宋" w:hAnsi="仿宋" w:eastAsia="仿宋" w:cs="仿宋"/>
                <w:spacing w:val="-3"/>
                <w:sz w:val="22"/>
                <w:szCs w:val="22"/>
              </w:rPr>
              <w:t>肛肠熏洗仪</w:t>
            </w:r>
          </w:p>
        </w:tc>
        <w:tc>
          <w:tcPr>
            <w:tcW w:w="931" w:type="dxa"/>
            <w:vAlign w:val="top"/>
          </w:tcPr>
          <w:p w14:paraId="3CC99D76">
            <w:pPr>
              <w:rPr>
                <w:rFonts w:ascii="Arial"/>
                <w:sz w:val="21"/>
              </w:rPr>
            </w:pPr>
          </w:p>
        </w:tc>
        <w:tc>
          <w:tcPr>
            <w:tcW w:w="931" w:type="dxa"/>
            <w:vAlign w:val="top"/>
          </w:tcPr>
          <w:p w14:paraId="544C3A06">
            <w:pPr>
              <w:pStyle w:val="11"/>
              <w:spacing w:before="156" w:line="189" w:lineRule="auto"/>
              <w:ind w:left="279"/>
            </w:pPr>
            <w:r>
              <w:rPr>
                <w:spacing w:val="-2"/>
              </w:rPr>
              <w:t>3.00</w:t>
            </w:r>
          </w:p>
        </w:tc>
        <w:tc>
          <w:tcPr>
            <w:tcW w:w="1019" w:type="dxa"/>
            <w:vAlign w:val="top"/>
          </w:tcPr>
          <w:p w14:paraId="36750C4F">
            <w:pPr>
              <w:rPr>
                <w:rFonts w:ascii="Arial"/>
                <w:sz w:val="21"/>
              </w:rPr>
            </w:pPr>
          </w:p>
        </w:tc>
        <w:tc>
          <w:tcPr>
            <w:tcW w:w="931" w:type="dxa"/>
            <w:vAlign w:val="top"/>
          </w:tcPr>
          <w:p w14:paraId="713B987F">
            <w:pPr>
              <w:pStyle w:val="11"/>
              <w:spacing w:before="156" w:line="189" w:lineRule="auto"/>
              <w:ind w:left="280"/>
            </w:pPr>
            <w:r>
              <w:rPr>
                <w:spacing w:val="-2"/>
              </w:rPr>
              <w:t>3.00</w:t>
            </w:r>
          </w:p>
        </w:tc>
        <w:tc>
          <w:tcPr>
            <w:tcW w:w="670" w:type="dxa"/>
            <w:vAlign w:val="top"/>
          </w:tcPr>
          <w:p w14:paraId="7AE47A06">
            <w:pPr>
              <w:spacing w:before="120"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49AC0C35">
            <w:pPr>
              <w:pStyle w:val="11"/>
              <w:spacing w:before="156" w:line="189" w:lineRule="auto"/>
              <w:ind w:left="834"/>
            </w:pPr>
            <w:r>
              <w:t>1</w:t>
            </w:r>
          </w:p>
        </w:tc>
        <w:tc>
          <w:tcPr>
            <w:tcW w:w="1868" w:type="dxa"/>
            <w:vAlign w:val="top"/>
          </w:tcPr>
          <w:p w14:paraId="240544D4">
            <w:pPr>
              <w:pStyle w:val="11"/>
              <w:spacing w:before="156" w:line="189" w:lineRule="auto"/>
              <w:ind w:left="667"/>
            </w:pPr>
            <w:r>
              <w:rPr>
                <w:spacing w:val="-2"/>
              </w:rPr>
              <w:t>30000</w:t>
            </w:r>
          </w:p>
        </w:tc>
        <w:tc>
          <w:tcPr>
            <w:tcW w:w="1825" w:type="dxa"/>
            <w:vAlign w:val="top"/>
          </w:tcPr>
          <w:p w14:paraId="0553E1CC">
            <w:pPr>
              <w:rPr>
                <w:rFonts w:ascii="Arial"/>
                <w:sz w:val="21"/>
              </w:rPr>
            </w:pPr>
          </w:p>
        </w:tc>
      </w:tr>
      <w:tr w14:paraId="3280A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29B35DA1">
            <w:pPr>
              <w:pStyle w:val="11"/>
              <w:spacing w:before="157" w:line="189" w:lineRule="auto"/>
              <w:ind w:left="298"/>
            </w:pPr>
            <w:r>
              <w:rPr>
                <w:spacing w:val="-1"/>
              </w:rPr>
              <w:t>4.20</w:t>
            </w:r>
          </w:p>
        </w:tc>
        <w:tc>
          <w:tcPr>
            <w:tcW w:w="3335" w:type="dxa"/>
            <w:vAlign w:val="top"/>
          </w:tcPr>
          <w:p w14:paraId="6882EF64">
            <w:pPr>
              <w:spacing w:before="119" w:line="223" w:lineRule="auto"/>
              <w:ind w:left="1018"/>
              <w:rPr>
                <w:rFonts w:ascii="仿宋" w:hAnsi="仿宋" w:eastAsia="仿宋" w:cs="仿宋"/>
                <w:sz w:val="22"/>
                <w:szCs w:val="22"/>
              </w:rPr>
            </w:pPr>
            <w:r>
              <w:rPr>
                <w:rFonts w:ascii="仿宋" w:hAnsi="仿宋" w:eastAsia="仿宋" w:cs="仿宋"/>
                <w:spacing w:val="-3"/>
                <w:sz w:val="22"/>
                <w:szCs w:val="22"/>
              </w:rPr>
              <w:t>小气泡清洁仪</w:t>
            </w:r>
          </w:p>
        </w:tc>
        <w:tc>
          <w:tcPr>
            <w:tcW w:w="931" w:type="dxa"/>
            <w:vAlign w:val="top"/>
          </w:tcPr>
          <w:p w14:paraId="7DA12E8B">
            <w:pPr>
              <w:rPr>
                <w:rFonts w:ascii="Arial"/>
                <w:sz w:val="21"/>
              </w:rPr>
            </w:pPr>
          </w:p>
        </w:tc>
        <w:tc>
          <w:tcPr>
            <w:tcW w:w="931" w:type="dxa"/>
            <w:vAlign w:val="top"/>
          </w:tcPr>
          <w:p w14:paraId="0BA36E38">
            <w:pPr>
              <w:pStyle w:val="11"/>
              <w:spacing w:before="157" w:line="189" w:lineRule="auto"/>
              <w:ind w:left="275"/>
            </w:pPr>
            <w:r>
              <w:rPr>
                <w:spacing w:val="-1"/>
              </w:rPr>
              <w:t>2.00</w:t>
            </w:r>
          </w:p>
        </w:tc>
        <w:tc>
          <w:tcPr>
            <w:tcW w:w="1019" w:type="dxa"/>
            <w:vAlign w:val="top"/>
          </w:tcPr>
          <w:p w14:paraId="2CBF042F">
            <w:pPr>
              <w:rPr>
                <w:rFonts w:ascii="Arial"/>
                <w:sz w:val="21"/>
              </w:rPr>
            </w:pPr>
          </w:p>
        </w:tc>
        <w:tc>
          <w:tcPr>
            <w:tcW w:w="931" w:type="dxa"/>
            <w:vAlign w:val="top"/>
          </w:tcPr>
          <w:p w14:paraId="10A87BD2">
            <w:pPr>
              <w:pStyle w:val="11"/>
              <w:spacing w:before="157" w:line="189" w:lineRule="auto"/>
              <w:ind w:left="276"/>
            </w:pPr>
            <w:r>
              <w:rPr>
                <w:spacing w:val="-1"/>
              </w:rPr>
              <w:t>2.00</w:t>
            </w:r>
          </w:p>
        </w:tc>
        <w:tc>
          <w:tcPr>
            <w:tcW w:w="670" w:type="dxa"/>
            <w:vAlign w:val="top"/>
          </w:tcPr>
          <w:p w14:paraId="4E90F7B7">
            <w:pPr>
              <w:spacing w:before="119"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7C58FC0F">
            <w:pPr>
              <w:pStyle w:val="11"/>
              <w:spacing w:before="157" w:line="189" w:lineRule="auto"/>
              <w:ind w:left="834"/>
            </w:pPr>
            <w:r>
              <w:t>1</w:t>
            </w:r>
          </w:p>
        </w:tc>
        <w:tc>
          <w:tcPr>
            <w:tcW w:w="1868" w:type="dxa"/>
            <w:vAlign w:val="top"/>
          </w:tcPr>
          <w:p w14:paraId="12C1FDFD">
            <w:pPr>
              <w:pStyle w:val="11"/>
              <w:spacing w:before="157" w:line="189" w:lineRule="auto"/>
              <w:ind w:left="663"/>
            </w:pPr>
            <w:r>
              <w:rPr>
                <w:spacing w:val="-1"/>
              </w:rPr>
              <w:t>20000</w:t>
            </w:r>
          </w:p>
        </w:tc>
        <w:tc>
          <w:tcPr>
            <w:tcW w:w="1825" w:type="dxa"/>
            <w:vAlign w:val="top"/>
          </w:tcPr>
          <w:p w14:paraId="25ED04C7">
            <w:pPr>
              <w:rPr>
                <w:rFonts w:ascii="Arial"/>
                <w:sz w:val="21"/>
              </w:rPr>
            </w:pPr>
          </w:p>
        </w:tc>
      </w:tr>
      <w:tr w14:paraId="2AFF8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55C5C0F8">
            <w:pPr>
              <w:pStyle w:val="11"/>
              <w:spacing w:before="157" w:line="189" w:lineRule="auto"/>
              <w:ind w:left="298"/>
            </w:pPr>
            <w:r>
              <w:rPr>
                <w:spacing w:val="-1"/>
              </w:rPr>
              <w:t>4.21</w:t>
            </w:r>
          </w:p>
        </w:tc>
        <w:tc>
          <w:tcPr>
            <w:tcW w:w="3335" w:type="dxa"/>
            <w:vAlign w:val="top"/>
          </w:tcPr>
          <w:p w14:paraId="6CEA31C9">
            <w:pPr>
              <w:spacing w:before="119" w:line="222" w:lineRule="auto"/>
              <w:ind w:left="1144"/>
              <w:rPr>
                <w:rFonts w:ascii="仿宋" w:hAnsi="仿宋" w:eastAsia="仿宋" w:cs="仿宋"/>
                <w:sz w:val="22"/>
                <w:szCs w:val="22"/>
              </w:rPr>
            </w:pPr>
            <w:r>
              <w:rPr>
                <w:rFonts w:ascii="仿宋" w:hAnsi="仿宋" w:eastAsia="仿宋" w:cs="仿宋"/>
                <w:spacing w:val="-6"/>
                <w:sz w:val="22"/>
                <w:szCs w:val="22"/>
              </w:rPr>
              <w:t>骨科牵引床</w:t>
            </w:r>
          </w:p>
        </w:tc>
        <w:tc>
          <w:tcPr>
            <w:tcW w:w="931" w:type="dxa"/>
            <w:vAlign w:val="top"/>
          </w:tcPr>
          <w:p w14:paraId="30A70656">
            <w:pPr>
              <w:rPr>
                <w:rFonts w:ascii="Arial"/>
                <w:sz w:val="21"/>
              </w:rPr>
            </w:pPr>
          </w:p>
        </w:tc>
        <w:tc>
          <w:tcPr>
            <w:tcW w:w="931" w:type="dxa"/>
            <w:vAlign w:val="top"/>
          </w:tcPr>
          <w:p w14:paraId="0A96FCEB">
            <w:pPr>
              <w:pStyle w:val="11"/>
              <w:spacing w:before="157" w:line="189" w:lineRule="auto"/>
              <w:ind w:left="279"/>
            </w:pPr>
            <w:r>
              <w:rPr>
                <w:spacing w:val="-3"/>
              </w:rPr>
              <w:t>6.00</w:t>
            </w:r>
          </w:p>
        </w:tc>
        <w:tc>
          <w:tcPr>
            <w:tcW w:w="1019" w:type="dxa"/>
            <w:vAlign w:val="top"/>
          </w:tcPr>
          <w:p w14:paraId="34625B47">
            <w:pPr>
              <w:rPr>
                <w:rFonts w:ascii="Arial"/>
                <w:sz w:val="21"/>
              </w:rPr>
            </w:pPr>
          </w:p>
        </w:tc>
        <w:tc>
          <w:tcPr>
            <w:tcW w:w="931" w:type="dxa"/>
            <w:vAlign w:val="top"/>
          </w:tcPr>
          <w:p w14:paraId="5A5079E0">
            <w:pPr>
              <w:pStyle w:val="11"/>
              <w:spacing w:before="157" w:line="189" w:lineRule="auto"/>
              <w:ind w:left="281"/>
            </w:pPr>
            <w:r>
              <w:rPr>
                <w:spacing w:val="-3"/>
              </w:rPr>
              <w:t>6.00</w:t>
            </w:r>
          </w:p>
        </w:tc>
        <w:tc>
          <w:tcPr>
            <w:tcW w:w="670" w:type="dxa"/>
            <w:vAlign w:val="top"/>
          </w:tcPr>
          <w:p w14:paraId="5E958B6B">
            <w:pPr>
              <w:spacing w:before="118"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3D40273E">
            <w:pPr>
              <w:pStyle w:val="11"/>
              <w:spacing w:before="157" w:line="189" w:lineRule="auto"/>
              <w:ind w:left="813"/>
            </w:pPr>
            <w:r>
              <w:t>2</w:t>
            </w:r>
          </w:p>
        </w:tc>
        <w:tc>
          <w:tcPr>
            <w:tcW w:w="1868" w:type="dxa"/>
            <w:vAlign w:val="top"/>
          </w:tcPr>
          <w:p w14:paraId="093AC491">
            <w:pPr>
              <w:pStyle w:val="11"/>
              <w:spacing w:before="157" w:line="189" w:lineRule="auto"/>
              <w:ind w:left="667"/>
            </w:pPr>
            <w:r>
              <w:rPr>
                <w:spacing w:val="-2"/>
              </w:rPr>
              <w:t>30000</w:t>
            </w:r>
          </w:p>
        </w:tc>
        <w:tc>
          <w:tcPr>
            <w:tcW w:w="1825" w:type="dxa"/>
            <w:vAlign w:val="top"/>
          </w:tcPr>
          <w:p w14:paraId="2FE3AD2C">
            <w:pPr>
              <w:rPr>
                <w:rFonts w:ascii="Arial"/>
                <w:sz w:val="21"/>
              </w:rPr>
            </w:pPr>
          </w:p>
        </w:tc>
      </w:tr>
      <w:tr w14:paraId="415C74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772A53A7">
            <w:pPr>
              <w:pStyle w:val="11"/>
              <w:spacing w:before="156" w:line="189" w:lineRule="auto"/>
              <w:ind w:left="298"/>
            </w:pPr>
            <w:r>
              <w:rPr>
                <w:spacing w:val="-1"/>
              </w:rPr>
              <w:t>4.22</w:t>
            </w:r>
          </w:p>
        </w:tc>
        <w:tc>
          <w:tcPr>
            <w:tcW w:w="3335" w:type="dxa"/>
            <w:vAlign w:val="top"/>
          </w:tcPr>
          <w:p w14:paraId="13B3C60E">
            <w:pPr>
              <w:pStyle w:val="11"/>
              <w:spacing w:before="156" w:line="189" w:lineRule="auto"/>
              <w:ind w:left="1529"/>
            </w:pPr>
            <w:r>
              <w:rPr>
                <w:spacing w:val="-4"/>
              </w:rPr>
              <w:t>CT</w:t>
            </w:r>
          </w:p>
        </w:tc>
        <w:tc>
          <w:tcPr>
            <w:tcW w:w="931" w:type="dxa"/>
            <w:vAlign w:val="top"/>
          </w:tcPr>
          <w:p w14:paraId="2FCD307F">
            <w:pPr>
              <w:rPr>
                <w:rFonts w:ascii="Arial"/>
                <w:sz w:val="21"/>
              </w:rPr>
            </w:pPr>
          </w:p>
        </w:tc>
        <w:tc>
          <w:tcPr>
            <w:tcW w:w="931" w:type="dxa"/>
            <w:vAlign w:val="top"/>
          </w:tcPr>
          <w:p w14:paraId="44626D30">
            <w:pPr>
              <w:pStyle w:val="11"/>
              <w:spacing w:before="156" w:line="189" w:lineRule="auto"/>
              <w:ind w:left="168"/>
            </w:pPr>
            <w:r>
              <w:rPr>
                <w:spacing w:val="-1"/>
              </w:rPr>
              <w:t>750.00</w:t>
            </w:r>
          </w:p>
        </w:tc>
        <w:tc>
          <w:tcPr>
            <w:tcW w:w="1019" w:type="dxa"/>
            <w:vAlign w:val="top"/>
          </w:tcPr>
          <w:p w14:paraId="3A9DBFBB">
            <w:pPr>
              <w:rPr>
                <w:rFonts w:ascii="Arial"/>
                <w:sz w:val="21"/>
              </w:rPr>
            </w:pPr>
          </w:p>
        </w:tc>
        <w:tc>
          <w:tcPr>
            <w:tcW w:w="931" w:type="dxa"/>
            <w:vAlign w:val="top"/>
          </w:tcPr>
          <w:p w14:paraId="58D0E054">
            <w:pPr>
              <w:pStyle w:val="11"/>
              <w:spacing w:before="156" w:line="189" w:lineRule="auto"/>
              <w:ind w:left="169"/>
            </w:pPr>
            <w:r>
              <w:rPr>
                <w:spacing w:val="-1"/>
              </w:rPr>
              <w:t>750.00</w:t>
            </w:r>
          </w:p>
        </w:tc>
        <w:tc>
          <w:tcPr>
            <w:tcW w:w="670" w:type="dxa"/>
            <w:vAlign w:val="top"/>
          </w:tcPr>
          <w:p w14:paraId="66149DB0">
            <w:pPr>
              <w:spacing w:before="120"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7FE5E9C2">
            <w:pPr>
              <w:pStyle w:val="11"/>
              <w:spacing w:before="156" w:line="189" w:lineRule="auto"/>
              <w:ind w:left="834"/>
            </w:pPr>
            <w:r>
              <w:t>1</w:t>
            </w:r>
          </w:p>
        </w:tc>
        <w:tc>
          <w:tcPr>
            <w:tcW w:w="1868" w:type="dxa"/>
            <w:vAlign w:val="top"/>
          </w:tcPr>
          <w:p w14:paraId="0FE71E17">
            <w:pPr>
              <w:pStyle w:val="11"/>
              <w:spacing w:before="156" w:line="189" w:lineRule="auto"/>
              <w:ind w:left="556"/>
            </w:pPr>
            <w:r>
              <w:rPr>
                <w:spacing w:val="-2"/>
              </w:rPr>
              <w:t>7500000</w:t>
            </w:r>
          </w:p>
        </w:tc>
        <w:tc>
          <w:tcPr>
            <w:tcW w:w="1825" w:type="dxa"/>
            <w:vAlign w:val="top"/>
          </w:tcPr>
          <w:p w14:paraId="0E6915EE">
            <w:pPr>
              <w:rPr>
                <w:rFonts w:ascii="Arial"/>
                <w:sz w:val="21"/>
              </w:rPr>
            </w:pPr>
          </w:p>
        </w:tc>
      </w:tr>
      <w:tr w14:paraId="47F651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979" w:type="dxa"/>
            <w:vAlign w:val="top"/>
          </w:tcPr>
          <w:p w14:paraId="7B593F36">
            <w:pPr>
              <w:pStyle w:val="11"/>
              <w:spacing w:before="157" w:line="189" w:lineRule="auto"/>
              <w:ind w:left="298"/>
            </w:pPr>
            <w:r>
              <w:rPr>
                <w:spacing w:val="-1"/>
              </w:rPr>
              <w:t>4.23</w:t>
            </w:r>
          </w:p>
        </w:tc>
        <w:tc>
          <w:tcPr>
            <w:tcW w:w="3335" w:type="dxa"/>
            <w:vAlign w:val="top"/>
          </w:tcPr>
          <w:p w14:paraId="7FCCB397">
            <w:pPr>
              <w:spacing w:before="119" w:line="223" w:lineRule="auto"/>
              <w:ind w:left="1238"/>
              <w:rPr>
                <w:rFonts w:ascii="仿宋" w:hAnsi="仿宋" w:eastAsia="仿宋" w:cs="仿宋"/>
                <w:sz w:val="22"/>
                <w:szCs w:val="22"/>
              </w:rPr>
            </w:pPr>
            <w:r>
              <w:rPr>
                <w:rFonts w:ascii="仿宋" w:hAnsi="仿宋" w:eastAsia="仿宋" w:cs="仿宋"/>
                <w:spacing w:val="-4"/>
                <w:sz w:val="22"/>
                <w:szCs w:val="22"/>
              </w:rPr>
              <w:t>核磁共振</w:t>
            </w:r>
          </w:p>
        </w:tc>
        <w:tc>
          <w:tcPr>
            <w:tcW w:w="931" w:type="dxa"/>
            <w:vAlign w:val="top"/>
          </w:tcPr>
          <w:p w14:paraId="575D9BD0">
            <w:pPr>
              <w:rPr>
                <w:rFonts w:ascii="Arial"/>
                <w:sz w:val="21"/>
              </w:rPr>
            </w:pPr>
          </w:p>
        </w:tc>
        <w:tc>
          <w:tcPr>
            <w:tcW w:w="931" w:type="dxa"/>
            <w:vAlign w:val="top"/>
          </w:tcPr>
          <w:p w14:paraId="122B3412">
            <w:pPr>
              <w:pStyle w:val="11"/>
              <w:spacing w:before="157" w:line="189" w:lineRule="auto"/>
              <w:ind w:left="130"/>
            </w:pPr>
            <w:r>
              <w:rPr>
                <w:spacing w:val="-4"/>
              </w:rPr>
              <w:t>1500.00</w:t>
            </w:r>
          </w:p>
        </w:tc>
        <w:tc>
          <w:tcPr>
            <w:tcW w:w="1019" w:type="dxa"/>
            <w:vAlign w:val="top"/>
          </w:tcPr>
          <w:p w14:paraId="2F1141B6">
            <w:pPr>
              <w:rPr>
                <w:rFonts w:ascii="Arial"/>
                <w:sz w:val="21"/>
              </w:rPr>
            </w:pPr>
          </w:p>
        </w:tc>
        <w:tc>
          <w:tcPr>
            <w:tcW w:w="931" w:type="dxa"/>
            <w:vAlign w:val="top"/>
          </w:tcPr>
          <w:p w14:paraId="4AE25FB3">
            <w:pPr>
              <w:pStyle w:val="11"/>
              <w:spacing w:before="157" w:line="189" w:lineRule="auto"/>
              <w:ind w:left="131"/>
            </w:pPr>
            <w:r>
              <w:rPr>
                <w:spacing w:val="-4"/>
              </w:rPr>
              <w:t>1500.00</w:t>
            </w:r>
          </w:p>
        </w:tc>
        <w:tc>
          <w:tcPr>
            <w:tcW w:w="670" w:type="dxa"/>
            <w:vAlign w:val="top"/>
          </w:tcPr>
          <w:p w14:paraId="06913B26">
            <w:pPr>
              <w:spacing w:before="119"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1DDC4C96">
            <w:pPr>
              <w:pStyle w:val="11"/>
              <w:spacing w:before="157" w:line="189" w:lineRule="auto"/>
              <w:ind w:left="834"/>
            </w:pPr>
            <w:r>
              <w:t>1</w:t>
            </w:r>
          </w:p>
        </w:tc>
        <w:tc>
          <w:tcPr>
            <w:tcW w:w="1868" w:type="dxa"/>
            <w:vAlign w:val="top"/>
          </w:tcPr>
          <w:p w14:paraId="6789CE92">
            <w:pPr>
              <w:pStyle w:val="11"/>
              <w:spacing w:before="157" w:line="189" w:lineRule="auto"/>
              <w:ind w:left="518"/>
            </w:pPr>
            <w:r>
              <w:rPr>
                <w:spacing w:val="-4"/>
              </w:rPr>
              <w:t>15000000</w:t>
            </w:r>
          </w:p>
        </w:tc>
        <w:tc>
          <w:tcPr>
            <w:tcW w:w="1825" w:type="dxa"/>
            <w:tcBorders>
              <w:bottom w:val="nil"/>
            </w:tcBorders>
            <w:vAlign w:val="top"/>
          </w:tcPr>
          <w:p w14:paraId="7FC7855C">
            <w:pPr>
              <w:rPr>
                <w:rFonts w:ascii="Arial"/>
                <w:sz w:val="21"/>
              </w:rPr>
            </w:pPr>
          </w:p>
        </w:tc>
      </w:tr>
    </w:tbl>
    <w:p w14:paraId="04A81723">
      <w:pPr>
        <w:pStyle w:val="2"/>
      </w:pPr>
    </w:p>
    <w:p w14:paraId="4ED349E7">
      <w:pPr>
        <w:sectPr>
          <w:footerReference r:id="rId6" w:type="default"/>
          <w:pgSz w:w="16840" w:h="11900"/>
          <w:pgMar w:top="400" w:right="1308" w:bottom="1193" w:left="1305" w:header="0" w:footer="960" w:gutter="0"/>
          <w:pgNumType w:fmt="decimal"/>
          <w:cols w:space="720" w:num="1"/>
        </w:sectPr>
      </w:pPr>
    </w:p>
    <w:p w14:paraId="07752484">
      <w:pPr>
        <w:spacing w:before="27"/>
      </w:pPr>
    </w:p>
    <w:p w14:paraId="21C67D85">
      <w:pPr>
        <w:spacing w:before="27"/>
      </w:pPr>
    </w:p>
    <w:p w14:paraId="370C5A89">
      <w:pPr>
        <w:spacing w:before="27"/>
      </w:pPr>
    </w:p>
    <w:p w14:paraId="181BD946">
      <w:pPr>
        <w:spacing w:before="27"/>
      </w:pPr>
    </w:p>
    <w:tbl>
      <w:tblPr>
        <w:tblStyle w:val="10"/>
        <w:tblW w:w="142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9"/>
        <w:gridCol w:w="3335"/>
        <w:gridCol w:w="931"/>
        <w:gridCol w:w="931"/>
        <w:gridCol w:w="1019"/>
        <w:gridCol w:w="931"/>
        <w:gridCol w:w="670"/>
        <w:gridCol w:w="1732"/>
        <w:gridCol w:w="1868"/>
        <w:gridCol w:w="1825"/>
      </w:tblGrid>
      <w:tr w14:paraId="208305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79" w:type="dxa"/>
            <w:vMerge w:val="restart"/>
            <w:tcBorders>
              <w:bottom w:val="nil"/>
            </w:tcBorders>
            <w:vAlign w:val="top"/>
          </w:tcPr>
          <w:p w14:paraId="0AECAB91">
            <w:pPr>
              <w:spacing w:line="477" w:lineRule="auto"/>
              <w:rPr>
                <w:rFonts w:ascii="Arial"/>
                <w:sz w:val="21"/>
              </w:rPr>
            </w:pPr>
          </w:p>
          <w:p w14:paraId="33C2185E">
            <w:pPr>
              <w:spacing w:before="72" w:line="223" w:lineRule="auto"/>
              <w:ind w:left="281"/>
              <w:rPr>
                <w:rFonts w:ascii="仿宋" w:hAnsi="仿宋" w:eastAsia="仿宋" w:cs="仿宋"/>
                <w:sz w:val="22"/>
                <w:szCs w:val="22"/>
              </w:rPr>
            </w:pPr>
            <w:r>
              <w:rPr>
                <w:rFonts w:ascii="仿宋" w:hAnsi="仿宋" w:eastAsia="仿宋" w:cs="仿宋"/>
                <w:b/>
                <w:bCs/>
                <w:spacing w:val="-9"/>
                <w:sz w:val="22"/>
                <w:szCs w:val="22"/>
              </w:rPr>
              <w:t>序号</w:t>
            </w:r>
          </w:p>
        </w:tc>
        <w:tc>
          <w:tcPr>
            <w:tcW w:w="3335" w:type="dxa"/>
            <w:vMerge w:val="restart"/>
            <w:tcBorders>
              <w:bottom w:val="nil"/>
            </w:tcBorders>
            <w:vAlign w:val="top"/>
          </w:tcPr>
          <w:p w14:paraId="335DD1EE">
            <w:pPr>
              <w:spacing w:line="477" w:lineRule="auto"/>
              <w:rPr>
                <w:rFonts w:ascii="Arial"/>
                <w:sz w:val="21"/>
              </w:rPr>
            </w:pPr>
          </w:p>
          <w:p w14:paraId="01ECD8D8">
            <w:pPr>
              <w:spacing w:before="71" w:line="222" w:lineRule="auto"/>
              <w:ind w:left="910"/>
              <w:rPr>
                <w:rFonts w:ascii="仿宋" w:hAnsi="仿宋" w:eastAsia="仿宋" w:cs="仿宋"/>
                <w:sz w:val="22"/>
                <w:szCs w:val="22"/>
              </w:rPr>
            </w:pPr>
            <w:r>
              <w:rPr>
                <w:rFonts w:ascii="仿宋" w:hAnsi="仿宋" w:eastAsia="仿宋" w:cs="仿宋"/>
                <w:b/>
                <w:bCs/>
                <w:spacing w:val="-5"/>
                <w:sz w:val="22"/>
                <w:szCs w:val="22"/>
              </w:rPr>
              <w:t>工程或费用名称</w:t>
            </w:r>
          </w:p>
        </w:tc>
        <w:tc>
          <w:tcPr>
            <w:tcW w:w="3812" w:type="dxa"/>
            <w:gridSpan w:val="4"/>
            <w:vAlign w:val="top"/>
          </w:tcPr>
          <w:p w14:paraId="451E7133">
            <w:pPr>
              <w:pStyle w:val="11"/>
              <w:spacing w:before="120" w:line="213" w:lineRule="auto"/>
              <w:ind w:left="1185"/>
            </w:pPr>
            <w:r>
              <w:rPr>
                <w:rFonts w:ascii="仿宋" w:hAnsi="仿宋" w:eastAsia="仿宋" w:cs="仿宋"/>
                <w:b/>
                <w:bCs/>
                <w:spacing w:val="-4"/>
              </w:rPr>
              <w:t>估算造价</w:t>
            </w:r>
            <w:r>
              <w:rPr>
                <w:b/>
                <w:bCs/>
                <w:spacing w:val="-4"/>
              </w:rPr>
              <w:t>(</w:t>
            </w:r>
            <w:r>
              <w:rPr>
                <w:rFonts w:ascii="仿宋" w:hAnsi="仿宋" w:eastAsia="仿宋" w:cs="仿宋"/>
                <w:b/>
                <w:bCs/>
                <w:spacing w:val="-4"/>
              </w:rPr>
              <w:t>万元</w:t>
            </w:r>
            <w:r>
              <w:rPr>
                <w:b/>
                <w:bCs/>
                <w:spacing w:val="-4"/>
              </w:rPr>
              <w:t>)</w:t>
            </w:r>
          </w:p>
        </w:tc>
        <w:tc>
          <w:tcPr>
            <w:tcW w:w="4270" w:type="dxa"/>
            <w:gridSpan w:val="3"/>
            <w:vAlign w:val="top"/>
          </w:tcPr>
          <w:p w14:paraId="507E7F19">
            <w:pPr>
              <w:spacing w:before="119" w:line="222" w:lineRule="auto"/>
              <w:ind w:left="1487"/>
              <w:rPr>
                <w:rFonts w:ascii="仿宋" w:hAnsi="仿宋" w:eastAsia="仿宋" w:cs="仿宋"/>
                <w:sz w:val="22"/>
                <w:szCs w:val="22"/>
              </w:rPr>
            </w:pPr>
            <w:r>
              <w:rPr>
                <w:rFonts w:ascii="仿宋" w:hAnsi="仿宋" w:eastAsia="仿宋" w:cs="仿宋"/>
                <w:b/>
                <w:bCs/>
                <w:spacing w:val="-5"/>
                <w:sz w:val="22"/>
                <w:szCs w:val="22"/>
              </w:rPr>
              <w:t>技术经济指标</w:t>
            </w:r>
          </w:p>
        </w:tc>
        <w:tc>
          <w:tcPr>
            <w:tcW w:w="1825" w:type="dxa"/>
            <w:vMerge w:val="restart"/>
            <w:tcBorders>
              <w:bottom w:val="nil"/>
            </w:tcBorders>
            <w:vAlign w:val="top"/>
          </w:tcPr>
          <w:p w14:paraId="3A2D304E">
            <w:pPr>
              <w:spacing w:line="478" w:lineRule="auto"/>
              <w:rPr>
                <w:rFonts w:ascii="Arial"/>
                <w:sz w:val="21"/>
              </w:rPr>
            </w:pPr>
          </w:p>
          <w:p w14:paraId="4EBBDC2F">
            <w:pPr>
              <w:spacing w:before="71" w:line="225" w:lineRule="auto"/>
              <w:ind w:left="705"/>
              <w:rPr>
                <w:rFonts w:ascii="仿宋" w:hAnsi="仿宋" w:eastAsia="仿宋" w:cs="仿宋"/>
                <w:sz w:val="22"/>
                <w:szCs w:val="22"/>
              </w:rPr>
            </w:pPr>
            <w:r>
              <w:rPr>
                <w:rFonts w:ascii="仿宋" w:hAnsi="仿宋" w:eastAsia="仿宋" w:cs="仿宋"/>
                <w:b/>
                <w:bCs/>
                <w:spacing w:val="-10"/>
                <w:sz w:val="22"/>
                <w:szCs w:val="22"/>
              </w:rPr>
              <w:t>备注</w:t>
            </w:r>
          </w:p>
        </w:tc>
      </w:tr>
      <w:tr w14:paraId="170479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979" w:type="dxa"/>
            <w:vMerge w:val="continue"/>
            <w:tcBorders>
              <w:top w:val="nil"/>
            </w:tcBorders>
            <w:vAlign w:val="top"/>
          </w:tcPr>
          <w:p w14:paraId="243863C1">
            <w:pPr>
              <w:rPr>
                <w:rFonts w:ascii="Arial"/>
                <w:sz w:val="21"/>
              </w:rPr>
            </w:pPr>
          </w:p>
        </w:tc>
        <w:tc>
          <w:tcPr>
            <w:tcW w:w="3335" w:type="dxa"/>
            <w:vMerge w:val="continue"/>
            <w:tcBorders>
              <w:top w:val="nil"/>
            </w:tcBorders>
            <w:vAlign w:val="top"/>
          </w:tcPr>
          <w:p w14:paraId="3062D888">
            <w:pPr>
              <w:rPr>
                <w:rFonts w:ascii="Arial"/>
                <w:sz w:val="21"/>
              </w:rPr>
            </w:pPr>
          </w:p>
        </w:tc>
        <w:tc>
          <w:tcPr>
            <w:tcW w:w="931" w:type="dxa"/>
            <w:vAlign w:val="top"/>
          </w:tcPr>
          <w:p w14:paraId="2DD4401F">
            <w:pPr>
              <w:spacing w:before="175" w:line="241" w:lineRule="auto"/>
              <w:ind w:left="257" w:right="132" w:hanging="112"/>
              <w:rPr>
                <w:rFonts w:ascii="仿宋" w:hAnsi="仿宋" w:eastAsia="仿宋" w:cs="仿宋"/>
                <w:sz w:val="22"/>
                <w:szCs w:val="22"/>
              </w:rPr>
            </w:pPr>
            <w:r>
              <w:rPr>
                <w:rFonts w:ascii="仿宋" w:hAnsi="仿宋" w:eastAsia="仿宋" w:cs="仿宋"/>
                <w:b/>
                <w:bCs/>
                <w:spacing w:val="-7"/>
                <w:sz w:val="22"/>
                <w:szCs w:val="22"/>
              </w:rPr>
              <w:t>建筑工</w:t>
            </w:r>
            <w:r>
              <w:rPr>
                <w:rFonts w:ascii="仿宋" w:hAnsi="仿宋" w:eastAsia="仿宋" w:cs="仿宋"/>
                <w:spacing w:val="1"/>
                <w:sz w:val="22"/>
                <w:szCs w:val="22"/>
              </w:rPr>
              <w:t xml:space="preserve"> </w:t>
            </w:r>
            <w:r>
              <w:rPr>
                <w:rFonts w:ascii="仿宋" w:hAnsi="仿宋" w:eastAsia="仿宋" w:cs="仿宋"/>
                <w:b/>
                <w:bCs/>
                <w:spacing w:val="-10"/>
                <w:sz w:val="22"/>
                <w:szCs w:val="22"/>
              </w:rPr>
              <w:t>程费</w:t>
            </w:r>
          </w:p>
        </w:tc>
        <w:tc>
          <w:tcPr>
            <w:tcW w:w="931" w:type="dxa"/>
            <w:vAlign w:val="top"/>
          </w:tcPr>
          <w:p w14:paraId="0720B867">
            <w:pPr>
              <w:spacing w:before="33" w:line="225" w:lineRule="auto"/>
              <w:ind w:left="145"/>
              <w:rPr>
                <w:rFonts w:ascii="仿宋" w:hAnsi="仿宋" w:eastAsia="仿宋" w:cs="仿宋"/>
                <w:sz w:val="22"/>
                <w:szCs w:val="22"/>
              </w:rPr>
            </w:pPr>
            <w:r>
              <w:rPr>
                <w:rFonts w:ascii="仿宋" w:hAnsi="仿宋" w:eastAsia="仿宋" w:cs="仿宋"/>
                <w:b/>
                <w:bCs/>
                <w:spacing w:val="-7"/>
                <w:sz w:val="22"/>
                <w:szCs w:val="22"/>
              </w:rPr>
              <w:t>设备购</w:t>
            </w:r>
          </w:p>
          <w:p w14:paraId="24C49FB7">
            <w:pPr>
              <w:spacing w:before="15" w:line="225" w:lineRule="auto"/>
              <w:ind w:left="146"/>
              <w:rPr>
                <w:rFonts w:ascii="仿宋" w:hAnsi="仿宋" w:eastAsia="仿宋" w:cs="仿宋"/>
                <w:sz w:val="22"/>
                <w:szCs w:val="22"/>
              </w:rPr>
            </w:pPr>
            <w:r>
              <w:rPr>
                <w:rFonts w:ascii="仿宋" w:hAnsi="仿宋" w:eastAsia="仿宋" w:cs="仿宋"/>
                <w:b/>
                <w:bCs/>
                <w:spacing w:val="-7"/>
                <w:sz w:val="22"/>
                <w:szCs w:val="22"/>
              </w:rPr>
              <w:t>置及安</w:t>
            </w:r>
          </w:p>
          <w:p w14:paraId="6094FE79">
            <w:pPr>
              <w:spacing w:before="17" w:line="208" w:lineRule="auto"/>
              <w:ind w:left="149"/>
              <w:rPr>
                <w:rFonts w:ascii="仿宋" w:hAnsi="仿宋" w:eastAsia="仿宋" w:cs="仿宋"/>
                <w:sz w:val="22"/>
                <w:szCs w:val="22"/>
              </w:rPr>
            </w:pPr>
            <w:r>
              <w:rPr>
                <w:rFonts w:ascii="仿宋" w:hAnsi="仿宋" w:eastAsia="仿宋" w:cs="仿宋"/>
                <w:b/>
                <w:bCs/>
                <w:spacing w:val="-8"/>
                <w:sz w:val="22"/>
                <w:szCs w:val="22"/>
              </w:rPr>
              <w:t>装工程</w:t>
            </w:r>
          </w:p>
        </w:tc>
        <w:tc>
          <w:tcPr>
            <w:tcW w:w="1019" w:type="dxa"/>
            <w:vAlign w:val="top"/>
          </w:tcPr>
          <w:p w14:paraId="61AD75EE">
            <w:pPr>
              <w:spacing w:before="176" w:line="241" w:lineRule="auto"/>
              <w:ind w:left="409" w:right="176" w:hanging="219"/>
              <w:rPr>
                <w:rFonts w:ascii="仿宋" w:hAnsi="仿宋" w:eastAsia="仿宋" w:cs="仿宋"/>
                <w:sz w:val="22"/>
                <w:szCs w:val="22"/>
              </w:rPr>
            </w:pPr>
            <w:r>
              <w:rPr>
                <w:rFonts w:ascii="仿宋" w:hAnsi="仿宋" w:eastAsia="仿宋" w:cs="仿宋"/>
                <w:b/>
                <w:bCs/>
                <w:spacing w:val="-7"/>
                <w:sz w:val="22"/>
                <w:szCs w:val="22"/>
              </w:rPr>
              <w:t>其他费</w:t>
            </w:r>
            <w:r>
              <w:rPr>
                <w:rFonts w:ascii="仿宋" w:hAnsi="仿宋" w:eastAsia="仿宋" w:cs="仿宋"/>
                <w:sz w:val="22"/>
                <w:szCs w:val="22"/>
              </w:rPr>
              <w:t xml:space="preserve"> </w:t>
            </w:r>
            <w:r>
              <w:rPr>
                <w:rFonts w:ascii="仿宋" w:hAnsi="仿宋" w:eastAsia="仿宋" w:cs="仿宋"/>
                <w:b/>
                <w:bCs/>
                <w:spacing w:val="-3"/>
                <w:sz w:val="22"/>
                <w:szCs w:val="22"/>
              </w:rPr>
              <w:t>用</w:t>
            </w:r>
          </w:p>
        </w:tc>
        <w:tc>
          <w:tcPr>
            <w:tcW w:w="931" w:type="dxa"/>
            <w:vAlign w:val="top"/>
          </w:tcPr>
          <w:p w14:paraId="7B23CD43">
            <w:pPr>
              <w:spacing w:line="244" w:lineRule="auto"/>
              <w:rPr>
                <w:rFonts w:ascii="Arial"/>
                <w:sz w:val="21"/>
              </w:rPr>
            </w:pPr>
          </w:p>
          <w:p w14:paraId="6CFA33D0">
            <w:pPr>
              <w:spacing w:before="71" w:line="223" w:lineRule="auto"/>
              <w:ind w:left="263"/>
              <w:rPr>
                <w:rFonts w:ascii="仿宋" w:hAnsi="仿宋" w:eastAsia="仿宋" w:cs="仿宋"/>
                <w:sz w:val="22"/>
                <w:szCs w:val="22"/>
              </w:rPr>
            </w:pPr>
            <w:r>
              <w:rPr>
                <w:rFonts w:ascii="仿宋" w:hAnsi="仿宋" w:eastAsia="仿宋" w:cs="仿宋"/>
                <w:b/>
                <w:bCs/>
                <w:spacing w:val="-12"/>
                <w:sz w:val="22"/>
                <w:szCs w:val="22"/>
              </w:rPr>
              <w:t>合计</w:t>
            </w:r>
          </w:p>
        </w:tc>
        <w:tc>
          <w:tcPr>
            <w:tcW w:w="670" w:type="dxa"/>
            <w:vAlign w:val="top"/>
          </w:tcPr>
          <w:p w14:paraId="2C45C317">
            <w:pPr>
              <w:spacing w:line="243" w:lineRule="auto"/>
              <w:rPr>
                <w:rFonts w:ascii="Arial"/>
                <w:sz w:val="21"/>
              </w:rPr>
            </w:pPr>
          </w:p>
          <w:p w14:paraId="3193547D">
            <w:pPr>
              <w:spacing w:before="72" w:line="222" w:lineRule="auto"/>
              <w:ind w:left="129"/>
              <w:rPr>
                <w:rFonts w:ascii="仿宋" w:hAnsi="仿宋" w:eastAsia="仿宋" w:cs="仿宋"/>
                <w:sz w:val="22"/>
                <w:szCs w:val="22"/>
              </w:rPr>
            </w:pPr>
            <w:r>
              <w:rPr>
                <w:rFonts w:ascii="仿宋" w:hAnsi="仿宋" w:eastAsia="仿宋" w:cs="仿宋"/>
                <w:b/>
                <w:bCs/>
                <w:spacing w:val="-11"/>
                <w:sz w:val="22"/>
                <w:szCs w:val="22"/>
              </w:rPr>
              <w:t>单位</w:t>
            </w:r>
          </w:p>
        </w:tc>
        <w:tc>
          <w:tcPr>
            <w:tcW w:w="1732" w:type="dxa"/>
            <w:vAlign w:val="top"/>
          </w:tcPr>
          <w:p w14:paraId="3AE14437">
            <w:pPr>
              <w:spacing w:line="243" w:lineRule="auto"/>
              <w:rPr>
                <w:rFonts w:ascii="Arial"/>
                <w:sz w:val="21"/>
              </w:rPr>
            </w:pPr>
          </w:p>
          <w:p w14:paraId="757A9077">
            <w:pPr>
              <w:spacing w:before="72" w:line="224" w:lineRule="auto"/>
              <w:ind w:left="657"/>
              <w:rPr>
                <w:rFonts w:ascii="仿宋" w:hAnsi="仿宋" w:eastAsia="仿宋" w:cs="仿宋"/>
                <w:sz w:val="22"/>
                <w:szCs w:val="22"/>
              </w:rPr>
            </w:pPr>
            <w:r>
              <w:rPr>
                <w:rFonts w:ascii="仿宋" w:hAnsi="仿宋" w:eastAsia="仿宋" w:cs="仿宋"/>
                <w:b/>
                <w:bCs/>
                <w:spacing w:val="-9"/>
                <w:sz w:val="22"/>
                <w:szCs w:val="22"/>
              </w:rPr>
              <w:t>数量</w:t>
            </w:r>
          </w:p>
        </w:tc>
        <w:tc>
          <w:tcPr>
            <w:tcW w:w="1868" w:type="dxa"/>
            <w:vAlign w:val="top"/>
          </w:tcPr>
          <w:p w14:paraId="33A62B31">
            <w:pPr>
              <w:spacing w:line="243" w:lineRule="auto"/>
              <w:rPr>
                <w:rFonts w:ascii="Arial"/>
                <w:sz w:val="21"/>
              </w:rPr>
            </w:pPr>
          </w:p>
          <w:p w14:paraId="2D6A961F">
            <w:pPr>
              <w:spacing w:before="72" w:line="222" w:lineRule="auto"/>
              <w:ind w:left="288"/>
              <w:rPr>
                <w:rFonts w:ascii="仿宋" w:hAnsi="仿宋" w:eastAsia="仿宋" w:cs="仿宋"/>
                <w:sz w:val="22"/>
                <w:szCs w:val="22"/>
              </w:rPr>
            </w:pPr>
            <w:r>
              <w:rPr>
                <w:rFonts w:ascii="仿宋" w:hAnsi="仿宋" w:eastAsia="仿宋" w:cs="仿宋"/>
                <w:b/>
                <w:bCs/>
                <w:spacing w:val="-4"/>
                <w:sz w:val="22"/>
                <w:szCs w:val="22"/>
              </w:rPr>
              <w:t>单价</w:t>
            </w:r>
            <w:r>
              <w:rPr>
                <w:rFonts w:ascii="仿宋" w:hAnsi="仿宋" w:eastAsia="仿宋" w:cs="仿宋"/>
                <w:spacing w:val="-4"/>
                <w:sz w:val="22"/>
                <w:szCs w:val="22"/>
              </w:rPr>
              <w:t xml:space="preserve">  </w:t>
            </w:r>
            <w:r>
              <w:rPr>
                <w:rFonts w:ascii="仿宋" w:hAnsi="仿宋" w:eastAsia="仿宋" w:cs="仿宋"/>
                <w:b/>
                <w:bCs/>
                <w:spacing w:val="-4"/>
                <w:sz w:val="22"/>
                <w:szCs w:val="22"/>
              </w:rPr>
              <w:t>（元）</w:t>
            </w:r>
          </w:p>
        </w:tc>
        <w:tc>
          <w:tcPr>
            <w:tcW w:w="1825" w:type="dxa"/>
            <w:vMerge w:val="continue"/>
            <w:tcBorders>
              <w:top w:val="nil"/>
            </w:tcBorders>
            <w:vAlign w:val="top"/>
          </w:tcPr>
          <w:p w14:paraId="4BAE95E7">
            <w:pPr>
              <w:rPr>
                <w:rFonts w:ascii="Arial"/>
                <w:sz w:val="21"/>
              </w:rPr>
            </w:pPr>
          </w:p>
        </w:tc>
      </w:tr>
      <w:tr w14:paraId="6F5F9F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61757E2">
            <w:pPr>
              <w:pStyle w:val="11"/>
              <w:spacing w:before="154" w:line="189" w:lineRule="auto"/>
              <w:ind w:left="298"/>
            </w:pPr>
            <w:r>
              <w:rPr>
                <w:spacing w:val="-1"/>
              </w:rPr>
              <w:t>4.24</w:t>
            </w:r>
          </w:p>
        </w:tc>
        <w:tc>
          <w:tcPr>
            <w:tcW w:w="3335" w:type="dxa"/>
            <w:vAlign w:val="top"/>
          </w:tcPr>
          <w:p w14:paraId="564612E0">
            <w:pPr>
              <w:spacing w:before="107" w:line="223" w:lineRule="auto"/>
              <w:ind w:left="186"/>
              <w:rPr>
                <w:rFonts w:ascii="仿宋" w:hAnsi="仿宋" w:eastAsia="仿宋" w:cs="仿宋"/>
                <w:sz w:val="24"/>
                <w:szCs w:val="24"/>
              </w:rPr>
            </w:pPr>
            <w:r>
              <w:rPr>
                <w:rFonts w:ascii="仿宋" w:hAnsi="仿宋" w:eastAsia="仿宋" w:cs="仿宋"/>
                <w:spacing w:val="-2"/>
                <w:sz w:val="24"/>
                <w:szCs w:val="24"/>
              </w:rPr>
              <w:t>注射泵 （双通道或三通道）</w:t>
            </w:r>
          </w:p>
        </w:tc>
        <w:tc>
          <w:tcPr>
            <w:tcW w:w="931" w:type="dxa"/>
            <w:vAlign w:val="top"/>
          </w:tcPr>
          <w:p w14:paraId="3608562B">
            <w:pPr>
              <w:rPr>
                <w:rFonts w:ascii="Arial"/>
                <w:sz w:val="21"/>
              </w:rPr>
            </w:pPr>
          </w:p>
        </w:tc>
        <w:tc>
          <w:tcPr>
            <w:tcW w:w="931" w:type="dxa"/>
            <w:vAlign w:val="top"/>
          </w:tcPr>
          <w:p w14:paraId="2F87360A">
            <w:pPr>
              <w:pStyle w:val="11"/>
              <w:spacing w:before="154" w:line="189" w:lineRule="auto"/>
              <w:ind w:left="241"/>
            </w:pPr>
            <w:r>
              <w:rPr>
                <w:spacing w:val="-5"/>
              </w:rPr>
              <w:t>16.10</w:t>
            </w:r>
          </w:p>
        </w:tc>
        <w:tc>
          <w:tcPr>
            <w:tcW w:w="1019" w:type="dxa"/>
            <w:vAlign w:val="top"/>
          </w:tcPr>
          <w:p w14:paraId="1E4D018A">
            <w:pPr>
              <w:rPr>
                <w:rFonts w:ascii="Arial"/>
                <w:sz w:val="21"/>
              </w:rPr>
            </w:pPr>
          </w:p>
        </w:tc>
        <w:tc>
          <w:tcPr>
            <w:tcW w:w="931" w:type="dxa"/>
            <w:vAlign w:val="top"/>
          </w:tcPr>
          <w:p w14:paraId="3138D01A">
            <w:pPr>
              <w:pStyle w:val="11"/>
              <w:spacing w:before="154" w:line="189" w:lineRule="auto"/>
              <w:ind w:left="242"/>
            </w:pPr>
            <w:r>
              <w:rPr>
                <w:spacing w:val="-5"/>
              </w:rPr>
              <w:t>16.10</w:t>
            </w:r>
          </w:p>
        </w:tc>
        <w:tc>
          <w:tcPr>
            <w:tcW w:w="670" w:type="dxa"/>
            <w:vAlign w:val="top"/>
          </w:tcPr>
          <w:p w14:paraId="435F1F19">
            <w:pPr>
              <w:spacing w:before="116"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0CBE11F6">
            <w:pPr>
              <w:pStyle w:val="11"/>
              <w:spacing w:before="149" w:line="188" w:lineRule="auto"/>
              <w:ind w:left="749"/>
              <w:rPr>
                <w:sz w:val="24"/>
                <w:szCs w:val="24"/>
              </w:rPr>
            </w:pPr>
            <w:r>
              <w:rPr>
                <w:spacing w:val="-3"/>
                <w:sz w:val="24"/>
                <w:szCs w:val="24"/>
              </w:rPr>
              <w:t>23</w:t>
            </w:r>
          </w:p>
        </w:tc>
        <w:tc>
          <w:tcPr>
            <w:tcW w:w="1868" w:type="dxa"/>
            <w:vAlign w:val="top"/>
          </w:tcPr>
          <w:p w14:paraId="572BB2A8">
            <w:pPr>
              <w:pStyle w:val="11"/>
              <w:spacing w:before="154" w:line="189" w:lineRule="auto"/>
              <w:ind w:left="721"/>
            </w:pPr>
            <w:r>
              <w:rPr>
                <w:spacing w:val="-2"/>
              </w:rPr>
              <w:t>7000</w:t>
            </w:r>
          </w:p>
        </w:tc>
        <w:tc>
          <w:tcPr>
            <w:tcW w:w="1825" w:type="dxa"/>
            <w:vAlign w:val="top"/>
          </w:tcPr>
          <w:p w14:paraId="4F0F79FA">
            <w:pPr>
              <w:rPr>
                <w:rFonts w:ascii="Arial"/>
                <w:sz w:val="21"/>
              </w:rPr>
            </w:pPr>
          </w:p>
        </w:tc>
      </w:tr>
      <w:tr w14:paraId="07E8BC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79" w:type="dxa"/>
            <w:vAlign w:val="top"/>
          </w:tcPr>
          <w:p w14:paraId="3334C53F">
            <w:pPr>
              <w:pStyle w:val="11"/>
              <w:spacing w:before="154" w:line="189" w:lineRule="auto"/>
              <w:ind w:left="298"/>
            </w:pPr>
            <w:r>
              <w:rPr>
                <w:spacing w:val="-1"/>
              </w:rPr>
              <w:t>4.25</w:t>
            </w:r>
          </w:p>
        </w:tc>
        <w:tc>
          <w:tcPr>
            <w:tcW w:w="3335" w:type="dxa"/>
            <w:vAlign w:val="top"/>
          </w:tcPr>
          <w:p w14:paraId="2E0C27CA">
            <w:pPr>
              <w:spacing w:before="107" w:line="222" w:lineRule="auto"/>
              <w:ind w:left="1004"/>
              <w:rPr>
                <w:rFonts w:ascii="仿宋" w:hAnsi="仿宋" w:eastAsia="仿宋" w:cs="仿宋"/>
                <w:sz w:val="24"/>
                <w:szCs w:val="24"/>
              </w:rPr>
            </w:pPr>
            <w:r>
              <w:rPr>
                <w:rFonts w:ascii="仿宋" w:hAnsi="仿宋" w:eastAsia="仿宋" w:cs="仿宋"/>
                <w:spacing w:val="-11"/>
                <w:sz w:val="24"/>
                <w:szCs w:val="24"/>
              </w:rPr>
              <w:t>自体血回输机</w:t>
            </w:r>
          </w:p>
        </w:tc>
        <w:tc>
          <w:tcPr>
            <w:tcW w:w="931" w:type="dxa"/>
            <w:vAlign w:val="top"/>
          </w:tcPr>
          <w:p w14:paraId="1E2629D3">
            <w:pPr>
              <w:rPr>
                <w:rFonts w:ascii="Arial"/>
                <w:sz w:val="21"/>
              </w:rPr>
            </w:pPr>
          </w:p>
        </w:tc>
        <w:tc>
          <w:tcPr>
            <w:tcW w:w="931" w:type="dxa"/>
            <w:vAlign w:val="top"/>
          </w:tcPr>
          <w:p w14:paraId="3186D1D5">
            <w:pPr>
              <w:pStyle w:val="11"/>
              <w:spacing w:before="154" w:line="189" w:lineRule="auto"/>
              <w:ind w:left="224"/>
            </w:pPr>
            <w:r>
              <w:rPr>
                <w:spacing w:val="-2"/>
              </w:rPr>
              <w:t>30.00</w:t>
            </w:r>
          </w:p>
        </w:tc>
        <w:tc>
          <w:tcPr>
            <w:tcW w:w="1019" w:type="dxa"/>
            <w:vAlign w:val="top"/>
          </w:tcPr>
          <w:p w14:paraId="65E11CA2">
            <w:pPr>
              <w:rPr>
                <w:rFonts w:ascii="Arial"/>
                <w:sz w:val="21"/>
              </w:rPr>
            </w:pPr>
          </w:p>
        </w:tc>
        <w:tc>
          <w:tcPr>
            <w:tcW w:w="931" w:type="dxa"/>
            <w:vAlign w:val="top"/>
          </w:tcPr>
          <w:p w14:paraId="6ABE6C20">
            <w:pPr>
              <w:pStyle w:val="11"/>
              <w:spacing w:before="154" w:line="189" w:lineRule="auto"/>
              <w:ind w:left="225"/>
            </w:pPr>
            <w:r>
              <w:rPr>
                <w:spacing w:val="-2"/>
              </w:rPr>
              <w:t>30.00</w:t>
            </w:r>
          </w:p>
        </w:tc>
        <w:tc>
          <w:tcPr>
            <w:tcW w:w="670" w:type="dxa"/>
            <w:vAlign w:val="top"/>
          </w:tcPr>
          <w:p w14:paraId="094D4EBF">
            <w:pPr>
              <w:spacing w:before="115"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46E110B9">
            <w:pPr>
              <w:pStyle w:val="11"/>
              <w:spacing w:before="148" w:line="188" w:lineRule="auto"/>
              <w:ind w:left="832"/>
              <w:rPr>
                <w:sz w:val="24"/>
                <w:szCs w:val="24"/>
              </w:rPr>
            </w:pPr>
            <w:r>
              <w:rPr>
                <w:sz w:val="24"/>
                <w:szCs w:val="24"/>
              </w:rPr>
              <w:t>1</w:t>
            </w:r>
          </w:p>
        </w:tc>
        <w:tc>
          <w:tcPr>
            <w:tcW w:w="1868" w:type="dxa"/>
            <w:vAlign w:val="top"/>
          </w:tcPr>
          <w:p w14:paraId="5F519161">
            <w:pPr>
              <w:pStyle w:val="11"/>
              <w:spacing w:before="154" w:line="189" w:lineRule="auto"/>
              <w:ind w:left="612"/>
            </w:pPr>
            <w:r>
              <w:rPr>
                <w:spacing w:val="-2"/>
              </w:rPr>
              <w:t>300000</w:t>
            </w:r>
          </w:p>
        </w:tc>
        <w:tc>
          <w:tcPr>
            <w:tcW w:w="1825" w:type="dxa"/>
            <w:vAlign w:val="top"/>
          </w:tcPr>
          <w:p w14:paraId="7698DB06">
            <w:pPr>
              <w:rPr>
                <w:rFonts w:ascii="Arial"/>
                <w:sz w:val="21"/>
              </w:rPr>
            </w:pPr>
          </w:p>
        </w:tc>
      </w:tr>
      <w:tr w14:paraId="76CFCA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1C0489DE">
            <w:pPr>
              <w:pStyle w:val="11"/>
              <w:spacing w:before="154" w:line="189" w:lineRule="auto"/>
              <w:ind w:left="298"/>
            </w:pPr>
            <w:r>
              <w:rPr>
                <w:spacing w:val="-1"/>
              </w:rPr>
              <w:t>4.26</w:t>
            </w:r>
          </w:p>
        </w:tc>
        <w:tc>
          <w:tcPr>
            <w:tcW w:w="3335" w:type="dxa"/>
            <w:vAlign w:val="top"/>
          </w:tcPr>
          <w:p w14:paraId="3F769B22">
            <w:pPr>
              <w:spacing w:before="108" w:line="222" w:lineRule="auto"/>
              <w:ind w:left="1321"/>
              <w:rPr>
                <w:rFonts w:ascii="仿宋" w:hAnsi="仿宋" w:eastAsia="仿宋" w:cs="仿宋"/>
                <w:sz w:val="24"/>
                <w:szCs w:val="24"/>
              </w:rPr>
            </w:pPr>
            <w:r>
              <w:rPr>
                <w:rFonts w:ascii="仿宋" w:hAnsi="仿宋" w:eastAsia="仿宋" w:cs="仿宋"/>
                <w:spacing w:val="-6"/>
                <w:sz w:val="24"/>
                <w:szCs w:val="24"/>
              </w:rPr>
              <w:t>麻醉机</w:t>
            </w:r>
          </w:p>
        </w:tc>
        <w:tc>
          <w:tcPr>
            <w:tcW w:w="931" w:type="dxa"/>
            <w:vAlign w:val="top"/>
          </w:tcPr>
          <w:p w14:paraId="01E300C2">
            <w:pPr>
              <w:rPr>
                <w:rFonts w:ascii="Arial"/>
                <w:sz w:val="21"/>
              </w:rPr>
            </w:pPr>
          </w:p>
        </w:tc>
        <w:tc>
          <w:tcPr>
            <w:tcW w:w="931" w:type="dxa"/>
            <w:vAlign w:val="top"/>
          </w:tcPr>
          <w:p w14:paraId="140360B1">
            <w:pPr>
              <w:pStyle w:val="11"/>
              <w:spacing w:before="154" w:line="189" w:lineRule="auto"/>
              <w:ind w:left="185"/>
            </w:pPr>
            <w:r>
              <w:rPr>
                <w:spacing w:val="-4"/>
              </w:rPr>
              <w:t>192.00</w:t>
            </w:r>
          </w:p>
        </w:tc>
        <w:tc>
          <w:tcPr>
            <w:tcW w:w="1019" w:type="dxa"/>
            <w:vAlign w:val="top"/>
          </w:tcPr>
          <w:p w14:paraId="7DA7B990">
            <w:pPr>
              <w:rPr>
                <w:rFonts w:ascii="Arial"/>
                <w:sz w:val="21"/>
              </w:rPr>
            </w:pPr>
          </w:p>
        </w:tc>
        <w:tc>
          <w:tcPr>
            <w:tcW w:w="931" w:type="dxa"/>
            <w:vAlign w:val="top"/>
          </w:tcPr>
          <w:p w14:paraId="2C44932A">
            <w:pPr>
              <w:pStyle w:val="11"/>
              <w:spacing w:before="154" w:line="189" w:lineRule="auto"/>
              <w:ind w:left="187"/>
            </w:pPr>
            <w:r>
              <w:rPr>
                <w:spacing w:val="-4"/>
              </w:rPr>
              <w:t>192.00</w:t>
            </w:r>
          </w:p>
        </w:tc>
        <w:tc>
          <w:tcPr>
            <w:tcW w:w="670" w:type="dxa"/>
            <w:vAlign w:val="top"/>
          </w:tcPr>
          <w:p w14:paraId="5ED2A79A">
            <w:pPr>
              <w:spacing w:before="118"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5C9B3082">
            <w:pPr>
              <w:pStyle w:val="11"/>
              <w:spacing w:before="151" w:line="188" w:lineRule="auto"/>
              <w:ind w:left="818"/>
              <w:rPr>
                <w:sz w:val="24"/>
                <w:szCs w:val="24"/>
              </w:rPr>
            </w:pPr>
            <w:r>
              <w:rPr>
                <w:sz w:val="24"/>
                <w:szCs w:val="24"/>
              </w:rPr>
              <w:t>8</w:t>
            </w:r>
          </w:p>
        </w:tc>
        <w:tc>
          <w:tcPr>
            <w:tcW w:w="1868" w:type="dxa"/>
            <w:vAlign w:val="top"/>
          </w:tcPr>
          <w:p w14:paraId="35E8111C">
            <w:pPr>
              <w:pStyle w:val="11"/>
              <w:spacing w:before="154" w:line="189" w:lineRule="auto"/>
              <w:ind w:left="608"/>
            </w:pPr>
            <w:r>
              <w:rPr>
                <w:spacing w:val="-1"/>
              </w:rPr>
              <w:t>240000</w:t>
            </w:r>
          </w:p>
        </w:tc>
        <w:tc>
          <w:tcPr>
            <w:tcW w:w="1825" w:type="dxa"/>
            <w:vAlign w:val="top"/>
          </w:tcPr>
          <w:p w14:paraId="064515D4">
            <w:pPr>
              <w:rPr>
                <w:rFonts w:ascii="Arial"/>
                <w:sz w:val="21"/>
              </w:rPr>
            </w:pPr>
          </w:p>
        </w:tc>
      </w:tr>
      <w:tr w14:paraId="448C11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757170BC">
            <w:pPr>
              <w:pStyle w:val="11"/>
              <w:spacing w:before="155" w:line="189" w:lineRule="auto"/>
              <w:ind w:left="298"/>
            </w:pPr>
            <w:r>
              <w:rPr>
                <w:spacing w:val="-1"/>
              </w:rPr>
              <w:t>4.27</w:t>
            </w:r>
          </w:p>
        </w:tc>
        <w:tc>
          <w:tcPr>
            <w:tcW w:w="3335" w:type="dxa"/>
            <w:vAlign w:val="top"/>
          </w:tcPr>
          <w:p w14:paraId="0A15BD18">
            <w:pPr>
              <w:spacing w:before="109" w:line="222" w:lineRule="auto"/>
              <w:ind w:left="1322"/>
              <w:rPr>
                <w:rFonts w:ascii="仿宋" w:hAnsi="仿宋" w:eastAsia="仿宋" w:cs="仿宋"/>
                <w:sz w:val="24"/>
                <w:szCs w:val="24"/>
              </w:rPr>
            </w:pPr>
            <w:r>
              <w:rPr>
                <w:rFonts w:ascii="仿宋" w:hAnsi="仿宋" w:eastAsia="仿宋" w:cs="仿宋"/>
                <w:spacing w:val="-7"/>
                <w:sz w:val="24"/>
                <w:szCs w:val="24"/>
              </w:rPr>
              <w:t>手术床</w:t>
            </w:r>
          </w:p>
        </w:tc>
        <w:tc>
          <w:tcPr>
            <w:tcW w:w="931" w:type="dxa"/>
            <w:vAlign w:val="top"/>
          </w:tcPr>
          <w:p w14:paraId="5A70CB14">
            <w:pPr>
              <w:rPr>
                <w:rFonts w:ascii="Arial"/>
                <w:sz w:val="21"/>
              </w:rPr>
            </w:pPr>
          </w:p>
        </w:tc>
        <w:tc>
          <w:tcPr>
            <w:tcW w:w="931" w:type="dxa"/>
            <w:vAlign w:val="top"/>
          </w:tcPr>
          <w:p w14:paraId="49474D2C">
            <w:pPr>
              <w:pStyle w:val="11"/>
              <w:spacing w:before="155" w:line="189" w:lineRule="auto"/>
              <w:ind w:left="228"/>
            </w:pPr>
            <w:r>
              <w:rPr>
                <w:spacing w:val="-3"/>
              </w:rPr>
              <w:t>80.00</w:t>
            </w:r>
          </w:p>
        </w:tc>
        <w:tc>
          <w:tcPr>
            <w:tcW w:w="1019" w:type="dxa"/>
            <w:vAlign w:val="top"/>
          </w:tcPr>
          <w:p w14:paraId="2E127CF8">
            <w:pPr>
              <w:rPr>
                <w:rFonts w:ascii="Arial"/>
                <w:sz w:val="21"/>
              </w:rPr>
            </w:pPr>
          </w:p>
        </w:tc>
        <w:tc>
          <w:tcPr>
            <w:tcW w:w="931" w:type="dxa"/>
            <w:vAlign w:val="top"/>
          </w:tcPr>
          <w:p w14:paraId="4164405C">
            <w:pPr>
              <w:pStyle w:val="11"/>
              <w:spacing w:before="155" w:line="189" w:lineRule="auto"/>
              <w:ind w:left="229"/>
            </w:pPr>
            <w:r>
              <w:rPr>
                <w:spacing w:val="-3"/>
              </w:rPr>
              <w:t>80.00</w:t>
            </w:r>
          </w:p>
        </w:tc>
        <w:tc>
          <w:tcPr>
            <w:tcW w:w="670" w:type="dxa"/>
            <w:vAlign w:val="top"/>
          </w:tcPr>
          <w:p w14:paraId="66B9FB37">
            <w:pPr>
              <w:spacing w:before="117"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122CA548">
            <w:pPr>
              <w:pStyle w:val="11"/>
              <w:spacing w:before="150" w:line="188" w:lineRule="auto"/>
              <w:ind w:left="818"/>
              <w:rPr>
                <w:sz w:val="24"/>
                <w:szCs w:val="24"/>
              </w:rPr>
            </w:pPr>
            <w:r>
              <w:rPr>
                <w:sz w:val="24"/>
                <w:szCs w:val="24"/>
              </w:rPr>
              <w:t>8</w:t>
            </w:r>
          </w:p>
        </w:tc>
        <w:tc>
          <w:tcPr>
            <w:tcW w:w="1868" w:type="dxa"/>
            <w:vAlign w:val="top"/>
          </w:tcPr>
          <w:p w14:paraId="6A05B103">
            <w:pPr>
              <w:pStyle w:val="11"/>
              <w:spacing w:before="155" w:line="189" w:lineRule="auto"/>
              <w:ind w:left="629"/>
            </w:pPr>
            <w:r>
              <w:rPr>
                <w:spacing w:val="-4"/>
              </w:rPr>
              <w:t>100000</w:t>
            </w:r>
          </w:p>
        </w:tc>
        <w:tc>
          <w:tcPr>
            <w:tcW w:w="1825" w:type="dxa"/>
            <w:vAlign w:val="top"/>
          </w:tcPr>
          <w:p w14:paraId="09881077">
            <w:pPr>
              <w:rPr>
                <w:rFonts w:ascii="Arial"/>
                <w:sz w:val="21"/>
              </w:rPr>
            </w:pPr>
          </w:p>
        </w:tc>
      </w:tr>
      <w:tr w14:paraId="1B23A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6F660E89">
            <w:pPr>
              <w:pStyle w:val="11"/>
              <w:spacing w:before="155" w:line="189" w:lineRule="auto"/>
              <w:ind w:left="298"/>
            </w:pPr>
            <w:r>
              <w:rPr>
                <w:spacing w:val="-1"/>
              </w:rPr>
              <w:t>4.28</w:t>
            </w:r>
          </w:p>
        </w:tc>
        <w:tc>
          <w:tcPr>
            <w:tcW w:w="3335" w:type="dxa"/>
            <w:vAlign w:val="top"/>
          </w:tcPr>
          <w:p w14:paraId="4E9227FA">
            <w:pPr>
              <w:spacing w:before="108" w:line="219" w:lineRule="auto"/>
              <w:ind w:left="1321"/>
              <w:rPr>
                <w:rFonts w:ascii="仿宋" w:hAnsi="仿宋" w:eastAsia="仿宋" w:cs="仿宋"/>
                <w:sz w:val="24"/>
                <w:szCs w:val="24"/>
              </w:rPr>
            </w:pPr>
            <w:r>
              <w:rPr>
                <w:rFonts w:ascii="仿宋" w:hAnsi="仿宋" w:eastAsia="仿宋" w:cs="仿宋"/>
                <w:spacing w:val="-6"/>
                <w:sz w:val="24"/>
                <w:szCs w:val="24"/>
              </w:rPr>
              <w:t>麻醉车</w:t>
            </w:r>
          </w:p>
        </w:tc>
        <w:tc>
          <w:tcPr>
            <w:tcW w:w="931" w:type="dxa"/>
            <w:vAlign w:val="top"/>
          </w:tcPr>
          <w:p w14:paraId="773883BB">
            <w:pPr>
              <w:rPr>
                <w:rFonts w:ascii="Arial"/>
                <w:sz w:val="21"/>
              </w:rPr>
            </w:pPr>
          </w:p>
        </w:tc>
        <w:tc>
          <w:tcPr>
            <w:tcW w:w="931" w:type="dxa"/>
            <w:vAlign w:val="top"/>
          </w:tcPr>
          <w:p w14:paraId="48F582C2">
            <w:pPr>
              <w:pStyle w:val="11"/>
              <w:spacing w:before="155" w:line="189" w:lineRule="auto"/>
              <w:ind w:left="281"/>
            </w:pPr>
            <w:r>
              <w:rPr>
                <w:spacing w:val="-3"/>
              </w:rPr>
              <w:t>5.60</w:t>
            </w:r>
          </w:p>
        </w:tc>
        <w:tc>
          <w:tcPr>
            <w:tcW w:w="1019" w:type="dxa"/>
            <w:vAlign w:val="top"/>
          </w:tcPr>
          <w:p w14:paraId="6E1E9B7E">
            <w:pPr>
              <w:rPr>
                <w:rFonts w:ascii="Arial"/>
                <w:sz w:val="21"/>
              </w:rPr>
            </w:pPr>
          </w:p>
        </w:tc>
        <w:tc>
          <w:tcPr>
            <w:tcW w:w="931" w:type="dxa"/>
            <w:vAlign w:val="top"/>
          </w:tcPr>
          <w:p w14:paraId="11B31C76">
            <w:pPr>
              <w:pStyle w:val="11"/>
              <w:spacing w:before="155" w:line="189" w:lineRule="auto"/>
              <w:ind w:left="282"/>
            </w:pPr>
            <w:r>
              <w:rPr>
                <w:spacing w:val="-3"/>
              </w:rPr>
              <w:t>5.60</w:t>
            </w:r>
          </w:p>
        </w:tc>
        <w:tc>
          <w:tcPr>
            <w:tcW w:w="670" w:type="dxa"/>
            <w:vAlign w:val="top"/>
          </w:tcPr>
          <w:p w14:paraId="2FD6EAA8">
            <w:pPr>
              <w:spacing w:before="116"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0F56283F">
            <w:pPr>
              <w:pStyle w:val="11"/>
              <w:spacing w:before="149" w:line="188" w:lineRule="auto"/>
              <w:ind w:left="818"/>
              <w:rPr>
                <w:sz w:val="24"/>
                <w:szCs w:val="24"/>
              </w:rPr>
            </w:pPr>
            <w:r>
              <w:rPr>
                <w:sz w:val="24"/>
                <w:szCs w:val="24"/>
              </w:rPr>
              <w:t>8</w:t>
            </w:r>
          </w:p>
        </w:tc>
        <w:tc>
          <w:tcPr>
            <w:tcW w:w="1868" w:type="dxa"/>
            <w:vAlign w:val="top"/>
          </w:tcPr>
          <w:p w14:paraId="4211A7E3">
            <w:pPr>
              <w:pStyle w:val="11"/>
              <w:spacing w:before="155" w:line="189" w:lineRule="auto"/>
              <w:ind w:left="721"/>
            </w:pPr>
            <w:r>
              <w:rPr>
                <w:spacing w:val="-2"/>
              </w:rPr>
              <w:t>7000</w:t>
            </w:r>
          </w:p>
        </w:tc>
        <w:tc>
          <w:tcPr>
            <w:tcW w:w="1825" w:type="dxa"/>
            <w:vAlign w:val="top"/>
          </w:tcPr>
          <w:p w14:paraId="52AEF117">
            <w:pPr>
              <w:rPr>
                <w:rFonts w:ascii="Arial"/>
                <w:sz w:val="21"/>
              </w:rPr>
            </w:pPr>
          </w:p>
        </w:tc>
      </w:tr>
      <w:tr w14:paraId="55F50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190F4372">
            <w:pPr>
              <w:pStyle w:val="11"/>
              <w:spacing w:before="154" w:line="189" w:lineRule="auto"/>
              <w:ind w:left="298"/>
            </w:pPr>
            <w:r>
              <w:rPr>
                <w:spacing w:val="-1"/>
              </w:rPr>
              <w:t>4.29</w:t>
            </w:r>
          </w:p>
        </w:tc>
        <w:tc>
          <w:tcPr>
            <w:tcW w:w="3335" w:type="dxa"/>
            <w:vAlign w:val="top"/>
          </w:tcPr>
          <w:p w14:paraId="29F0DFB3">
            <w:pPr>
              <w:spacing w:before="109" w:line="224" w:lineRule="auto"/>
              <w:ind w:left="1207"/>
              <w:rPr>
                <w:rFonts w:ascii="仿宋" w:hAnsi="仿宋" w:eastAsia="仿宋" w:cs="仿宋"/>
                <w:sz w:val="24"/>
                <w:szCs w:val="24"/>
              </w:rPr>
            </w:pPr>
            <w:r>
              <w:rPr>
                <w:rFonts w:ascii="仿宋" w:hAnsi="仿宋" w:eastAsia="仿宋" w:cs="仿宋"/>
                <w:spacing w:val="-6"/>
                <w:sz w:val="24"/>
                <w:szCs w:val="24"/>
              </w:rPr>
              <w:t>高频电刀</w:t>
            </w:r>
          </w:p>
        </w:tc>
        <w:tc>
          <w:tcPr>
            <w:tcW w:w="931" w:type="dxa"/>
            <w:vAlign w:val="top"/>
          </w:tcPr>
          <w:p w14:paraId="04A9F2E4">
            <w:pPr>
              <w:rPr>
                <w:rFonts w:ascii="Arial"/>
                <w:sz w:val="21"/>
              </w:rPr>
            </w:pPr>
          </w:p>
        </w:tc>
        <w:tc>
          <w:tcPr>
            <w:tcW w:w="931" w:type="dxa"/>
            <w:vAlign w:val="top"/>
          </w:tcPr>
          <w:p w14:paraId="5D23A2A4">
            <w:pPr>
              <w:pStyle w:val="11"/>
              <w:spacing w:before="154" w:line="189" w:lineRule="auto"/>
              <w:ind w:left="224"/>
            </w:pPr>
            <w:r>
              <w:rPr>
                <w:spacing w:val="-2"/>
              </w:rPr>
              <w:t>64.00</w:t>
            </w:r>
          </w:p>
        </w:tc>
        <w:tc>
          <w:tcPr>
            <w:tcW w:w="1019" w:type="dxa"/>
            <w:vAlign w:val="top"/>
          </w:tcPr>
          <w:p w14:paraId="79FE8ECF">
            <w:pPr>
              <w:rPr>
                <w:rFonts w:ascii="Arial"/>
                <w:sz w:val="21"/>
              </w:rPr>
            </w:pPr>
          </w:p>
        </w:tc>
        <w:tc>
          <w:tcPr>
            <w:tcW w:w="931" w:type="dxa"/>
            <w:vAlign w:val="top"/>
          </w:tcPr>
          <w:p w14:paraId="436133CD">
            <w:pPr>
              <w:pStyle w:val="11"/>
              <w:spacing w:before="154" w:line="189" w:lineRule="auto"/>
              <w:ind w:left="225"/>
            </w:pPr>
            <w:r>
              <w:rPr>
                <w:spacing w:val="-2"/>
              </w:rPr>
              <w:t>64.00</w:t>
            </w:r>
          </w:p>
        </w:tc>
        <w:tc>
          <w:tcPr>
            <w:tcW w:w="670" w:type="dxa"/>
            <w:vAlign w:val="top"/>
          </w:tcPr>
          <w:p w14:paraId="3570DD4B">
            <w:pPr>
              <w:spacing w:before="118"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0F4A0CE6">
            <w:pPr>
              <w:pStyle w:val="11"/>
              <w:spacing w:before="151" w:line="188" w:lineRule="auto"/>
              <w:ind w:left="818"/>
              <w:rPr>
                <w:sz w:val="24"/>
                <w:szCs w:val="24"/>
              </w:rPr>
            </w:pPr>
            <w:r>
              <w:rPr>
                <w:sz w:val="24"/>
                <w:szCs w:val="24"/>
              </w:rPr>
              <w:t>8</w:t>
            </w:r>
          </w:p>
        </w:tc>
        <w:tc>
          <w:tcPr>
            <w:tcW w:w="1868" w:type="dxa"/>
            <w:vAlign w:val="top"/>
          </w:tcPr>
          <w:p w14:paraId="59FE1AA3">
            <w:pPr>
              <w:pStyle w:val="11"/>
              <w:spacing w:before="154" w:line="189" w:lineRule="auto"/>
              <w:ind w:left="672"/>
            </w:pPr>
            <w:r>
              <w:rPr>
                <w:spacing w:val="-3"/>
              </w:rPr>
              <w:t>80000</w:t>
            </w:r>
          </w:p>
        </w:tc>
        <w:tc>
          <w:tcPr>
            <w:tcW w:w="1825" w:type="dxa"/>
            <w:vAlign w:val="top"/>
          </w:tcPr>
          <w:p w14:paraId="37ADFD4F">
            <w:pPr>
              <w:rPr>
                <w:rFonts w:ascii="Arial"/>
                <w:sz w:val="21"/>
              </w:rPr>
            </w:pPr>
          </w:p>
        </w:tc>
      </w:tr>
      <w:tr w14:paraId="735AD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DA4CC55">
            <w:pPr>
              <w:pStyle w:val="11"/>
              <w:spacing w:before="155" w:line="189" w:lineRule="auto"/>
              <w:ind w:left="298"/>
            </w:pPr>
            <w:r>
              <w:rPr>
                <w:spacing w:val="-1"/>
              </w:rPr>
              <w:t>4.30</w:t>
            </w:r>
          </w:p>
        </w:tc>
        <w:tc>
          <w:tcPr>
            <w:tcW w:w="3335" w:type="dxa"/>
            <w:vAlign w:val="top"/>
          </w:tcPr>
          <w:p w14:paraId="7060A27B">
            <w:pPr>
              <w:spacing w:before="109" w:line="222" w:lineRule="auto"/>
              <w:ind w:left="1105"/>
              <w:rPr>
                <w:rFonts w:ascii="仿宋" w:hAnsi="仿宋" w:eastAsia="仿宋" w:cs="仿宋"/>
                <w:sz w:val="24"/>
                <w:szCs w:val="24"/>
              </w:rPr>
            </w:pPr>
            <w:r>
              <w:rPr>
                <w:rFonts w:ascii="仿宋" w:hAnsi="仿宋" w:eastAsia="仿宋" w:cs="仿宋"/>
                <w:spacing w:val="-9"/>
                <w:sz w:val="24"/>
                <w:szCs w:val="24"/>
              </w:rPr>
              <w:t>电动吸引器</w:t>
            </w:r>
          </w:p>
        </w:tc>
        <w:tc>
          <w:tcPr>
            <w:tcW w:w="931" w:type="dxa"/>
            <w:vAlign w:val="top"/>
          </w:tcPr>
          <w:p w14:paraId="56D8AA54">
            <w:pPr>
              <w:rPr>
                <w:rFonts w:ascii="Arial"/>
                <w:sz w:val="21"/>
              </w:rPr>
            </w:pPr>
          </w:p>
        </w:tc>
        <w:tc>
          <w:tcPr>
            <w:tcW w:w="931" w:type="dxa"/>
            <w:vAlign w:val="top"/>
          </w:tcPr>
          <w:p w14:paraId="683BD83B">
            <w:pPr>
              <w:pStyle w:val="11"/>
              <w:spacing w:before="155" w:line="189" w:lineRule="auto"/>
              <w:ind w:left="279"/>
            </w:pPr>
            <w:r>
              <w:rPr>
                <w:spacing w:val="-2"/>
              </w:rPr>
              <w:t>3.20</w:t>
            </w:r>
          </w:p>
        </w:tc>
        <w:tc>
          <w:tcPr>
            <w:tcW w:w="1019" w:type="dxa"/>
            <w:vAlign w:val="top"/>
          </w:tcPr>
          <w:p w14:paraId="69C5BA20">
            <w:pPr>
              <w:rPr>
                <w:rFonts w:ascii="Arial"/>
                <w:sz w:val="21"/>
              </w:rPr>
            </w:pPr>
          </w:p>
        </w:tc>
        <w:tc>
          <w:tcPr>
            <w:tcW w:w="931" w:type="dxa"/>
            <w:vAlign w:val="top"/>
          </w:tcPr>
          <w:p w14:paraId="2C8E55ED">
            <w:pPr>
              <w:pStyle w:val="11"/>
              <w:spacing w:before="155" w:line="189" w:lineRule="auto"/>
              <w:ind w:left="280"/>
            </w:pPr>
            <w:r>
              <w:rPr>
                <w:spacing w:val="-2"/>
              </w:rPr>
              <w:t>3.20</w:t>
            </w:r>
          </w:p>
        </w:tc>
        <w:tc>
          <w:tcPr>
            <w:tcW w:w="670" w:type="dxa"/>
            <w:vAlign w:val="top"/>
          </w:tcPr>
          <w:p w14:paraId="3EAF074B">
            <w:pPr>
              <w:spacing w:before="117"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601E7F4B">
            <w:pPr>
              <w:pStyle w:val="11"/>
              <w:spacing w:before="150" w:line="188" w:lineRule="auto"/>
              <w:ind w:left="818"/>
              <w:rPr>
                <w:sz w:val="24"/>
                <w:szCs w:val="24"/>
              </w:rPr>
            </w:pPr>
            <w:r>
              <w:rPr>
                <w:sz w:val="24"/>
                <w:szCs w:val="24"/>
              </w:rPr>
              <w:t>8</w:t>
            </w:r>
          </w:p>
        </w:tc>
        <w:tc>
          <w:tcPr>
            <w:tcW w:w="1868" w:type="dxa"/>
            <w:vAlign w:val="top"/>
          </w:tcPr>
          <w:p w14:paraId="7703C424">
            <w:pPr>
              <w:pStyle w:val="11"/>
              <w:spacing w:before="155" w:line="189" w:lineRule="auto"/>
              <w:ind w:left="717"/>
            </w:pPr>
            <w:r>
              <w:rPr>
                <w:spacing w:val="-1"/>
              </w:rPr>
              <w:t>4000</w:t>
            </w:r>
          </w:p>
        </w:tc>
        <w:tc>
          <w:tcPr>
            <w:tcW w:w="1825" w:type="dxa"/>
            <w:vAlign w:val="top"/>
          </w:tcPr>
          <w:p w14:paraId="336DBCEA">
            <w:pPr>
              <w:rPr>
                <w:rFonts w:ascii="Arial"/>
                <w:sz w:val="21"/>
              </w:rPr>
            </w:pPr>
          </w:p>
        </w:tc>
      </w:tr>
      <w:tr w14:paraId="7AAA04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DF0EDBA">
            <w:pPr>
              <w:pStyle w:val="11"/>
              <w:spacing w:before="155" w:line="189" w:lineRule="auto"/>
              <w:ind w:left="298"/>
            </w:pPr>
            <w:r>
              <w:rPr>
                <w:spacing w:val="-1"/>
              </w:rPr>
              <w:t>4.31</w:t>
            </w:r>
          </w:p>
        </w:tc>
        <w:tc>
          <w:tcPr>
            <w:tcW w:w="3335" w:type="dxa"/>
            <w:vAlign w:val="top"/>
          </w:tcPr>
          <w:p w14:paraId="03264550">
            <w:pPr>
              <w:spacing w:before="107" w:line="224" w:lineRule="auto"/>
              <w:ind w:left="1449"/>
              <w:rPr>
                <w:rFonts w:ascii="仿宋" w:hAnsi="仿宋" w:eastAsia="仿宋" w:cs="仿宋"/>
                <w:sz w:val="24"/>
                <w:szCs w:val="24"/>
              </w:rPr>
            </w:pPr>
            <w:r>
              <w:rPr>
                <w:rFonts w:ascii="仿宋" w:hAnsi="仿宋" w:eastAsia="仿宋" w:cs="仿宋"/>
                <w:spacing w:val="-14"/>
                <w:sz w:val="24"/>
                <w:szCs w:val="24"/>
              </w:rPr>
              <w:t>喉镜</w:t>
            </w:r>
          </w:p>
        </w:tc>
        <w:tc>
          <w:tcPr>
            <w:tcW w:w="931" w:type="dxa"/>
            <w:vAlign w:val="top"/>
          </w:tcPr>
          <w:p w14:paraId="7F76FB9B">
            <w:pPr>
              <w:rPr>
                <w:rFonts w:ascii="Arial"/>
                <w:sz w:val="21"/>
              </w:rPr>
            </w:pPr>
          </w:p>
        </w:tc>
        <w:tc>
          <w:tcPr>
            <w:tcW w:w="931" w:type="dxa"/>
            <w:vAlign w:val="top"/>
          </w:tcPr>
          <w:p w14:paraId="776DD569">
            <w:pPr>
              <w:pStyle w:val="11"/>
              <w:spacing w:before="155" w:line="189" w:lineRule="auto"/>
              <w:ind w:left="279"/>
            </w:pPr>
            <w:r>
              <w:rPr>
                <w:spacing w:val="-3"/>
              </w:rPr>
              <w:t>6.00</w:t>
            </w:r>
          </w:p>
        </w:tc>
        <w:tc>
          <w:tcPr>
            <w:tcW w:w="1019" w:type="dxa"/>
            <w:vAlign w:val="top"/>
          </w:tcPr>
          <w:p w14:paraId="68D1C847">
            <w:pPr>
              <w:rPr>
                <w:rFonts w:ascii="Arial"/>
                <w:sz w:val="21"/>
              </w:rPr>
            </w:pPr>
          </w:p>
        </w:tc>
        <w:tc>
          <w:tcPr>
            <w:tcW w:w="931" w:type="dxa"/>
            <w:vAlign w:val="top"/>
          </w:tcPr>
          <w:p w14:paraId="02CF5719">
            <w:pPr>
              <w:pStyle w:val="11"/>
              <w:spacing w:before="155" w:line="189" w:lineRule="auto"/>
              <w:ind w:left="281"/>
            </w:pPr>
            <w:r>
              <w:rPr>
                <w:spacing w:val="-3"/>
              </w:rPr>
              <w:t>6.00</w:t>
            </w:r>
          </w:p>
        </w:tc>
        <w:tc>
          <w:tcPr>
            <w:tcW w:w="670" w:type="dxa"/>
            <w:vAlign w:val="top"/>
          </w:tcPr>
          <w:p w14:paraId="7E446FF5">
            <w:pPr>
              <w:spacing w:before="116"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143DFF45">
            <w:pPr>
              <w:pStyle w:val="11"/>
              <w:spacing w:before="149" w:line="188" w:lineRule="auto"/>
              <w:ind w:left="814"/>
              <w:rPr>
                <w:sz w:val="24"/>
                <w:szCs w:val="24"/>
              </w:rPr>
            </w:pPr>
            <w:r>
              <w:rPr>
                <w:sz w:val="24"/>
                <w:szCs w:val="24"/>
              </w:rPr>
              <w:t>3</w:t>
            </w:r>
          </w:p>
        </w:tc>
        <w:tc>
          <w:tcPr>
            <w:tcW w:w="1868" w:type="dxa"/>
            <w:vAlign w:val="top"/>
          </w:tcPr>
          <w:p w14:paraId="15A9C6F3">
            <w:pPr>
              <w:pStyle w:val="11"/>
              <w:spacing w:before="155" w:line="189" w:lineRule="auto"/>
              <w:ind w:left="663"/>
            </w:pPr>
            <w:r>
              <w:rPr>
                <w:spacing w:val="-1"/>
              </w:rPr>
              <w:t>20000</w:t>
            </w:r>
          </w:p>
        </w:tc>
        <w:tc>
          <w:tcPr>
            <w:tcW w:w="1825" w:type="dxa"/>
            <w:vAlign w:val="top"/>
          </w:tcPr>
          <w:p w14:paraId="153BDF33">
            <w:pPr>
              <w:rPr>
                <w:rFonts w:ascii="Arial"/>
                <w:sz w:val="21"/>
              </w:rPr>
            </w:pPr>
          </w:p>
        </w:tc>
      </w:tr>
      <w:tr w14:paraId="219811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2DBADC30">
            <w:pPr>
              <w:pStyle w:val="11"/>
              <w:spacing w:before="154" w:line="189" w:lineRule="auto"/>
              <w:ind w:left="298"/>
            </w:pPr>
            <w:r>
              <w:rPr>
                <w:spacing w:val="-1"/>
              </w:rPr>
              <w:t>4.32</w:t>
            </w:r>
          </w:p>
        </w:tc>
        <w:tc>
          <w:tcPr>
            <w:tcW w:w="3335" w:type="dxa"/>
            <w:vAlign w:val="top"/>
          </w:tcPr>
          <w:p w14:paraId="3A88F680">
            <w:pPr>
              <w:spacing w:before="118" w:line="223" w:lineRule="auto"/>
              <w:ind w:left="1241"/>
              <w:rPr>
                <w:rFonts w:ascii="仿宋" w:hAnsi="仿宋" w:eastAsia="仿宋" w:cs="仿宋"/>
                <w:sz w:val="22"/>
                <w:szCs w:val="22"/>
              </w:rPr>
            </w:pPr>
            <w:r>
              <w:rPr>
                <w:rFonts w:ascii="仿宋" w:hAnsi="仿宋" w:eastAsia="仿宋" w:cs="仿宋"/>
                <w:spacing w:val="-5"/>
                <w:sz w:val="22"/>
                <w:szCs w:val="22"/>
              </w:rPr>
              <w:t>冷热喷机</w:t>
            </w:r>
          </w:p>
        </w:tc>
        <w:tc>
          <w:tcPr>
            <w:tcW w:w="931" w:type="dxa"/>
            <w:vAlign w:val="top"/>
          </w:tcPr>
          <w:p w14:paraId="75A928F3">
            <w:pPr>
              <w:rPr>
                <w:rFonts w:ascii="Arial"/>
                <w:sz w:val="21"/>
              </w:rPr>
            </w:pPr>
          </w:p>
        </w:tc>
        <w:tc>
          <w:tcPr>
            <w:tcW w:w="931" w:type="dxa"/>
            <w:vAlign w:val="top"/>
          </w:tcPr>
          <w:p w14:paraId="01CB84E4">
            <w:pPr>
              <w:pStyle w:val="11"/>
              <w:spacing w:before="154" w:line="189" w:lineRule="auto"/>
              <w:ind w:left="296"/>
            </w:pPr>
            <w:r>
              <w:rPr>
                <w:spacing w:val="-7"/>
              </w:rPr>
              <w:t>1.00</w:t>
            </w:r>
          </w:p>
        </w:tc>
        <w:tc>
          <w:tcPr>
            <w:tcW w:w="1019" w:type="dxa"/>
            <w:vAlign w:val="top"/>
          </w:tcPr>
          <w:p w14:paraId="6340CF51">
            <w:pPr>
              <w:rPr>
                <w:rFonts w:ascii="Arial"/>
                <w:sz w:val="21"/>
              </w:rPr>
            </w:pPr>
          </w:p>
        </w:tc>
        <w:tc>
          <w:tcPr>
            <w:tcW w:w="931" w:type="dxa"/>
            <w:vAlign w:val="top"/>
          </w:tcPr>
          <w:p w14:paraId="4FCF5244">
            <w:pPr>
              <w:pStyle w:val="11"/>
              <w:spacing w:before="154" w:line="189" w:lineRule="auto"/>
              <w:ind w:left="297"/>
            </w:pPr>
            <w:r>
              <w:rPr>
                <w:spacing w:val="-7"/>
              </w:rPr>
              <w:t>1.00</w:t>
            </w:r>
          </w:p>
        </w:tc>
        <w:tc>
          <w:tcPr>
            <w:tcW w:w="670" w:type="dxa"/>
            <w:vAlign w:val="top"/>
          </w:tcPr>
          <w:p w14:paraId="51F17E71">
            <w:pPr>
              <w:spacing w:before="118" w:line="222" w:lineRule="auto"/>
              <w:ind w:left="259"/>
              <w:rPr>
                <w:rFonts w:ascii="仿宋" w:hAnsi="仿宋" w:eastAsia="仿宋" w:cs="仿宋"/>
                <w:sz w:val="22"/>
                <w:szCs w:val="22"/>
              </w:rPr>
            </w:pPr>
            <w:r>
              <w:rPr>
                <w:rFonts w:ascii="仿宋" w:hAnsi="仿宋" w:eastAsia="仿宋" w:cs="仿宋"/>
                <w:sz w:val="22"/>
                <w:szCs w:val="22"/>
              </w:rPr>
              <w:t>台</w:t>
            </w:r>
          </w:p>
        </w:tc>
        <w:tc>
          <w:tcPr>
            <w:tcW w:w="1732" w:type="dxa"/>
            <w:vAlign w:val="top"/>
          </w:tcPr>
          <w:p w14:paraId="3F4F6B75">
            <w:pPr>
              <w:pStyle w:val="11"/>
              <w:spacing w:before="154" w:line="189" w:lineRule="auto"/>
              <w:ind w:left="834"/>
            </w:pPr>
            <w:r>
              <w:t>1</w:t>
            </w:r>
          </w:p>
        </w:tc>
        <w:tc>
          <w:tcPr>
            <w:tcW w:w="1868" w:type="dxa"/>
            <w:vAlign w:val="top"/>
          </w:tcPr>
          <w:p w14:paraId="4663E9F4">
            <w:pPr>
              <w:pStyle w:val="11"/>
              <w:spacing w:before="154" w:line="189" w:lineRule="auto"/>
              <w:ind w:left="684"/>
            </w:pPr>
            <w:r>
              <w:rPr>
                <w:spacing w:val="-5"/>
              </w:rPr>
              <w:t>10000</w:t>
            </w:r>
          </w:p>
        </w:tc>
        <w:tc>
          <w:tcPr>
            <w:tcW w:w="1825" w:type="dxa"/>
            <w:vAlign w:val="top"/>
          </w:tcPr>
          <w:p w14:paraId="2C0008A6">
            <w:pPr>
              <w:rPr>
                <w:rFonts w:ascii="Arial"/>
                <w:sz w:val="21"/>
              </w:rPr>
            </w:pPr>
          </w:p>
        </w:tc>
      </w:tr>
      <w:tr w14:paraId="617A6B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A54877A">
            <w:pPr>
              <w:pStyle w:val="11"/>
              <w:spacing w:before="158" w:line="186" w:lineRule="auto"/>
              <w:ind w:left="439"/>
            </w:pPr>
            <w:r>
              <w:rPr>
                <w:b/>
                <w:bCs/>
              </w:rPr>
              <w:t>5</w:t>
            </w:r>
          </w:p>
        </w:tc>
        <w:tc>
          <w:tcPr>
            <w:tcW w:w="3335" w:type="dxa"/>
            <w:vAlign w:val="top"/>
          </w:tcPr>
          <w:p w14:paraId="2B9B9C8E">
            <w:pPr>
              <w:spacing w:before="118" w:line="222" w:lineRule="auto"/>
              <w:ind w:left="1347"/>
              <w:rPr>
                <w:rFonts w:ascii="仿宋" w:hAnsi="仿宋" w:eastAsia="仿宋" w:cs="仿宋"/>
                <w:sz w:val="22"/>
                <w:szCs w:val="22"/>
              </w:rPr>
            </w:pPr>
            <w:r>
              <w:rPr>
                <w:rFonts w:ascii="仿宋" w:hAnsi="仿宋" w:eastAsia="仿宋" w:cs="仿宋"/>
                <w:b/>
                <w:bCs/>
                <w:spacing w:val="-7"/>
                <w:sz w:val="22"/>
                <w:szCs w:val="22"/>
              </w:rPr>
              <w:t>病房门</w:t>
            </w:r>
          </w:p>
        </w:tc>
        <w:tc>
          <w:tcPr>
            <w:tcW w:w="931" w:type="dxa"/>
            <w:vAlign w:val="top"/>
          </w:tcPr>
          <w:p w14:paraId="07F5D30B">
            <w:pPr>
              <w:rPr>
                <w:rFonts w:ascii="Arial"/>
                <w:sz w:val="21"/>
              </w:rPr>
            </w:pPr>
          </w:p>
        </w:tc>
        <w:tc>
          <w:tcPr>
            <w:tcW w:w="931" w:type="dxa"/>
            <w:vAlign w:val="top"/>
          </w:tcPr>
          <w:p w14:paraId="1DBB7B11">
            <w:pPr>
              <w:pStyle w:val="11"/>
              <w:spacing w:before="155" w:line="189" w:lineRule="auto"/>
              <w:ind w:left="222"/>
            </w:pPr>
            <w:r>
              <w:rPr>
                <w:b/>
                <w:bCs/>
                <w:spacing w:val="-2"/>
              </w:rPr>
              <w:t>72.80</w:t>
            </w:r>
          </w:p>
        </w:tc>
        <w:tc>
          <w:tcPr>
            <w:tcW w:w="1019" w:type="dxa"/>
            <w:vAlign w:val="top"/>
          </w:tcPr>
          <w:p w14:paraId="572EF55D">
            <w:pPr>
              <w:rPr>
                <w:rFonts w:ascii="Arial"/>
                <w:sz w:val="21"/>
              </w:rPr>
            </w:pPr>
          </w:p>
        </w:tc>
        <w:tc>
          <w:tcPr>
            <w:tcW w:w="931" w:type="dxa"/>
            <w:vAlign w:val="top"/>
          </w:tcPr>
          <w:p w14:paraId="614E488D">
            <w:pPr>
              <w:pStyle w:val="11"/>
              <w:spacing w:before="155" w:line="189" w:lineRule="auto"/>
              <w:ind w:left="224"/>
            </w:pPr>
            <w:r>
              <w:rPr>
                <w:spacing w:val="-2"/>
              </w:rPr>
              <w:t>72.80</w:t>
            </w:r>
          </w:p>
        </w:tc>
        <w:tc>
          <w:tcPr>
            <w:tcW w:w="670" w:type="dxa"/>
            <w:vAlign w:val="top"/>
          </w:tcPr>
          <w:p w14:paraId="41802B3D">
            <w:pPr>
              <w:spacing w:before="117" w:line="227" w:lineRule="auto"/>
              <w:ind w:left="235"/>
              <w:rPr>
                <w:rFonts w:ascii="仿宋" w:hAnsi="仿宋" w:eastAsia="仿宋" w:cs="仿宋"/>
                <w:sz w:val="22"/>
                <w:szCs w:val="22"/>
              </w:rPr>
            </w:pPr>
            <w:r>
              <w:rPr>
                <w:rFonts w:ascii="仿宋" w:hAnsi="仿宋" w:eastAsia="仿宋" w:cs="仿宋"/>
                <w:b/>
                <w:bCs/>
                <w:spacing w:val="-3"/>
                <w:sz w:val="22"/>
                <w:szCs w:val="22"/>
              </w:rPr>
              <w:t>套</w:t>
            </w:r>
          </w:p>
        </w:tc>
        <w:tc>
          <w:tcPr>
            <w:tcW w:w="1732" w:type="dxa"/>
            <w:vAlign w:val="top"/>
          </w:tcPr>
          <w:p w14:paraId="5C7FD6C0">
            <w:pPr>
              <w:pStyle w:val="11"/>
              <w:spacing w:before="155" w:line="189" w:lineRule="auto"/>
              <w:ind w:left="713"/>
            </w:pPr>
            <w:r>
              <w:rPr>
                <w:b/>
                <w:bCs/>
                <w:spacing w:val="-5"/>
              </w:rPr>
              <w:t>182</w:t>
            </w:r>
          </w:p>
        </w:tc>
        <w:tc>
          <w:tcPr>
            <w:tcW w:w="1868" w:type="dxa"/>
            <w:vAlign w:val="top"/>
          </w:tcPr>
          <w:p w14:paraId="40A7A0FF">
            <w:pPr>
              <w:pStyle w:val="11"/>
              <w:spacing w:before="155" w:line="189" w:lineRule="auto"/>
              <w:ind w:left="719"/>
            </w:pPr>
            <w:r>
              <w:rPr>
                <w:b/>
                <w:bCs/>
                <w:spacing w:val="-1"/>
              </w:rPr>
              <w:t>4000</w:t>
            </w:r>
          </w:p>
        </w:tc>
        <w:tc>
          <w:tcPr>
            <w:tcW w:w="1825" w:type="dxa"/>
            <w:vAlign w:val="top"/>
          </w:tcPr>
          <w:p w14:paraId="6684CF85">
            <w:pPr>
              <w:spacing w:before="117" w:line="224" w:lineRule="auto"/>
              <w:ind w:left="594"/>
              <w:rPr>
                <w:rFonts w:ascii="仿宋" w:hAnsi="仿宋" w:eastAsia="仿宋" w:cs="仿宋"/>
                <w:sz w:val="22"/>
                <w:szCs w:val="22"/>
              </w:rPr>
            </w:pPr>
            <w:r>
              <w:rPr>
                <w:rFonts w:ascii="仿宋" w:hAnsi="仿宋" w:eastAsia="仿宋" w:cs="仿宋"/>
                <w:b/>
                <w:bCs/>
                <w:spacing w:val="-7"/>
                <w:sz w:val="22"/>
                <w:szCs w:val="22"/>
              </w:rPr>
              <w:t>含拆除</w:t>
            </w:r>
          </w:p>
        </w:tc>
      </w:tr>
      <w:tr w14:paraId="1457EA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979" w:type="dxa"/>
            <w:vAlign w:val="top"/>
          </w:tcPr>
          <w:p w14:paraId="5054A7CD">
            <w:pPr>
              <w:spacing w:line="245" w:lineRule="auto"/>
              <w:rPr>
                <w:rFonts w:ascii="Arial"/>
                <w:sz w:val="21"/>
              </w:rPr>
            </w:pPr>
          </w:p>
          <w:p w14:paraId="133B75E0">
            <w:pPr>
              <w:spacing w:before="71" w:line="237" w:lineRule="auto"/>
              <w:ind w:left="171"/>
              <w:rPr>
                <w:rFonts w:ascii="仿宋" w:hAnsi="仿宋" w:eastAsia="仿宋" w:cs="仿宋"/>
                <w:sz w:val="22"/>
                <w:szCs w:val="22"/>
              </w:rPr>
            </w:pPr>
            <w:r>
              <w:rPr>
                <w:rFonts w:ascii="仿宋" w:hAnsi="仿宋" w:eastAsia="仿宋" w:cs="仿宋"/>
                <w:b/>
                <w:bCs/>
                <w:spacing w:val="-7"/>
                <w:sz w:val="22"/>
                <w:szCs w:val="22"/>
              </w:rPr>
              <w:t>（二）</w:t>
            </w:r>
          </w:p>
        </w:tc>
        <w:tc>
          <w:tcPr>
            <w:tcW w:w="3335" w:type="dxa"/>
            <w:vAlign w:val="top"/>
          </w:tcPr>
          <w:p w14:paraId="7C6AEF72">
            <w:pPr>
              <w:spacing w:line="245" w:lineRule="auto"/>
              <w:rPr>
                <w:rFonts w:ascii="Arial"/>
                <w:sz w:val="21"/>
              </w:rPr>
            </w:pPr>
          </w:p>
          <w:p w14:paraId="053799F7">
            <w:pPr>
              <w:spacing w:before="72" w:line="223" w:lineRule="auto"/>
              <w:ind w:left="590"/>
              <w:rPr>
                <w:rFonts w:ascii="仿宋" w:hAnsi="仿宋" w:eastAsia="仿宋" w:cs="仿宋"/>
                <w:sz w:val="22"/>
                <w:szCs w:val="22"/>
              </w:rPr>
            </w:pPr>
            <w:r>
              <w:rPr>
                <w:rFonts w:ascii="仿宋" w:hAnsi="仿宋" w:eastAsia="仿宋" w:cs="仿宋"/>
                <w:b/>
                <w:bCs/>
                <w:spacing w:val="-5"/>
                <w:sz w:val="22"/>
                <w:szCs w:val="22"/>
              </w:rPr>
              <w:t>室外医疗废水管网改造</w:t>
            </w:r>
          </w:p>
        </w:tc>
        <w:tc>
          <w:tcPr>
            <w:tcW w:w="931" w:type="dxa"/>
            <w:vAlign w:val="top"/>
          </w:tcPr>
          <w:p w14:paraId="0E0DC723">
            <w:pPr>
              <w:spacing w:line="291" w:lineRule="auto"/>
              <w:rPr>
                <w:rFonts w:ascii="Arial"/>
                <w:sz w:val="21"/>
              </w:rPr>
            </w:pPr>
          </w:p>
          <w:p w14:paraId="235B7A86">
            <w:pPr>
              <w:pStyle w:val="11"/>
              <w:spacing w:before="63" w:line="189" w:lineRule="auto"/>
              <w:ind w:left="220"/>
            </w:pPr>
            <w:r>
              <w:rPr>
                <w:b/>
                <w:bCs/>
                <w:spacing w:val="-1"/>
              </w:rPr>
              <w:t>48.00</w:t>
            </w:r>
          </w:p>
        </w:tc>
        <w:tc>
          <w:tcPr>
            <w:tcW w:w="931" w:type="dxa"/>
            <w:vAlign w:val="top"/>
          </w:tcPr>
          <w:p w14:paraId="1FE3C913">
            <w:pPr>
              <w:rPr>
                <w:rFonts w:ascii="Arial"/>
                <w:sz w:val="21"/>
              </w:rPr>
            </w:pPr>
          </w:p>
        </w:tc>
        <w:tc>
          <w:tcPr>
            <w:tcW w:w="1019" w:type="dxa"/>
            <w:vAlign w:val="top"/>
          </w:tcPr>
          <w:p w14:paraId="7046F8E9">
            <w:pPr>
              <w:rPr>
                <w:rFonts w:ascii="Arial"/>
                <w:sz w:val="21"/>
              </w:rPr>
            </w:pPr>
          </w:p>
        </w:tc>
        <w:tc>
          <w:tcPr>
            <w:tcW w:w="931" w:type="dxa"/>
            <w:vAlign w:val="top"/>
          </w:tcPr>
          <w:p w14:paraId="02340275">
            <w:pPr>
              <w:spacing w:line="291" w:lineRule="auto"/>
              <w:rPr>
                <w:rFonts w:ascii="Arial"/>
                <w:sz w:val="21"/>
              </w:rPr>
            </w:pPr>
          </w:p>
          <w:p w14:paraId="5AFA087B">
            <w:pPr>
              <w:pStyle w:val="11"/>
              <w:spacing w:before="63" w:line="189" w:lineRule="auto"/>
              <w:ind w:left="219"/>
            </w:pPr>
            <w:r>
              <w:rPr>
                <w:spacing w:val="-1"/>
              </w:rPr>
              <w:t>48.00</w:t>
            </w:r>
          </w:p>
        </w:tc>
        <w:tc>
          <w:tcPr>
            <w:tcW w:w="670" w:type="dxa"/>
            <w:vAlign w:val="top"/>
          </w:tcPr>
          <w:p w14:paraId="17CEE4CE">
            <w:pPr>
              <w:spacing w:line="337" w:lineRule="auto"/>
              <w:rPr>
                <w:rFonts w:ascii="Arial"/>
                <w:sz w:val="21"/>
              </w:rPr>
            </w:pPr>
          </w:p>
          <w:p w14:paraId="18D8934D">
            <w:pPr>
              <w:pStyle w:val="11"/>
              <w:spacing w:before="63" w:line="153" w:lineRule="exact"/>
              <w:ind w:left="248"/>
            </w:pPr>
            <w:r>
              <w:rPr>
                <w:b/>
                <w:bCs/>
                <w:position w:val="-1"/>
              </w:rPr>
              <w:t>m</w:t>
            </w:r>
          </w:p>
        </w:tc>
        <w:tc>
          <w:tcPr>
            <w:tcW w:w="1732" w:type="dxa"/>
            <w:vAlign w:val="top"/>
          </w:tcPr>
          <w:p w14:paraId="29EC37AF">
            <w:pPr>
              <w:spacing w:line="291" w:lineRule="auto"/>
              <w:rPr>
                <w:rFonts w:ascii="Arial"/>
                <w:sz w:val="21"/>
              </w:rPr>
            </w:pPr>
          </w:p>
          <w:p w14:paraId="26A334E1">
            <w:pPr>
              <w:pStyle w:val="11"/>
              <w:spacing w:before="63" w:line="189" w:lineRule="auto"/>
              <w:ind w:left="569"/>
            </w:pPr>
            <w:r>
              <w:rPr>
                <w:b/>
                <w:bCs/>
                <w:spacing w:val="-1"/>
              </w:rPr>
              <w:t>800.00</w:t>
            </w:r>
          </w:p>
        </w:tc>
        <w:tc>
          <w:tcPr>
            <w:tcW w:w="1868" w:type="dxa"/>
            <w:vAlign w:val="top"/>
          </w:tcPr>
          <w:p w14:paraId="1CE91E82">
            <w:pPr>
              <w:spacing w:line="291" w:lineRule="auto"/>
              <w:rPr>
                <w:rFonts w:ascii="Arial"/>
                <w:sz w:val="21"/>
              </w:rPr>
            </w:pPr>
          </w:p>
          <w:p w14:paraId="37B9C690">
            <w:pPr>
              <w:pStyle w:val="11"/>
              <w:spacing w:before="63" w:line="189" w:lineRule="auto"/>
              <w:ind w:left="774"/>
            </w:pPr>
            <w:r>
              <w:rPr>
                <w:b/>
                <w:bCs/>
                <w:spacing w:val="-3"/>
              </w:rPr>
              <w:t>600</w:t>
            </w:r>
          </w:p>
        </w:tc>
        <w:tc>
          <w:tcPr>
            <w:tcW w:w="1825" w:type="dxa"/>
            <w:vAlign w:val="top"/>
          </w:tcPr>
          <w:p w14:paraId="715306E9">
            <w:pPr>
              <w:pStyle w:val="11"/>
              <w:spacing w:before="32" w:line="224" w:lineRule="auto"/>
              <w:ind w:left="147"/>
              <w:rPr>
                <w:rFonts w:ascii="仿宋" w:hAnsi="仿宋" w:eastAsia="仿宋" w:cs="仿宋"/>
              </w:rPr>
            </w:pPr>
            <w:r>
              <w:rPr>
                <w:b/>
                <w:bCs/>
                <w:spacing w:val="-5"/>
              </w:rPr>
              <w:t>DN300</w:t>
            </w:r>
            <w:r>
              <w:rPr>
                <w:b/>
                <w:bCs/>
                <w:spacing w:val="-20"/>
              </w:rPr>
              <w:t xml:space="preserve"> </w:t>
            </w:r>
            <w:r>
              <w:rPr>
                <w:rFonts w:ascii="仿宋" w:hAnsi="仿宋" w:eastAsia="仿宋" w:cs="仿宋"/>
                <w:b/>
                <w:bCs/>
                <w:spacing w:val="-5"/>
              </w:rPr>
              <w:t>，高密度</w:t>
            </w:r>
          </w:p>
          <w:p w14:paraId="2F06A075">
            <w:pPr>
              <w:pStyle w:val="11"/>
              <w:spacing w:before="18" w:line="225" w:lineRule="auto"/>
              <w:ind w:left="139"/>
              <w:rPr>
                <w:rFonts w:ascii="仿宋" w:hAnsi="仿宋" w:eastAsia="仿宋" w:cs="仿宋"/>
              </w:rPr>
            </w:pPr>
            <w:r>
              <w:rPr>
                <w:b/>
                <w:bCs/>
                <w:spacing w:val="-2"/>
              </w:rPr>
              <w:t xml:space="preserve">HDPE </w:t>
            </w:r>
            <w:r>
              <w:rPr>
                <w:rFonts w:ascii="仿宋" w:hAnsi="仿宋" w:eastAsia="仿宋" w:cs="仿宋"/>
                <w:b/>
                <w:bCs/>
                <w:spacing w:val="-2"/>
              </w:rPr>
              <w:t>双壁波纹</w:t>
            </w:r>
          </w:p>
          <w:p w14:paraId="1DDC41A6">
            <w:pPr>
              <w:spacing w:before="18" w:line="206" w:lineRule="auto"/>
              <w:ind w:left="826"/>
              <w:rPr>
                <w:rFonts w:ascii="仿宋" w:hAnsi="仿宋" w:eastAsia="仿宋" w:cs="仿宋"/>
                <w:sz w:val="22"/>
                <w:szCs w:val="22"/>
              </w:rPr>
            </w:pPr>
            <w:r>
              <w:rPr>
                <w:rFonts w:ascii="仿宋" w:hAnsi="仿宋" w:eastAsia="仿宋" w:cs="仿宋"/>
                <w:b/>
                <w:bCs/>
                <w:spacing w:val="-3"/>
                <w:sz w:val="22"/>
                <w:szCs w:val="22"/>
              </w:rPr>
              <w:t>管</w:t>
            </w:r>
          </w:p>
        </w:tc>
      </w:tr>
      <w:tr w14:paraId="3B61F9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C0C6E61">
            <w:pPr>
              <w:spacing w:before="163" w:line="175" w:lineRule="auto"/>
              <w:ind w:left="398"/>
              <w:rPr>
                <w:rFonts w:ascii="仿宋" w:hAnsi="仿宋" w:eastAsia="仿宋" w:cs="仿宋"/>
                <w:sz w:val="22"/>
                <w:szCs w:val="22"/>
              </w:rPr>
            </w:pPr>
            <w:r>
              <w:rPr>
                <w:rFonts w:ascii="仿宋" w:hAnsi="仿宋" w:eastAsia="仿宋" w:cs="仿宋"/>
                <w:b/>
                <w:bCs/>
                <w:spacing w:val="-3"/>
                <w:sz w:val="22"/>
                <w:szCs w:val="22"/>
              </w:rPr>
              <w:t>二</w:t>
            </w:r>
          </w:p>
        </w:tc>
        <w:tc>
          <w:tcPr>
            <w:tcW w:w="3335" w:type="dxa"/>
            <w:vAlign w:val="top"/>
          </w:tcPr>
          <w:p w14:paraId="2CB7D4E0">
            <w:pPr>
              <w:spacing w:before="118" w:line="222" w:lineRule="auto"/>
              <w:ind w:left="910"/>
              <w:rPr>
                <w:rFonts w:ascii="仿宋" w:hAnsi="仿宋" w:eastAsia="仿宋" w:cs="仿宋"/>
                <w:sz w:val="22"/>
                <w:szCs w:val="22"/>
              </w:rPr>
            </w:pPr>
            <w:r>
              <w:rPr>
                <w:rFonts w:ascii="仿宋" w:hAnsi="仿宋" w:eastAsia="仿宋" w:cs="仿宋"/>
                <w:b/>
                <w:bCs/>
                <w:spacing w:val="-5"/>
                <w:sz w:val="22"/>
                <w:szCs w:val="22"/>
              </w:rPr>
              <w:t>工程建设其他费</w:t>
            </w:r>
          </w:p>
        </w:tc>
        <w:tc>
          <w:tcPr>
            <w:tcW w:w="931" w:type="dxa"/>
            <w:vAlign w:val="top"/>
          </w:tcPr>
          <w:p w14:paraId="1C27571E">
            <w:pPr>
              <w:rPr>
                <w:rFonts w:ascii="Arial"/>
                <w:sz w:val="21"/>
              </w:rPr>
            </w:pPr>
          </w:p>
        </w:tc>
        <w:tc>
          <w:tcPr>
            <w:tcW w:w="931" w:type="dxa"/>
            <w:vAlign w:val="top"/>
          </w:tcPr>
          <w:p w14:paraId="10847619">
            <w:pPr>
              <w:rPr>
                <w:rFonts w:ascii="Arial"/>
                <w:sz w:val="21"/>
              </w:rPr>
            </w:pPr>
          </w:p>
        </w:tc>
        <w:tc>
          <w:tcPr>
            <w:tcW w:w="1019" w:type="dxa"/>
            <w:vAlign w:val="top"/>
          </w:tcPr>
          <w:p w14:paraId="62EE55D2">
            <w:pPr>
              <w:pStyle w:val="11"/>
              <w:spacing w:before="156" w:line="189" w:lineRule="auto"/>
              <w:ind w:left="210"/>
            </w:pPr>
            <w:r>
              <w:rPr>
                <w:b/>
                <w:bCs/>
                <w:spacing w:val="-1"/>
              </w:rPr>
              <w:t>541.52</w:t>
            </w:r>
          </w:p>
        </w:tc>
        <w:tc>
          <w:tcPr>
            <w:tcW w:w="931" w:type="dxa"/>
            <w:vAlign w:val="top"/>
          </w:tcPr>
          <w:p w14:paraId="4E52A9DB">
            <w:pPr>
              <w:pStyle w:val="11"/>
              <w:spacing w:before="156" w:line="189" w:lineRule="auto"/>
              <w:ind w:left="168"/>
            </w:pPr>
            <w:r>
              <w:rPr>
                <w:b/>
                <w:bCs/>
                <w:spacing w:val="-1"/>
              </w:rPr>
              <w:t>541.52</w:t>
            </w:r>
          </w:p>
        </w:tc>
        <w:tc>
          <w:tcPr>
            <w:tcW w:w="670" w:type="dxa"/>
            <w:vAlign w:val="top"/>
          </w:tcPr>
          <w:p w14:paraId="3A346032">
            <w:pPr>
              <w:rPr>
                <w:rFonts w:ascii="Arial"/>
                <w:sz w:val="21"/>
              </w:rPr>
            </w:pPr>
          </w:p>
        </w:tc>
        <w:tc>
          <w:tcPr>
            <w:tcW w:w="1732" w:type="dxa"/>
            <w:vAlign w:val="top"/>
          </w:tcPr>
          <w:p w14:paraId="385A7C77">
            <w:pPr>
              <w:rPr>
                <w:rFonts w:ascii="Arial"/>
                <w:sz w:val="21"/>
              </w:rPr>
            </w:pPr>
          </w:p>
        </w:tc>
        <w:tc>
          <w:tcPr>
            <w:tcW w:w="1868" w:type="dxa"/>
            <w:vAlign w:val="top"/>
          </w:tcPr>
          <w:p w14:paraId="39A7C1D3">
            <w:pPr>
              <w:rPr>
                <w:rFonts w:ascii="Arial"/>
                <w:sz w:val="21"/>
              </w:rPr>
            </w:pPr>
          </w:p>
        </w:tc>
        <w:tc>
          <w:tcPr>
            <w:tcW w:w="1825" w:type="dxa"/>
            <w:vAlign w:val="top"/>
          </w:tcPr>
          <w:p w14:paraId="3E89C14E">
            <w:pPr>
              <w:rPr>
                <w:rFonts w:ascii="Arial"/>
                <w:sz w:val="21"/>
              </w:rPr>
            </w:pPr>
          </w:p>
        </w:tc>
      </w:tr>
      <w:tr w14:paraId="06EB0F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979" w:type="dxa"/>
            <w:vAlign w:val="top"/>
          </w:tcPr>
          <w:p w14:paraId="341E6660">
            <w:pPr>
              <w:pStyle w:val="11"/>
              <w:spacing w:before="213" w:line="189" w:lineRule="auto"/>
              <w:ind w:left="458"/>
            </w:pPr>
            <w:r>
              <w:t>1</w:t>
            </w:r>
          </w:p>
        </w:tc>
        <w:tc>
          <w:tcPr>
            <w:tcW w:w="3335" w:type="dxa"/>
            <w:vAlign w:val="top"/>
          </w:tcPr>
          <w:p w14:paraId="6D9038DC">
            <w:pPr>
              <w:spacing w:before="177" w:line="221" w:lineRule="auto"/>
              <w:ind w:left="468"/>
              <w:rPr>
                <w:rFonts w:ascii="仿宋" w:hAnsi="仿宋" w:eastAsia="仿宋" w:cs="仿宋"/>
                <w:sz w:val="22"/>
                <w:szCs w:val="22"/>
              </w:rPr>
            </w:pPr>
            <w:r>
              <w:rPr>
                <w:rFonts w:ascii="仿宋" w:hAnsi="仿宋" w:eastAsia="仿宋" w:cs="仿宋"/>
                <w:spacing w:val="-2"/>
                <w:sz w:val="22"/>
                <w:szCs w:val="22"/>
              </w:rPr>
              <w:t>建设项目前期工作咨询费</w:t>
            </w:r>
          </w:p>
        </w:tc>
        <w:tc>
          <w:tcPr>
            <w:tcW w:w="931" w:type="dxa"/>
            <w:vAlign w:val="top"/>
          </w:tcPr>
          <w:p w14:paraId="36ECBBF0">
            <w:pPr>
              <w:rPr>
                <w:rFonts w:ascii="Arial"/>
                <w:sz w:val="21"/>
              </w:rPr>
            </w:pPr>
          </w:p>
        </w:tc>
        <w:tc>
          <w:tcPr>
            <w:tcW w:w="931" w:type="dxa"/>
            <w:vAlign w:val="top"/>
          </w:tcPr>
          <w:p w14:paraId="2608CF3E">
            <w:pPr>
              <w:rPr>
                <w:rFonts w:ascii="Arial"/>
                <w:sz w:val="21"/>
              </w:rPr>
            </w:pPr>
          </w:p>
        </w:tc>
        <w:tc>
          <w:tcPr>
            <w:tcW w:w="1019" w:type="dxa"/>
            <w:vAlign w:val="top"/>
          </w:tcPr>
          <w:p w14:paraId="6C6FFD4D">
            <w:pPr>
              <w:pStyle w:val="11"/>
              <w:spacing w:before="213" w:line="189" w:lineRule="auto"/>
              <w:ind w:left="263"/>
            </w:pPr>
            <w:r>
              <w:rPr>
                <w:spacing w:val="-1"/>
              </w:rPr>
              <w:t>26.86</w:t>
            </w:r>
          </w:p>
        </w:tc>
        <w:tc>
          <w:tcPr>
            <w:tcW w:w="931" w:type="dxa"/>
            <w:vAlign w:val="top"/>
          </w:tcPr>
          <w:p w14:paraId="12B481AE">
            <w:pPr>
              <w:pStyle w:val="11"/>
              <w:spacing w:before="213" w:line="189" w:lineRule="auto"/>
              <w:ind w:left="221"/>
            </w:pPr>
            <w:r>
              <w:rPr>
                <w:spacing w:val="-1"/>
              </w:rPr>
              <w:t>26.86</w:t>
            </w:r>
          </w:p>
        </w:tc>
        <w:tc>
          <w:tcPr>
            <w:tcW w:w="4270" w:type="dxa"/>
            <w:gridSpan w:val="3"/>
            <w:vAlign w:val="top"/>
          </w:tcPr>
          <w:p w14:paraId="0F788B01">
            <w:pPr>
              <w:pStyle w:val="11"/>
              <w:spacing w:before="35" w:line="211" w:lineRule="auto"/>
              <w:ind w:left="373"/>
              <w:rPr>
                <w:rFonts w:ascii="仿宋" w:hAnsi="仿宋" w:eastAsia="仿宋" w:cs="仿宋"/>
              </w:rPr>
            </w:pPr>
            <w:r>
              <w:rPr>
                <w:rFonts w:ascii="仿宋" w:hAnsi="仿宋" w:eastAsia="仿宋" w:cs="仿宋"/>
                <w:spacing w:val="-1"/>
              </w:rPr>
              <w:t>参考计价格</w:t>
            </w:r>
            <w:r>
              <w:rPr>
                <w:spacing w:val="-1"/>
              </w:rPr>
              <w:t xml:space="preserve">[1999]1283  </w:t>
            </w:r>
            <w:r>
              <w:rPr>
                <w:rFonts w:ascii="仿宋" w:hAnsi="仿宋" w:eastAsia="仿宋" w:cs="仿宋"/>
                <w:spacing w:val="-1"/>
              </w:rPr>
              <w:t>号、发改价格</w:t>
            </w:r>
          </w:p>
          <w:p w14:paraId="7D1C7C52">
            <w:pPr>
              <w:pStyle w:val="11"/>
              <w:spacing w:before="32" w:line="206" w:lineRule="auto"/>
              <w:ind w:left="1424"/>
              <w:rPr>
                <w:rFonts w:ascii="仿宋" w:hAnsi="仿宋" w:eastAsia="仿宋" w:cs="仿宋"/>
              </w:rPr>
            </w:pPr>
            <w:r>
              <w:rPr>
                <w:rFonts w:ascii="仿宋" w:hAnsi="仿宋" w:eastAsia="仿宋" w:cs="仿宋"/>
                <w:spacing w:val="-4"/>
              </w:rPr>
              <w:t>〔</w:t>
            </w:r>
            <w:r>
              <w:rPr>
                <w:spacing w:val="-4"/>
              </w:rPr>
              <w:t>2015</w:t>
            </w:r>
            <w:r>
              <w:rPr>
                <w:rFonts w:ascii="仿宋" w:hAnsi="仿宋" w:eastAsia="仿宋" w:cs="仿宋"/>
                <w:spacing w:val="-4"/>
              </w:rPr>
              <w:t>〕</w:t>
            </w:r>
            <w:r>
              <w:rPr>
                <w:spacing w:val="-4"/>
              </w:rPr>
              <w:t>299</w:t>
            </w:r>
            <w:r>
              <w:rPr>
                <w:spacing w:val="24"/>
                <w:w w:val="101"/>
              </w:rPr>
              <w:t xml:space="preserve"> </w:t>
            </w:r>
            <w:r>
              <w:rPr>
                <w:rFonts w:ascii="仿宋" w:hAnsi="仿宋" w:eastAsia="仿宋" w:cs="仿宋"/>
                <w:spacing w:val="-4"/>
              </w:rPr>
              <w:t>号</w:t>
            </w:r>
          </w:p>
        </w:tc>
        <w:tc>
          <w:tcPr>
            <w:tcW w:w="1825" w:type="dxa"/>
            <w:vAlign w:val="top"/>
          </w:tcPr>
          <w:p w14:paraId="7AA614DE">
            <w:pPr>
              <w:rPr>
                <w:rFonts w:ascii="Arial"/>
                <w:sz w:val="21"/>
              </w:rPr>
            </w:pPr>
          </w:p>
        </w:tc>
      </w:tr>
      <w:tr w14:paraId="5EB218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27321482">
            <w:pPr>
              <w:pStyle w:val="11"/>
              <w:spacing w:before="156" w:line="189" w:lineRule="auto"/>
              <w:ind w:left="436"/>
            </w:pPr>
            <w:r>
              <w:t>2</w:t>
            </w:r>
          </w:p>
        </w:tc>
        <w:tc>
          <w:tcPr>
            <w:tcW w:w="3335" w:type="dxa"/>
            <w:vAlign w:val="top"/>
          </w:tcPr>
          <w:p w14:paraId="22ACB6BF">
            <w:pPr>
              <w:spacing w:before="120" w:line="224" w:lineRule="auto"/>
              <w:ind w:left="1128"/>
              <w:rPr>
                <w:rFonts w:ascii="仿宋" w:hAnsi="仿宋" w:eastAsia="仿宋" w:cs="仿宋"/>
                <w:sz w:val="22"/>
                <w:szCs w:val="22"/>
              </w:rPr>
            </w:pPr>
            <w:r>
              <w:rPr>
                <w:rFonts w:ascii="仿宋" w:hAnsi="仿宋" w:eastAsia="仿宋" w:cs="仿宋"/>
                <w:spacing w:val="-3"/>
                <w:sz w:val="22"/>
                <w:szCs w:val="22"/>
              </w:rPr>
              <w:t>建筑测量费</w:t>
            </w:r>
          </w:p>
        </w:tc>
        <w:tc>
          <w:tcPr>
            <w:tcW w:w="931" w:type="dxa"/>
            <w:vAlign w:val="top"/>
          </w:tcPr>
          <w:p w14:paraId="50EFCD80">
            <w:pPr>
              <w:rPr>
                <w:rFonts w:ascii="Arial"/>
                <w:sz w:val="21"/>
              </w:rPr>
            </w:pPr>
          </w:p>
        </w:tc>
        <w:tc>
          <w:tcPr>
            <w:tcW w:w="931" w:type="dxa"/>
            <w:vAlign w:val="top"/>
          </w:tcPr>
          <w:p w14:paraId="1C6D0D9B">
            <w:pPr>
              <w:rPr>
                <w:rFonts w:ascii="Arial"/>
                <w:sz w:val="21"/>
              </w:rPr>
            </w:pPr>
          </w:p>
        </w:tc>
        <w:tc>
          <w:tcPr>
            <w:tcW w:w="1019" w:type="dxa"/>
            <w:vAlign w:val="top"/>
          </w:tcPr>
          <w:p w14:paraId="6EBA1AEE">
            <w:pPr>
              <w:pStyle w:val="11"/>
              <w:spacing w:before="156" w:line="189" w:lineRule="auto"/>
              <w:ind w:left="263"/>
            </w:pPr>
            <w:r>
              <w:rPr>
                <w:spacing w:val="-1"/>
              </w:rPr>
              <w:t>23.59</w:t>
            </w:r>
          </w:p>
        </w:tc>
        <w:tc>
          <w:tcPr>
            <w:tcW w:w="931" w:type="dxa"/>
            <w:vAlign w:val="top"/>
          </w:tcPr>
          <w:p w14:paraId="240FA339">
            <w:pPr>
              <w:pStyle w:val="11"/>
              <w:spacing w:before="156" w:line="189" w:lineRule="auto"/>
              <w:ind w:left="221"/>
            </w:pPr>
            <w:r>
              <w:rPr>
                <w:spacing w:val="-1"/>
              </w:rPr>
              <w:t>23.59</w:t>
            </w:r>
          </w:p>
        </w:tc>
        <w:tc>
          <w:tcPr>
            <w:tcW w:w="4270" w:type="dxa"/>
            <w:gridSpan w:val="3"/>
            <w:vAlign w:val="top"/>
          </w:tcPr>
          <w:p w14:paraId="64D6B8AD">
            <w:pPr>
              <w:pStyle w:val="11"/>
              <w:spacing w:before="120" w:line="223" w:lineRule="auto"/>
              <w:ind w:left="1011"/>
              <w:rPr>
                <w:rFonts w:ascii="仿宋" w:hAnsi="仿宋" w:eastAsia="仿宋" w:cs="仿宋"/>
              </w:rPr>
            </w:pPr>
            <w:r>
              <w:rPr>
                <w:rFonts w:ascii="仿宋" w:hAnsi="仿宋" w:eastAsia="仿宋" w:cs="仿宋"/>
                <w:spacing w:val="-2"/>
              </w:rPr>
              <w:t>按工程费用的</w:t>
            </w:r>
            <w:r>
              <w:rPr>
                <w:rFonts w:ascii="仿宋" w:hAnsi="仿宋" w:eastAsia="仿宋" w:cs="仿宋"/>
                <w:spacing w:val="-45"/>
              </w:rPr>
              <w:t xml:space="preserve"> </w:t>
            </w:r>
            <w:r>
              <w:rPr>
                <w:spacing w:val="-2"/>
              </w:rPr>
              <w:t>0.3%</w:t>
            </w:r>
            <w:r>
              <w:rPr>
                <w:rFonts w:ascii="仿宋" w:hAnsi="仿宋" w:eastAsia="仿宋" w:cs="仿宋"/>
                <w:spacing w:val="-2"/>
              </w:rPr>
              <w:t>计取</w:t>
            </w:r>
          </w:p>
        </w:tc>
        <w:tc>
          <w:tcPr>
            <w:tcW w:w="1825" w:type="dxa"/>
            <w:vAlign w:val="top"/>
          </w:tcPr>
          <w:p w14:paraId="5C5CF564">
            <w:pPr>
              <w:rPr>
                <w:rFonts w:ascii="Arial"/>
                <w:sz w:val="21"/>
              </w:rPr>
            </w:pPr>
          </w:p>
        </w:tc>
      </w:tr>
      <w:tr w14:paraId="3E55C4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979" w:type="dxa"/>
            <w:vAlign w:val="top"/>
          </w:tcPr>
          <w:p w14:paraId="210D0EBE">
            <w:pPr>
              <w:pStyle w:val="11"/>
              <w:spacing w:before="158" w:line="189" w:lineRule="auto"/>
              <w:ind w:left="441"/>
            </w:pPr>
            <w:r>
              <w:t>3</w:t>
            </w:r>
          </w:p>
        </w:tc>
        <w:tc>
          <w:tcPr>
            <w:tcW w:w="3335" w:type="dxa"/>
            <w:vAlign w:val="top"/>
          </w:tcPr>
          <w:p w14:paraId="1832E190">
            <w:pPr>
              <w:spacing w:before="120" w:line="223" w:lineRule="auto"/>
              <w:ind w:left="1348"/>
              <w:rPr>
                <w:rFonts w:ascii="仿宋" w:hAnsi="仿宋" w:eastAsia="仿宋" w:cs="仿宋"/>
                <w:sz w:val="22"/>
                <w:szCs w:val="22"/>
              </w:rPr>
            </w:pPr>
            <w:r>
              <w:rPr>
                <w:rFonts w:ascii="仿宋" w:hAnsi="仿宋" w:eastAsia="仿宋" w:cs="仿宋"/>
                <w:spacing w:val="-5"/>
                <w:sz w:val="22"/>
                <w:szCs w:val="22"/>
              </w:rPr>
              <w:t>设计费</w:t>
            </w:r>
          </w:p>
        </w:tc>
        <w:tc>
          <w:tcPr>
            <w:tcW w:w="931" w:type="dxa"/>
            <w:vAlign w:val="top"/>
          </w:tcPr>
          <w:p w14:paraId="1B94939E">
            <w:pPr>
              <w:rPr>
                <w:rFonts w:ascii="Arial"/>
                <w:sz w:val="21"/>
              </w:rPr>
            </w:pPr>
          </w:p>
        </w:tc>
        <w:tc>
          <w:tcPr>
            <w:tcW w:w="931" w:type="dxa"/>
            <w:vAlign w:val="top"/>
          </w:tcPr>
          <w:p w14:paraId="3FC39D20">
            <w:pPr>
              <w:rPr>
                <w:rFonts w:ascii="Arial"/>
                <w:sz w:val="21"/>
              </w:rPr>
            </w:pPr>
          </w:p>
        </w:tc>
        <w:tc>
          <w:tcPr>
            <w:tcW w:w="1019" w:type="dxa"/>
            <w:vAlign w:val="top"/>
          </w:tcPr>
          <w:p w14:paraId="38E4466A">
            <w:pPr>
              <w:pStyle w:val="11"/>
              <w:spacing w:before="158" w:line="189" w:lineRule="auto"/>
              <w:ind w:left="267"/>
            </w:pPr>
            <w:r>
              <w:rPr>
                <w:spacing w:val="-2"/>
              </w:rPr>
              <w:t>98.28</w:t>
            </w:r>
          </w:p>
        </w:tc>
        <w:tc>
          <w:tcPr>
            <w:tcW w:w="931" w:type="dxa"/>
            <w:vAlign w:val="top"/>
          </w:tcPr>
          <w:p w14:paraId="5762BC66">
            <w:pPr>
              <w:pStyle w:val="11"/>
              <w:spacing w:before="158" w:line="189" w:lineRule="auto"/>
              <w:ind w:left="225"/>
            </w:pPr>
            <w:r>
              <w:rPr>
                <w:spacing w:val="-2"/>
              </w:rPr>
              <w:t>98.28</w:t>
            </w:r>
          </w:p>
        </w:tc>
        <w:tc>
          <w:tcPr>
            <w:tcW w:w="4270" w:type="dxa"/>
            <w:gridSpan w:val="3"/>
            <w:vAlign w:val="top"/>
          </w:tcPr>
          <w:p w14:paraId="2D577E8F">
            <w:pPr>
              <w:pStyle w:val="11"/>
              <w:spacing w:before="120" w:line="223" w:lineRule="auto"/>
              <w:jc w:val="right"/>
              <w:rPr>
                <w:rFonts w:ascii="仿宋" w:hAnsi="仿宋" w:eastAsia="仿宋" w:cs="仿宋"/>
              </w:rPr>
            </w:pPr>
            <w:r>
              <w:rPr>
                <w:rFonts w:ascii="仿宋" w:hAnsi="仿宋" w:eastAsia="仿宋" w:cs="仿宋"/>
                <w:spacing w:val="-17"/>
              </w:rPr>
              <w:t>参照计价格〔</w:t>
            </w:r>
            <w:r>
              <w:rPr>
                <w:spacing w:val="-17"/>
              </w:rPr>
              <w:t>2002</w:t>
            </w:r>
            <w:r>
              <w:rPr>
                <w:rFonts w:ascii="仿宋" w:hAnsi="仿宋" w:eastAsia="仿宋" w:cs="仿宋"/>
                <w:spacing w:val="-17"/>
              </w:rPr>
              <w:t>〕</w:t>
            </w:r>
            <w:r>
              <w:rPr>
                <w:spacing w:val="-17"/>
              </w:rPr>
              <w:t>10</w:t>
            </w:r>
            <w:r>
              <w:rPr>
                <w:spacing w:val="12"/>
              </w:rPr>
              <w:t xml:space="preserve">  </w:t>
            </w:r>
            <w:r>
              <w:rPr>
                <w:rFonts w:ascii="仿宋" w:hAnsi="仿宋" w:eastAsia="仿宋" w:cs="仿宋"/>
                <w:spacing w:val="-17"/>
              </w:rPr>
              <w:t>号、发改价格〔</w:t>
            </w:r>
            <w:r>
              <w:rPr>
                <w:spacing w:val="-17"/>
              </w:rPr>
              <w:t>2015</w:t>
            </w:r>
            <w:r>
              <w:rPr>
                <w:rFonts w:ascii="仿宋" w:hAnsi="仿宋" w:eastAsia="仿宋" w:cs="仿宋"/>
                <w:spacing w:val="-17"/>
              </w:rPr>
              <w:t>〕</w:t>
            </w:r>
          </w:p>
        </w:tc>
        <w:tc>
          <w:tcPr>
            <w:tcW w:w="1825" w:type="dxa"/>
            <w:vAlign w:val="top"/>
          </w:tcPr>
          <w:p w14:paraId="4CE13E02">
            <w:pPr>
              <w:rPr>
                <w:rFonts w:ascii="Arial"/>
                <w:sz w:val="21"/>
              </w:rPr>
            </w:pPr>
          </w:p>
        </w:tc>
      </w:tr>
    </w:tbl>
    <w:p w14:paraId="7B31014B">
      <w:pPr>
        <w:pStyle w:val="2"/>
      </w:pPr>
    </w:p>
    <w:p w14:paraId="4A60ACA9">
      <w:pPr>
        <w:sectPr>
          <w:footerReference r:id="rId7" w:type="default"/>
          <w:pgSz w:w="16840" w:h="11900"/>
          <w:pgMar w:top="400" w:right="1308" w:bottom="1193" w:left="1305" w:header="0" w:footer="960" w:gutter="0"/>
          <w:pgNumType w:fmt="decimal"/>
          <w:cols w:space="720" w:num="1"/>
        </w:sectPr>
      </w:pPr>
    </w:p>
    <w:p w14:paraId="5C7ECE27">
      <w:pPr>
        <w:spacing w:before="27"/>
      </w:pPr>
    </w:p>
    <w:p w14:paraId="7EDF261F">
      <w:pPr>
        <w:spacing w:before="27"/>
      </w:pPr>
    </w:p>
    <w:p w14:paraId="5C197850">
      <w:pPr>
        <w:spacing w:before="27"/>
      </w:pPr>
    </w:p>
    <w:p w14:paraId="2BFDC15B">
      <w:pPr>
        <w:spacing w:before="27"/>
      </w:pPr>
    </w:p>
    <w:tbl>
      <w:tblPr>
        <w:tblStyle w:val="10"/>
        <w:tblW w:w="142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9"/>
        <w:gridCol w:w="3335"/>
        <w:gridCol w:w="931"/>
        <w:gridCol w:w="931"/>
        <w:gridCol w:w="1019"/>
        <w:gridCol w:w="931"/>
        <w:gridCol w:w="670"/>
        <w:gridCol w:w="1732"/>
        <w:gridCol w:w="1868"/>
        <w:gridCol w:w="1825"/>
      </w:tblGrid>
      <w:tr w14:paraId="11A26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79" w:type="dxa"/>
            <w:vMerge w:val="restart"/>
            <w:tcBorders>
              <w:bottom w:val="nil"/>
            </w:tcBorders>
            <w:vAlign w:val="top"/>
          </w:tcPr>
          <w:p w14:paraId="3179CD6D">
            <w:pPr>
              <w:spacing w:line="477" w:lineRule="auto"/>
              <w:rPr>
                <w:rFonts w:ascii="Arial"/>
                <w:sz w:val="21"/>
              </w:rPr>
            </w:pPr>
          </w:p>
          <w:p w14:paraId="1635C422">
            <w:pPr>
              <w:spacing w:before="72" w:line="223" w:lineRule="auto"/>
              <w:ind w:left="281"/>
              <w:rPr>
                <w:rFonts w:ascii="仿宋" w:hAnsi="仿宋" w:eastAsia="仿宋" w:cs="仿宋"/>
                <w:sz w:val="22"/>
                <w:szCs w:val="22"/>
              </w:rPr>
            </w:pPr>
            <w:r>
              <w:rPr>
                <w:rFonts w:ascii="仿宋" w:hAnsi="仿宋" w:eastAsia="仿宋" w:cs="仿宋"/>
                <w:b/>
                <w:bCs/>
                <w:spacing w:val="-9"/>
                <w:sz w:val="22"/>
                <w:szCs w:val="22"/>
              </w:rPr>
              <w:t>序号</w:t>
            </w:r>
          </w:p>
        </w:tc>
        <w:tc>
          <w:tcPr>
            <w:tcW w:w="3335" w:type="dxa"/>
            <w:vMerge w:val="restart"/>
            <w:tcBorders>
              <w:bottom w:val="nil"/>
            </w:tcBorders>
            <w:vAlign w:val="top"/>
          </w:tcPr>
          <w:p w14:paraId="3E781B06">
            <w:pPr>
              <w:spacing w:line="477" w:lineRule="auto"/>
              <w:rPr>
                <w:rFonts w:ascii="Arial"/>
                <w:sz w:val="21"/>
              </w:rPr>
            </w:pPr>
          </w:p>
          <w:p w14:paraId="190700A1">
            <w:pPr>
              <w:spacing w:before="71" w:line="222" w:lineRule="auto"/>
              <w:ind w:left="910"/>
              <w:rPr>
                <w:rFonts w:ascii="仿宋" w:hAnsi="仿宋" w:eastAsia="仿宋" w:cs="仿宋"/>
                <w:sz w:val="22"/>
                <w:szCs w:val="22"/>
              </w:rPr>
            </w:pPr>
            <w:r>
              <w:rPr>
                <w:rFonts w:ascii="仿宋" w:hAnsi="仿宋" w:eastAsia="仿宋" w:cs="仿宋"/>
                <w:b/>
                <w:bCs/>
                <w:spacing w:val="-5"/>
                <w:sz w:val="22"/>
                <w:szCs w:val="22"/>
              </w:rPr>
              <w:t>工程或费用名称</w:t>
            </w:r>
          </w:p>
        </w:tc>
        <w:tc>
          <w:tcPr>
            <w:tcW w:w="3812" w:type="dxa"/>
            <w:gridSpan w:val="4"/>
            <w:vAlign w:val="top"/>
          </w:tcPr>
          <w:p w14:paraId="58E1D364">
            <w:pPr>
              <w:pStyle w:val="11"/>
              <w:spacing w:before="120" w:line="213" w:lineRule="auto"/>
              <w:ind w:left="1185"/>
            </w:pPr>
            <w:r>
              <w:rPr>
                <w:rFonts w:ascii="仿宋" w:hAnsi="仿宋" w:eastAsia="仿宋" w:cs="仿宋"/>
                <w:b/>
                <w:bCs/>
                <w:spacing w:val="-4"/>
              </w:rPr>
              <w:t>估算造价</w:t>
            </w:r>
            <w:r>
              <w:rPr>
                <w:b/>
                <w:bCs/>
                <w:spacing w:val="-4"/>
              </w:rPr>
              <w:t>(</w:t>
            </w:r>
            <w:r>
              <w:rPr>
                <w:rFonts w:ascii="仿宋" w:hAnsi="仿宋" w:eastAsia="仿宋" w:cs="仿宋"/>
                <w:b/>
                <w:bCs/>
                <w:spacing w:val="-4"/>
              </w:rPr>
              <w:t>万元</w:t>
            </w:r>
            <w:r>
              <w:rPr>
                <w:b/>
                <w:bCs/>
                <w:spacing w:val="-4"/>
              </w:rPr>
              <w:t>)</w:t>
            </w:r>
          </w:p>
        </w:tc>
        <w:tc>
          <w:tcPr>
            <w:tcW w:w="4270" w:type="dxa"/>
            <w:gridSpan w:val="3"/>
            <w:vAlign w:val="top"/>
          </w:tcPr>
          <w:p w14:paraId="24D64465">
            <w:pPr>
              <w:spacing w:before="119" w:line="222" w:lineRule="auto"/>
              <w:ind w:left="1487"/>
              <w:rPr>
                <w:rFonts w:ascii="仿宋" w:hAnsi="仿宋" w:eastAsia="仿宋" w:cs="仿宋"/>
                <w:sz w:val="22"/>
                <w:szCs w:val="22"/>
              </w:rPr>
            </w:pPr>
            <w:r>
              <w:rPr>
                <w:rFonts w:ascii="仿宋" w:hAnsi="仿宋" w:eastAsia="仿宋" w:cs="仿宋"/>
                <w:b/>
                <w:bCs/>
                <w:spacing w:val="-5"/>
                <w:sz w:val="22"/>
                <w:szCs w:val="22"/>
              </w:rPr>
              <w:t>技术经济指标</w:t>
            </w:r>
          </w:p>
        </w:tc>
        <w:tc>
          <w:tcPr>
            <w:tcW w:w="1825" w:type="dxa"/>
            <w:vMerge w:val="restart"/>
            <w:tcBorders>
              <w:bottom w:val="nil"/>
            </w:tcBorders>
            <w:vAlign w:val="top"/>
          </w:tcPr>
          <w:p w14:paraId="09DB5211">
            <w:pPr>
              <w:spacing w:line="478" w:lineRule="auto"/>
              <w:rPr>
                <w:rFonts w:ascii="Arial"/>
                <w:sz w:val="21"/>
              </w:rPr>
            </w:pPr>
          </w:p>
          <w:p w14:paraId="0E70AF3E">
            <w:pPr>
              <w:spacing w:before="71" w:line="225" w:lineRule="auto"/>
              <w:ind w:left="705"/>
              <w:rPr>
                <w:rFonts w:ascii="仿宋" w:hAnsi="仿宋" w:eastAsia="仿宋" w:cs="仿宋"/>
                <w:sz w:val="22"/>
                <w:szCs w:val="22"/>
              </w:rPr>
            </w:pPr>
            <w:r>
              <w:rPr>
                <w:rFonts w:ascii="仿宋" w:hAnsi="仿宋" w:eastAsia="仿宋" w:cs="仿宋"/>
                <w:b/>
                <w:bCs/>
                <w:spacing w:val="-10"/>
                <w:sz w:val="22"/>
                <w:szCs w:val="22"/>
              </w:rPr>
              <w:t>备注</w:t>
            </w:r>
          </w:p>
        </w:tc>
      </w:tr>
      <w:tr w14:paraId="22D08F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979" w:type="dxa"/>
            <w:vMerge w:val="continue"/>
            <w:tcBorders>
              <w:top w:val="nil"/>
            </w:tcBorders>
            <w:vAlign w:val="top"/>
          </w:tcPr>
          <w:p w14:paraId="3EB17368">
            <w:pPr>
              <w:rPr>
                <w:rFonts w:ascii="Arial"/>
                <w:sz w:val="21"/>
              </w:rPr>
            </w:pPr>
          </w:p>
        </w:tc>
        <w:tc>
          <w:tcPr>
            <w:tcW w:w="3335" w:type="dxa"/>
            <w:vMerge w:val="continue"/>
            <w:tcBorders>
              <w:top w:val="nil"/>
            </w:tcBorders>
            <w:vAlign w:val="top"/>
          </w:tcPr>
          <w:p w14:paraId="75BE7010">
            <w:pPr>
              <w:rPr>
                <w:rFonts w:ascii="Arial"/>
                <w:sz w:val="21"/>
              </w:rPr>
            </w:pPr>
          </w:p>
        </w:tc>
        <w:tc>
          <w:tcPr>
            <w:tcW w:w="931" w:type="dxa"/>
            <w:vAlign w:val="top"/>
          </w:tcPr>
          <w:p w14:paraId="4A2737ED">
            <w:pPr>
              <w:spacing w:before="175" w:line="241" w:lineRule="auto"/>
              <w:ind w:left="257" w:right="132" w:hanging="112"/>
              <w:rPr>
                <w:rFonts w:ascii="仿宋" w:hAnsi="仿宋" w:eastAsia="仿宋" w:cs="仿宋"/>
                <w:sz w:val="22"/>
                <w:szCs w:val="22"/>
              </w:rPr>
            </w:pPr>
            <w:r>
              <w:rPr>
                <w:rFonts w:ascii="仿宋" w:hAnsi="仿宋" w:eastAsia="仿宋" w:cs="仿宋"/>
                <w:b/>
                <w:bCs/>
                <w:spacing w:val="-7"/>
                <w:sz w:val="22"/>
                <w:szCs w:val="22"/>
              </w:rPr>
              <w:t>建筑工</w:t>
            </w:r>
            <w:r>
              <w:rPr>
                <w:rFonts w:ascii="仿宋" w:hAnsi="仿宋" w:eastAsia="仿宋" w:cs="仿宋"/>
                <w:spacing w:val="1"/>
                <w:sz w:val="22"/>
                <w:szCs w:val="22"/>
              </w:rPr>
              <w:t xml:space="preserve"> </w:t>
            </w:r>
            <w:r>
              <w:rPr>
                <w:rFonts w:ascii="仿宋" w:hAnsi="仿宋" w:eastAsia="仿宋" w:cs="仿宋"/>
                <w:b/>
                <w:bCs/>
                <w:spacing w:val="-10"/>
                <w:sz w:val="22"/>
                <w:szCs w:val="22"/>
              </w:rPr>
              <w:t>程费</w:t>
            </w:r>
          </w:p>
        </w:tc>
        <w:tc>
          <w:tcPr>
            <w:tcW w:w="931" w:type="dxa"/>
            <w:vAlign w:val="top"/>
          </w:tcPr>
          <w:p w14:paraId="25F86DB4">
            <w:pPr>
              <w:spacing w:before="33" w:line="225" w:lineRule="auto"/>
              <w:ind w:left="145"/>
              <w:rPr>
                <w:rFonts w:ascii="仿宋" w:hAnsi="仿宋" w:eastAsia="仿宋" w:cs="仿宋"/>
                <w:sz w:val="22"/>
                <w:szCs w:val="22"/>
              </w:rPr>
            </w:pPr>
            <w:r>
              <w:rPr>
                <w:rFonts w:ascii="仿宋" w:hAnsi="仿宋" w:eastAsia="仿宋" w:cs="仿宋"/>
                <w:b/>
                <w:bCs/>
                <w:spacing w:val="-7"/>
                <w:sz w:val="22"/>
                <w:szCs w:val="22"/>
              </w:rPr>
              <w:t>设备购</w:t>
            </w:r>
          </w:p>
          <w:p w14:paraId="6BEA982D">
            <w:pPr>
              <w:spacing w:before="15" w:line="225" w:lineRule="auto"/>
              <w:ind w:left="146"/>
              <w:rPr>
                <w:rFonts w:ascii="仿宋" w:hAnsi="仿宋" w:eastAsia="仿宋" w:cs="仿宋"/>
                <w:sz w:val="22"/>
                <w:szCs w:val="22"/>
              </w:rPr>
            </w:pPr>
            <w:r>
              <w:rPr>
                <w:rFonts w:ascii="仿宋" w:hAnsi="仿宋" w:eastAsia="仿宋" w:cs="仿宋"/>
                <w:b/>
                <w:bCs/>
                <w:spacing w:val="-7"/>
                <w:sz w:val="22"/>
                <w:szCs w:val="22"/>
              </w:rPr>
              <w:t>置及安</w:t>
            </w:r>
          </w:p>
          <w:p w14:paraId="7A5494F1">
            <w:pPr>
              <w:spacing w:before="17" w:line="208" w:lineRule="auto"/>
              <w:ind w:left="149"/>
              <w:rPr>
                <w:rFonts w:ascii="仿宋" w:hAnsi="仿宋" w:eastAsia="仿宋" w:cs="仿宋"/>
                <w:sz w:val="22"/>
                <w:szCs w:val="22"/>
              </w:rPr>
            </w:pPr>
            <w:r>
              <w:rPr>
                <w:rFonts w:ascii="仿宋" w:hAnsi="仿宋" w:eastAsia="仿宋" w:cs="仿宋"/>
                <w:b/>
                <w:bCs/>
                <w:spacing w:val="-8"/>
                <w:sz w:val="22"/>
                <w:szCs w:val="22"/>
              </w:rPr>
              <w:t>装工程</w:t>
            </w:r>
          </w:p>
        </w:tc>
        <w:tc>
          <w:tcPr>
            <w:tcW w:w="1019" w:type="dxa"/>
            <w:vAlign w:val="top"/>
          </w:tcPr>
          <w:p w14:paraId="1779DBAC">
            <w:pPr>
              <w:spacing w:before="176" w:line="241" w:lineRule="auto"/>
              <w:ind w:left="409" w:right="176" w:hanging="219"/>
              <w:rPr>
                <w:rFonts w:ascii="仿宋" w:hAnsi="仿宋" w:eastAsia="仿宋" w:cs="仿宋"/>
                <w:sz w:val="22"/>
                <w:szCs w:val="22"/>
              </w:rPr>
            </w:pPr>
            <w:r>
              <w:rPr>
                <w:rFonts w:ascii="仿宋" w:hAnsi="仿宋" w:eastAsia="仿宋" w:cs="仿宋"/>
                <w:b/>
                <w:bCs/>
                <w:spacing w:val="-7"/>
                <w:sz w:val="22"/>
                <w:szCs w:val="22"/>
              </w:rPr>
              <w:t>其他费</w:t>
            </w:r>
            <w:r>
              <w:rPr>
                <w:rFonts w:ascii="仿宋" w:hAnsi="仿宋" w:eastAsia="仿宋" w:cs="仿宋"/>
                <w:sz w:val="22"/>
                <w:szCs w:val="22"/>
              </w:rPr>
              <w:t xml:space="preserve"> </w:t>
            </w:r>
            <w:r>
              <w:rPr>
                <w:rFonts w:ascii="仿宋" w:hAnsi="仿宋" w:eastAsia="仿宋" w:cs="仿宋"/>
                <w:b/>
                <w:bCs/>
                <w:spacing w:val="-3"/>
                <w:sz w:val="22"/>
                <w:szCs w:val="22"/>
              </w:rPr>
              <w:t>用</w:t>
            </w:r>
          </w:p>
        </w:tc>
        <w:tc>
          <w:tcPr>
            <w:tcW w:w="931" w:type="dxa"/>
            <w:vAlign w:val="top"/>
          </w:tcPr>
          <w:p w14:paraId="4D25F596">
            <w:pPr>
              <w:spacing w:line="244" w:lineRule="auto"/>
              <w:rPr>
                <w:rFonts w:ascii="Arial"/>
                <w:sz w:val="21"/>
              </w:rPr>
            </w:pPr>
          </w:p>
          <w:p w14:paraId="41276550">
            <w:pPr>
              <w:spacing w:before="71" w:line="223" w:lineRule="auto"/>
              <w:ind w:left="263"/>
              <w:rPr>
                <w:rFonts w:ascii="仿宋" w:hAnsi="仿宋" w:eastAsia="仿宋" w:cs="仿宋"/>
                <w:sz w:val="22"/>
                <w:szCs w:val="22"/>
              </w:rPr>
            </w:pPr>
            <w:r>
              <w:rPr>
                <w:rFonts w:ascii="仿宋" w:hAnsi="仿宋" w:eastAsia="仿宋" w:cs="仿宋"/>
                <w:b/>
                <w:bCs/>
                <w:spacing w:val="-12"/>
                <w:sz w:val="22"/>
                <w:szCs w:val="22"/>
              </w:rPr>
              <w:t>合计</w:t>
            </w:r>
          </w:p>
        </w:tc>
        <w:tc>
          <w:tcPr>
            <w:tcW w:w="670" w:type="dxa"/>
            <w:vAlign w:val="top"/>
          </w:tcPr>
          <w:p w14:paraId="24D65DA9">
            <w:pPr>
              <w:spacing w:line="243" w:lineRule="auto"/>
              <w:rPr>
                <w:rFonts w:ascii="Arial"/>
                <w:sz w:val="21"/>
              </w:rPr>
            </w:pPr>
          </w:p>
          <w:p w14:paraId="7E681B39">
            <w:pPr>
              <w:spacing w:before="72" w:line="222" w:lineRule="auto"/>
              <w:ind w:left="129"/>
              <w:rPr>
                <w:rFonts w:ascii="仿宋" w:hAnsi="仿宋" w:eastAsia="仿宋" w:cs="仿宋"/>
                <w:sz w:val="22"/>
                <w:szCs w:val="22"/>
              </w:rPr>
            </w:pPr>
            <w:r>
              <w:rPr>
                <w:rFonts w:ascii="仿宋" w:hAnsi="仿宋" w:eastAsia="仿宋" w:cs="仿宋"/>
                <w:b/>
                <w:bCs/>
                <w:spacing w:val="-11"/>
                <w:sz w:val="22"/>
                <w:szCs w:val="22"/>
              </w:rPr>
              <w:t>单位</w:t>
            </w:r>
          </w:p>
        </w:tc>
        <w:tc>
          <w:tcPr>
            <w:tcW w:w="1732" w:type="dxa"/>
            <w:vAlign w:val="top"/>
          </w:tcPr>
          <w:p w14:paraId="1B527288">
            <w:pPr>
              <w:spacing w:line="243" w:lineRule="auto"/>
              <w:rPr>
                <w:rFonts w:ascii="Arial"/>
                <w:sz w:val="21"/>
              </w:rPr>
            </w:pPr>
          </w:p>
          <w:p w14:paraId="5F0C7394">
            <w:pPr>
              <w:spacing w:before="72" w:line="224" w:lineRule="auto"/>
              <w:ind w:left="657"/>
              <w:rPr>
                <w:rFonts w:ascii="仿宋" w:hAnsi="仿宋" w:eastAsia="仿宋" w:cs="仿宋"/>
                <w:sz w:val="22"/>
                <w:szCs w:val="22"/>
              </w:rPr>
            </w:pPr>
            <w:r>
              <w:rPr>
                <w:rFonts w:ascii="仿宋" w:hAnsi="仿宋" w:eastAsia="仿宋" w:cs="仿宋"/>
                <w:b/>
                <w:bCs/>
                <w:spacing w:val="-9"/>
                <w:sz w:val="22"/>
                <w:szCs w:val="22"/>
              </w:rPr>
              <w:t>数量</w:t>
            </w:r>
          </w:p>
        </w:tc>
        <w:tc>
          <w:tcPr>
            <w:tcW w:w="1868" w:type="dxa"/>
            <w:vAlign w:val="top"/>
          </w:tcPr>
          <w:p w14:paraId="1CCEF9B9">
            <w:pPr>
              <w:spacing w:line="243" w:lineRule="auto"/>
              <w:rPr>
                <w:rFonts w:ascii="Arial"/>
                <w:sz w:val="21"/>
              </w:rPr>
            </w:pPr>
          </w:p>
          <w:p w14:paraId="020ED141">
            <w:pPr>
              <w:spacing w:before="72" w:line="222" w:lineRule="auto"/>
              <w:ind w:left="288"/>
              <w:rPr>
                <w:rFonts w:ascii="仿宋" w:hAnsi="仿宋" w:eastAsia="仿宋" w:cs="仿宋"/>
                <w:sz w:val="22"/>
                <w:szCs w:val="22"/>
              </w:rPr>
            </w:pPr>
            <w:r>
              <w:rPr>
                <w:rFonts w:ascii="仿宋" w:hAnsi="仿宋" w:eastAsia="仿宋" w:cs="仿宋"/>
                <w:b/>
                <w:bCs/>
                <w:spacing w:val="-4"/>
                <w:sz w:val="22"/>
                <w:szCs w:val="22"/>
              </w:rPr>
              <w:t>单价</w:t>
            </w:r>
            <w:r>
              <w:rPr>
                <w:rFonts w:ascii="仿宋" w:hAnsi="仿宋" w:eastAsia="仿宋" w:cs="仿宋"/>
                <w:spacing w:val="-4"/>
                <w:sz w:val="22"/>
                <w:szCs w:val="22"/>
              </w:rPr>
              <w:t xml:space="preserve">  </w:t>
            </w:r>
            <w:r>
              <w:rPr>
                <w:rFonts w:ascii="仿宋" w:hAnsi="仿宋" w:eastAsia="仿宋" w:cs="仿宋"/>
                <w:b/>
                <w:bCs/>
                <w:spacing w:val="-4"/>
                <w:sz w:val="22"/>
                <w:szCs w:val="22"/>
              </w:rPr>
              <w:t>（元）</w:t>
            </w:r>
          </w:p>
        </w:tc>
        <w:tc>
          <w:tcPr>
            <w:tcW w:w="1825" w:type="dxa"/>
            <w:vMerge w:val="continue"/>
            <w:tcBorders>
              <w:top w:val="nil"/>
            </w:tcBorders>
            <w:vAlign w:val="top"/>
          </w:tcPr>
          <w:p w14:paraId="76CCE5C9">
            <w:pPr>
              <w:rPr>
                <w:rFonts w:ascii="Arial"/>
                <w:sz w:val="21"/>
              </w:rPr>
            </w:pPr>
          </w:p>
        </w:tc>
      </w:tr>
      <w:tr w14:paraId="5B4287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156F60DD">
            <w:pPr>
              <w:rPr>
                <w:rFonts w:ascii="Arial"/>
                <w:sz w:val="21"/>
              </w:rPr>
            </w:pPr>
          </w:p>
        </w:tc>
        <w:tc>
          <w:tcPr>
            <w:tcW w:w="3335" w:type="dxa"/>
            <w:vAlign w:val="top"/>
          </w:tcPr>
          <w:p w14:paraId="15261923">
            <w:pPr>
              <w:rPr>
                <w:rFonts w:ascii="Arial"/>
                <w:sz w:val="21"/>
              </w:rPr>
            </w:pPr>
          </w:p>
        </w:tc>
        <w:tc>
          <w:tcPr>
            <w:tcW w:w="931" w:type="dxa"/>
            <w:vAlign w:val="top"/>
          </w:tcPr>
          <w:p w14:paraId="0548C8F5">
            <w:pPr>
              <w:rPr>
                <w:rFonts w:ascii="Arial"/>
                <w:sz w:val="21"/>
              </w:rPr>
            </w:pPr>
          </w:p>
        </w:tc>
        <w:tc>
          <w:tcPr>
            <w:tcW w:w="931" w:type="dxa"/>
            <w:vAlign w:val="top"/>
          </w:tcPr>
          <w:p w14:paraId="533A890B">
            <w:pPr>
              <w:rPr>
                <w:rFonts w:ascii="Arial"/>
                <w:sz w:val="21"/>
              </w:rPr>
            </w:pPr>
          </w:p>
        </w:tc>
        <w:tc>
          <w:tcPr>
            <w:tcW w:w="1019" w:type="dxa"/>
            <w:vAlign w:val="top"/>
          </w:tcPr>
          <w:p w14:paraId="0F5610D0">
            <w:pPr>
              <w:rPr>
                <w:rFonts w:ascii="Arial"/>
                <w:sz w:val="21"/>
              </w:rPr>
            </w:pPr>
          </w:p>
        </w:tc>
        <w:tc>
          <w:tcPr>
            <w:tcW w:w="931" w:type="dxa"/>
            <w:vAlign w:val="top"/>
          </w:tcPr>
          <w:p w14:paraId="219C2154">
            <w:pPr>
              <w:rPr>
                <w:rFonts w:ascii="Arial"/>
                <w:sz w:val="21"/>
              </w:rPr>
            </w:pPr>
          </w:p>
        </w:tc>
        <w:tc>
          <w:tcPr>
            <w:tcW w:w="4270" w:type="dxa"/>
            <w:gridSpan w:val="3"/>
            <w:vAlign w:val="top"/>
          </w:tcPr>
          <w:p w14:paraId="516F972E">
            <w:pPr>
              <w:pStyle w:val="11"/>
              <w:spacing w:before="32" w:line="225" w:lineRule="auto"/>
              <w:ind w:left="1836"/>
              <w:rPr>
                <w:rFonts w:ascii="仿宋" w:hAnsi="仿宋" w:eastAsia="仿宋" w:cs="仿宋"/>
              </w:rPr>
            </w:pPr>
            <w:r>
              <w:rPr>
                <w:spacing w:val="-1"/>
              </w:rPr>
              <w:t>299</w:t>
            </w:r>
            <w:r>
              <w:rPr>
                <w:spacing w:val="17"/>
                <w:w w:val="101"/>
              </w:rPr>
              <w:t xml:space="preserve"> </w:t>
            </w:r>
            <w:r>
              <w:rPr>
                <w:rFonts w:ascii="仿宋" w:hAnsi="仿宋" w:eastAsia="仿宋" w:cs="仿宋"/>
                <w:spacing w:val="-1"/>
              </w:rPr>
              <w:t>号</w:t>
            </w:r>
          </w:p>
        </w:tc>
        <w:tc>
          <w:tcPr>
            <w:tcW w:w="1825" w:type="dxa"/>
            <w:vAlign w:val="top"/>
          </w:tcPr>
          <w:p w14:paraId="2C044AB5">
            <w:pPr>
              <w:rPr>
                <w:rFonts w:ascii="Arial"/>
                <w:sz w:val="21"/>
              </w:rPr>
            </w:pPr>
          </w:p>
        </w:tc>
      </w:tr>
      <w:tr w14:paraId="544E6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979" w:type="dxa"/>
            <w:vAlign w:val="top"/>
          </w:tcPr>
          <w:p w14:paraId="7ACF297B">
            <w:pPr>
              <w:pStyle w:val="11"/>
              <w:spacing w:before="211" w:line="189" w:lineRule="auto"/>
              <w:ind w:left="435"/>
            </w:pPr>
            <w:r>
              <w:t>4</w:t>
            </w:r>
          </w:p>
        </w:tc>
        <w:tc>
          <w:tcPr>
            <w:tcW w:w="3335" w:type="dxa"/>
            <w:vAlign w:val="top"/>
          </w:tcPr>
          <w:p w14:paraId="33C5BD39">
            <w:pPr>
              <w:spacing w:before="176" w:line="223" w:lineRule="auto"/>
              <w:ind w:left="1127"/>
              <w:rPr>
                <w:rFonts w:ascii="仿宋" w:hAnsi="仿宋" w:eastAsia="仿宋" w:cs="仿宋"/>
                <w:sz w:val="22"/>
                <w:szCs w:val="22"/>
              </w:rPr>
            </w:pPr>
            <w:r>
              <w:rPr>
                <w:rFonts w:ascii="仿宋" w:hAnsi="仿宋" w:eastAsia="仿宋" w:cs="仿宋"/>
                <w:spacing w:val="-3"/>
                <w:sz w:val="22"/>
                <w:szCs w:val="22"/>
              </w:rPr>
              <w:t>招标代理费</w:t>
            </w:r>
          </w:p>
        </w:tc>
        <w:tc>
          <w:tcPr>
            <w:tcW w:w="931" w:type="dxa"/>
            <w:vAlign w:val="top"/>
          </w:tcPr>
          <w:p w14:paraId="4FB59CC2">
            <w:pPr>
              <w:rPr>
                <w:rFonts w:ascii="Arial"/>
                <w:sz w:val="21"/>
              </w:rPr>
            </w:pPr>
          </w:p>
        </w:tc>
        <w:tc>
          <w:tcPr>
            <w:tcW w:w="931" w:type="dxa"/>
            <w:vAlign w:val="top"/>
          </w:tcPr>
          <w:p w14:paraId="7A685240">
            <w:pPr>
              <w:rPr>
                <w:rFonts w:ascii="Arial"/>
                <w:sz w:val="21"/>
              </w:rPr>
            </w:pPr>
          </w:p>
        </w:tc>
        <w:tc>
          <w:tcPr>
            <w:tcW w:w="1019" w:type="dxa"/>
            <w:vAlign w:val="top"/>
          </w:tcPr>
          <w:p w14:paraId="030A11C6">
            <w:pPr>
              <w:pStyle w:val="11"/>
              <w:spacing w:before="211" w:line="189" w:lineRule="auto"/>
              <w:ind w:left="263"/>
            </w:pPr>
            <w:r>
              <w:rPr>
                <w:spacing w:val="-1"/>
              </w:rPr>
              <w:t>26.28</w:t>
            </w:r>
          </w:p>
        </w:tc>
        <w:tc>
          <w:tcPr>
            <w:tcW w:w="931" w:type="dxa"/>
            <w:vAlign w:val="top"/>
          </w:tcPr>
          <w:p w14:paraId="0BBB7130">
            <w:pPr>
              <w:pStyle w:val="11"/>
              <w:spacing w:before="211" w:line="189" w:lineRule="auto"/>
              <w:ind w:left="221"/>
            </w:pPr>
            <w:r>
              <w:rPr>
                <w:spacing w:val="-1"/>
              </w:rPr>
              <w:t>26.28</w:t>
            </w:r>
          </w:p>
        </w:tc>
        <w:tc>
          <w:tcPr>
            <w:tcW w:w="4270" w:type="dxa"/>
            <w:gridSpan w:val="3"/>
            <w:vAlign w:val="top"/>
          </w:tcPr>
          <w:p w14:paraId="38D8DD28">
            <w:pPr>
              <w:pStyle w:val="11"/>
              <w:spacing w:before="31" w:line="213" w:lineRule="auto"/>
              <w:ind w:left="373"/>
              <w:rPr>
                <w:rFonts w:ascii="仿宋" w:hAnsi="仿宋" w:eastAsia="仿宋" w:cs="仿宋"/>
              </w:rPr>
            </w:pPr>
            <w:r>
              <w:rPr>
                <w:rFonts w:ascii="仿宋" w:hAnsi="仿宋" w:eastAsia="仿宋" w:cs="仿宋"/>
                <w:spacing w:val="-1"/>
              </w:rPr>
              <w:t>参照计价格</w:t>
            </w:r>
            <w:r>
              <w:rPr>
                <w:spacing w:val="-1"/>
              </w:rPr>
              <w:t xml:space="preserve">[2002]1980  </w:t>
            </w:r>
            <w:r>
              <w:rPr>
                <w:rFonts w:ascii="仿宋" w:hAnsi="仿宋" w:eastAsia="仿宋" w:cs="仿宋"/>
                <w:spacing w:val="-1"/>
              </w:rPr>
              <w:t>号、发改价格</w:t>
            </w:r>
          </w:p>
          <w:p w14:paraId="6C028C5B">
            <w:pPr>
              <w:pStyle w:val="11"/>
              <w:spacing w:before="31" w:line="208" w:lineRule="auto"/>
              <w:ind w:left="1424"/>
              <w:rPr>
                <w:rFonts w:ascii="仿宋" w:hAnsi="仿宋" w:eastAsia="仿宋" w:cs="仿宋"/>
              </w:rPr>
            </w:pPr>
            <w:r>
              <w:rPr>
                <w:rFonts w:ascii="仿宋" w:hAnsi="仿宋" w:eastAsia="仿宋" w:cs="仿宋"/>
                <w:spacing w:val="-4"/>
              </w:rPr>
              <w:t>〔</w:t>
            </w:r>
            <w:r>
              <w:rPr>
                <w:spacing w:val="-4"/>
              </w:rPr>
              <w:t>2015</w:t>
            </w:r>
            <w:r>
              <w:rPr>
                <w:rFonts w:ascii="仿宋" w:hAnsi="仿宋" w:eastAsia="仿宋" w:cs="仿宋"/>
                <w:spacing w:val="-4"/>
              </w:rPr>
              <w:t>〕</w:t>
            </w:r>
            <w:r>
              <w:rPr>
                <w:spacing w:val="-4"/>
              </w:rPr>
              <w:t>299</w:t>
            </w:r>
            <w:r>
              <w:rPr>
                <w:spacing w:val="24"/>
                <w:w w:val="101"/>
              </w:rPr>
              <w:t xml:space="preserve"> </w:t>
            </w:r>
            <w:r>
              <w:rPr>
                <w:rFonts w:ascii="仿宋" w:hAnsi="仿宋" w:eastAsia="仿宋" w:cs="仿宋"/>
                <w:spacing w:val="-4"/>
              </w:rPr>
              <w:t>号</w:t>
            </w:r>
          </w:p>
        </w:tc>
        <w:tc>
          <w:tcPr>
            <w:tcW w:w="1825" w:type="dxa"/>
            <w:vAlign w:val="top"/>
          </w:tcPr>
          <w:p w14:paraId="41B5CC78">
            <w:pPr>
              <w:rPr>
                <w:rFonts w:ascii="Arial"/>
                <w:sz w:val="21"/>
              </w:rPr>
            </w:pPr>
          </w:p>
        </w:tc>
      </w:tr>
      <w:tr w14:paraId="78A1C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979" w:type="dxa"/>
            <w:vAlign w:val="top"/>
          </w:tcPr>
          <w:p w14:paraId="2B2BD267">
            <w:pPr>
              <w:pStyle w:val="11"/>
              <w:spacing w:before="215" w:line="186" w:lineRule="auto"/>
              <w:ind w:left="442"/>
            </w:pPr>
            <w:r>
              <w:t>5</w:t>
            </w:r>
          </w:p>
        </w:tc>
        <w:tc>
          <w:tcPr>
            <w:tcW w:w="3335" w:type="dxa"/>
            <w:vAlign w:val="top"/>
          </w:tcPr>
          <w:p w14:paraId="788B4B47">
            <w:pPr>
              <w:spacing w:before="176" w:line="224" w:lineRule="auto"/>
              <w:ind w:left="1133"/>
              <w:rPr>
                <w:rFonts w:ascii="仿宋" w:hAnsi="仿宋" w:eastAsia="仿宋" w:cs="仿宋"/>
                <w:sz w:val="22"/>
                <w:szCs w:val="22"/>
              </w:rPr>
            </w:pPr>
            <w:r>
              <w:rPr>
                <w:rFonts w:ascii="仿宋" w:hAnsi="仿宋" w:eastAsia="仿宋" w:cs="仿宋"/>
                <w:spacing w:val="-4"/>
                <w:sz w:val="22"/>
                <w:szCs w:val="22"/>
              </w:rPr>
              <w:t>工程监理费</w:t>
            </w:r>
          </w:p>
        </w:tc>
        <w:tc>
          <w:tcPr>
            <w:tcW w:w="931" w:type="dxa"/>
            <w:vAlign w:val="top"/>
          </w:tcPr>
          <w:p w14:paraId="2E3E39F1">
            <w:pPr>
              <w:rPr>
                <w:rFonts w:ascii="Arial"/>
                <w:sz w:val="21"/>
              </w:rPr>
            </w:pPr>
          </w:p>
        </w:tc>
        <w:tc>
          <w:tcPr>
            <w:tcW w:w="931" w:type="dxa"/>
            <w:vAlign w:val="top"/>
          </w:tcPr>
          <w:p w14:paraId="2127EBE0">
            <w:pPr>
              <w:rPr>
                <w:rFonts w:ascii="Arial"/>
                <w:sz w:val="21"/>
              </w:rPr>
            </w:pPr>
          </w:p>
        </w:tc>
        <w:tc>
          <w:tcPr>
            <w:tcW w:w="1019" w:type="dxa"/>
            <w:vAlign w:val="top"/>
          </w:tcPr>
          <w:p w14:paraId="4AD574E6">
            <w:pPr>
              <w:pStyle w:val="11"/>
              <w:spacing w:before="212" w:line="189" w:lineRule="auto"/>
              <w:ind w:left="268"/>
            </w:pPr>
            <w:r>
              <w:rPr>
                <w:spacing w:val="-2"/>
              </w:rPr>
              <w:t>63.32</w:t>
            </w:r>
          </w:p>
        </w:tc>
        <w:tc>
          <w:tcPr>
            <w:tcW w:w="931" w:type="dxa"/>
            <w:vAlign w:val="top"/>
          </w:tcPr>
          <w:p w14:paraId="69BADF91">
            <w:pPr>
              <w:pStyle w:val="11"/>
              <w:spacing w:before="212" w:line="189" w:lineRule="auto"/>
              <w:ind w:left="225"/>
            </w:pPr>
            <w:r>
              <w:rPr>
                <w:spacing w:val="-2"/>
              </w:rPr>
              <w:t>63.32</w:t>
            </w:r>
          </w:p>
        </w:tc>
        <w:tc>
          <w:tcPr>
            <w:tcW w:w="4270" w:type="dxa"/>
            <w:gridSpan w:val="3"/>
            <w:vAlign w:val="top"/>
          </w:tcPr>
          <w:p w14:paraId="219A7BD4">
            <w:pPr>
              <w:pStyle w:val="11"/>
              <w:spacing w:before="35" w:line="223" w:lineRule="auto"/>
              <w:ind w:left="172"/>
              <w:rPr>
                <w:rFonts w:ascii="仿宋" w:hAnsi="仿宋" w:eastAsia="仿宋" w:cs="仿宋"/>
              </w:rPr>
            </w:pPr>
            <w:r>
              <w:rPr>
                <w:rFonts w:ascii="仿宋" w:hAnsi="仿宋" w:eastAsia="仿宋" w:cs="仿宋"/>
                <w:spacing w:val="-1"/>
              </w:rPr>
              <w:t>参照发改价格〔</w:t>
            </w:r>
            <w:r>
              <w:rPr>
                <w:spacing w:val="-1"/>
              </w:rPr>
              <w:t>2007</w:t>
            </w:r>
            <w:r>
              <w:rPr>
                <w:rFonts w:ascii="仿宋" w:hAnsi="仿宋" w:eastAsia="仿宋" w:cs="仿宋"/>
                <w:spacing w:val="-1"/>
              </w:rPr>
              <w:t>〕</w:t>
            </w:r>
            <w:r>
              <w:rPr>
                <w:spacing w:val="-1"/>
              </w:rPr>
              <w:t xml:space="preserve">670  </w:t>
            </w:r>
            <w:r>
              <w:rPr>
                <w:rFonts w:ascii="仿宋" w:hAnsi="仿宋" w:eastAsia="仿宋" w:cs="仿宋"/>
                <w:spacing w:val="-1"/>
              </w:rPr>
              <w:t>号、发改价格</w:t>
            </w:r>
          </w:p>
          <w:p w14:paraId="4FA8CC5C">
            <w:pPr>
              <w:pStyle w:val="11"/>
              <w:spacing w:before="17" w:line="206" w:lineRule="auto"/>
              <w:ind w:left="1424"/>
              <w:rPr>
                <w:rFonts w:ascii="仿宋" w:hAnsi="仿宋" w:eastAsia="仿宋" w:cs="仿宋"/>
              </w:rPr>
            </w:pPr>
            <w:r>
              <w:rPr>
                <w:rFonts w:ascii="仿宋" w:hAnsi="仿宋" w:eastAsia="仿宋" w:cs="仿宋"/>
                <w:spacing w:val="-4"/>
              </w:rPr>
              <w:t>〔</w:t>
            </w:r>
            <w:r>
              <w:rPr>
                <w:spacing w:val="-4"/>
              </w:rPr>
              <w:t>2015</w:t>
            </w:r>
            <w:r>
              <w:rPr>
                <w:rFonts w:ascii="仿宋" w:hAnsi="仿宋" w:eastAsia="仿宋" w:cs="仿宋"/>
                <w:spacing w:val="-4"/>
              </w:rPr>
              <w:t>〕</w:t>
            </w:r>
            <w:r>
              <w:rPr>
                <w:spacing w:val="-4"/>
              </w:rPr>
              <w:t>299</w:t>
            </w:r>
            <w:r>
              <w:rPr>
                <w:spacing w:val="24"/>
                <w:w w:val="101"/>
              </w:rPr>
              <w:t xml:space="preserve"> </w:t>
            </w:r>
            <w:r>
              <w:rPr>
                <w:rFonts w:ascii="仿宋" w:hAnsi="仿宋" w:eastAsia="仿宋" w:cs="仿宋"/>
                <w:spacing w:val="-4"/>
              </w:rPr>
              <w:t>号</w:t>
            </w:r>
          </w:p>
        </w:tc>
        <w:tc>
          <w:tcPr>
            <w:tcW w:w="1825" w:type="dxa"/>
            <w:vAlign w:val="top"/>
          </w:tcPr>
          <w:p w14:paraId="36A1BA27">
            <w:pPr>
              <w:rPr>
                <w:rFonts w:ascii="Arial"/>
                <w:sz w:val="21"/>
              </w:rPr>
            </w:pPr>
          </w:p>
        </w:tc>
      </w:tr>
      <w:tr w14:paraId="47061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153BFE5">
            <w:pPr>
              <w:pStyle w:val="11"/>
              <w:spacing w:before="156" w:line="189" w:lineRule="auto"/>
              <w:ind w:left="441"/>
            </w:pPr>
            <w:r>
              <w:t>6</w:t>
            </w:r>
          </w:p>
        </w:tc>
        <w:tc>
          <w:tcPr>
            <w:tcW w:w="3335" w:type="dxa"/>
            <w:vAlign w:val="top"/>
          </w:tcPr>
          <w:p w14:paraId="5AA515D0">
            <w:pPr>
              <w:spacing w:before="120" w:line="222" w:lineRule="auto"/>
              <w:ind w:left="907"/>
              <w:rPr>
                <w:rFonts w:ascii="仿宋" w:hAnsi="仿宋" w:eastAsia="仿宋" w:cs="仿宋"/>
                <w:sz w:val="22"/>
                <w:szCs w:val="22"/>
              </w:rPr>
            </w:pPr>
            <w:r>
              <w:rPr>
                <w:rFonts w:ascii="仿宋" w:hAnsi="仿宋" w:eastAsia="仿宋" w:cs="仿宋"/>
                <w:spacing w:val="-2"/>
                <w:sz w:val="22"/>
                <w:szCs w:val="22"/>
              </w:rPr>
              <w:t>建设单位管理费</w:t>
            </w:r>
          </w:p>
        </w:tc>
        <w:tc>
          <w:tcPr>
            <w:tcW w:w="931" w:type="dxa"/>
            <w:vAlign w:val="top"/>
          </w:tcPr>
          <w:p w14:paraId="137F9200">
            <w:pPr>
              <w:rPr>
                <w:rFonts w:ascii="Arial"/>
                <w:sz w:val="21"/>
              </w:rPr>
            </w:pPr>
          </w:p>
        </w:tc>
        <w:tc>
          <w:tcPr>
            <w:tcW w:w="931" w:type="dxa"/>
            <w:vAlign w:val="top"/>
          </w:tcPr>
          <w:p w14:paraId="1791016B">
            <w:pPr>
              <w:rPr>
                <w:rFonts w:ascii="Arial"/>
                <w:sz w:val="21"/>
              </w:rPr>
            </w:pPr>
          </w:p>
        </w:tc>
        <w:tc>
          <w:tcPr>
            <w:tcW w:w="1019" w:type="dxa"/>
            <w:vAlign w:val="top"/>
          </w:tcPr>
          <w:p w14:paraId="595129C8">
            <w:pPr>
              <w:pStyle w:val="11"/>
              <w:spacing w:before="156" w:line="189" w:lineRule="auto"/>
              <w:ind w:left="229"/>
            </w:pPr>
            <w:r>
              <w:rPr>
                <w:spacing w:val="-4"/>
              </w:rPr>
              <w:t>117.00</w:t>
            </w:r>
          </w:p>
        </w:tc>
        <w:tc>
          <w:tcPr>
            <w:tcW w:w="931" w:type="dxa"/>
            <w:vAlign w:val="top"/>
          </w:tcPr>
          <w:p w14:paraId="0A6596EF">
            <w:pPr>
              <w:pStyle w:val="11"/>
              <w:spacing w:before="156" w:line="189" w:lineRule="auto"/>
              <w:ind w:left="187"/>
            </w:pPr>
            <w:r>
              <w:rPr>
                <w:spacing w:val="-4"/>
              </w:rPr>
              <w:t>117.00</w:t>
            </w:r>
          </w:p>
        </w:tc>
        <w:tc>
          <w:tcPr>
            <w:tcW w:w="4270" w:type="dxa"/>
            <w:gridSpan w:val="3"/>
            <w:vAlign w:val="top"/>
          </w:tcPr>
          <w:p w14:paraId="5ACFF30F">
            <w:pPr>
              <w:pStyle w:val="11"/>
              <w:spacing w:before="120" w:line="211" w:lineRule="auto"/>
              <w:ind w:left="1306"/>
              <w:rPr>
                <w:rFonts w:ascii="仿宋" w:hAnsi="仿宋" w:eastAsia="仿宋" w:cs="仿宋"/>
              </w:rPr>
            </w:pPr>
            <w:r>
              <w:rPr>
                <w:rFonts w:ascii="仿宋" w:hAnsi="仿宋" w:eastAsia="仿宋" w:cs="仿宋"/>
                <w:spacing w:val="-2"/>
              </w:rPr>
              <w:t>财建</w:t>
            </w:r>
            <w:r>
              <w:rPr>
                <w:spacing w:val="-2"/>
              </w:rPr>
              <w:t>[2016]504</w:t>
            </w:r>
            <w:r>
              <w:rPr>
                <w:spacing w:val="12"/>
              </w:rPr>
              <w:t xml:space="preserve">  </w:t>
            </w:r>
            <w:r>
              <w:rPr>
                <w:rFonts w:ascii="仿宋" w:hAnsi="仿宋" w:eastAsia="仿宋" w:cs="仿宋"/>
                <w:spacing w:val="-2"/>
              </w:rPr>
              <w:t>号</w:t>
            </w:r>
          </w:p>
        </w:tc>
        <w:tc>
          <w:tcPr>
            <w:tcW w:w="1825" w:type="dxa"/>
            <w:vAlign w:val="top"/>
          </w:tcPr>
          <w:p w14:paraId="1AE9925D">
            <w:pPr>
              <w:rPr>
                <w:rFonts w:ascii="Arial"/>
                <w:sz w:val="21"/>
              </w:rPr>
            </w:pPr>
          </w:p>
        </w:tc>
      </w:tr>
      <w:tr w14:paraId="628C7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D9E4FA3">
            <w:pPr>
              <w:pStyle w:val="11"/>
              <w:spacing w:before="161" w:line="186" w:lineRule="auto"/>
              <w:ind w:left="440"/>
            </w:pPr>
            <w:r>
              <w:t>7</w:t>
            </w:r>
          </w:p>
        </w:tc>
        <w:tc>
          <w:tcPr>
            <w:tcW w:w="3335" w:type="dxa"/>
            <w:vAlign w:val="top"/>
          </w:tcPr>
          <w:p w14:paraId="30940002">
            <w:pPr>
              <w:spacing w:before="120" w:line="223" w:lineRule="auto"/>
              <w:ind w:left="1017"/>
              <w:rPr>
                <w:rFonts w:ascii="仿宋" w:hAnsi="仿宋" w:eastAsia="仿宋" w:cs="仿宋"/>
                <w:sz w:val="22"/>
                <w:szCs w:val="22"/>
              </w:rPr>
            </w:pPr>
            <w:r>
              <w:rPr>
                <w:rFonts w:ascii="仿宋" w:hAnsi="仿宋" w:eastAsia="仿宋" w:cs="仿宋"/>
                <w:spacing w:val="-3"/>
                <w:sz w:val="22"/>
                <w:szCs w:val="22"/>
              </w:rPr>
              <w:t>施工图审查费</w:t>
            </w:r>
          </w:p>
        </w:tc>
        <w:tc>
          <w:tcPr>
            <w:tcW w:w="931" w:type="dxa"/>
            <w:vAlign w:val="top"/>
          </w:tcPr>
          <w:p w14:paraId="380BEADA">
            <w:pPr>
              <w:rPr>
                <w:rFonts w:ascii="Arial"/>
                <w:sz w:val="21"/>
              </w:rPr>
            </w:pPr>
          </w:p>
        </w:tc>
        <w:tc>
          <w:tcPr>
            <w:tcW w:w="931" w:type="dxa"/>
            <w:vAlign w:val="top"/>
          </w:tcPr>
          <w:p w14:paraId="36E7ACDB">
            <w:pPr>
              <w:rPr>
                <w:rFonts w:ascii="Arial"/>
                <w:sz w:val="21"/>
              </w:rPr>
            </w:pPr>
          </w:p>
        </w:tc>
        <w:tc>
          <w:tcPr>
            <w:tcW w:w="1019" w:type="dxa"/>
            <w:vAlign w:val="top"/>
          </w:tcPr>
          <w:p w14:paraId="211D0072">
            <w:pPr>
              <w:pStyle w:val="11"/>
              <w:spacing w:before="158" w:line="189" w:lineRule="auto"/>
              <w:ind w:left="284"/>
            </w:pPr>
            <w:r>
              <w:rPr>
                <w:spacing w:val="-5"/>
              </w:rPr>
              <w:t>15.20</w:t>
            </w:r>
          </w:p>
        </w:tc>
        <w:tc>
          <w:tcPr>
            <w:tcW w:w="931" w:type="dxa"/>
            <w:vAlign w:val="top"/>
          </w:tcPr>
          <w:p w14:paraId="2E572497">
            <w:pPr>
              <w:pStyle w:val="11"/>
              <w:spacing w:before="158" w:line="189" w:lineRule="auto"/>
              <w:ind w:left="242"/>
            </w:pPr>
            <w:r>
              <w:rPr>
                <w:spacing w:val="-5"/>
              </w:rPr>
              <w:t>15.20</w:t>
            </w:r>
          </w:p>
        </w:tc>
        <w:tc>
          <w:tcPr>
            <w:tcW w:w="4270" w:type="dxa"/>
            <w:gridSpan w:val="3"/>
            <w:vAlign w:val="top"/>
          </w:tcPr>
          <w:p w14:paraId="5920CACD">
            <w:pPr>
              <w:pStyle w:val="11"/>
              <w:spacing w:before="120" w:line="213" w:lineRule="auto"/>
              <w:ind w:left="755"/>
              <w:rPr>
                <w:rFonts w:ascii="仿宋" w:hAnsi="仿宋" w:eastAsia="仿宋" w:cs="仿宋"/>
              </w:rPr>
            </w:pPr>
            <w:r>
              <w:rPr>
                <w:rFonts w:ascii="仿宋" w:hAnsi="仿宋" w:eastAsia="仿宋" w:cs="仿宋"/>
              </w:rPr>
              <w:t>根据川发改价格</w:t>
            </w:r>
            <w:r>
              <w:t xml:space="preserve">[2011]323  </w:t>
            </w:r>
            <w:r>
              <w:rPr>
                <w:rFonts w:ascii="仿宋" w:hAnsi="仿宋" w:eastAsia="仿宋" w:cs="仿宋"/>
              </w:rPr>
              <w:t>号</w:t>
            </w:r>
          </w:p>
        </w:tc>
        <w:tc>
          <w:tcPr>
            <w:tcW w:w="1825" w:type="dxa"/>
            <w:vAlign w:val="top"/>
          </w:tcPr>
          <w:p w14:paraId="58396DD5">
            <w:pPr>
              <w:rPr>
                <w:rFonts w:ascii="Arial"/>
                <w:sz w:val="21"/>
              </w:rPr>
            </w:pPr>
          </w:p>
        </w:tc>
      </w:tr>
      <w:tr w14:paraId="3C756A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78590494">
            <w:pPr>
              <w:pStyle w:val="11"/>
              <w:spacing w:before="157" w:line="189" w:lineRule="auto"/>
              <w:ind w:left="445"/>
            </w:pPr>
            <w:r>
              <w:t>8</w:t>
            </w:r>
          </w:p>
        </w:tc>
        <w:tc>
          <w:tcPr>
            <w:tcW w:w="3335" w:type="dxa"/>
            <w:vAlign w:val="top"/>
          </w:tcPr>
          <w:p w14:paraId="11162110">
            <w:pPr>
              <w:spacing w:before="119" w:line="223" w:lineRule="auto"/>
              <w:ind w:left="690"/>
              <w:rPr>
                <w:rFonts w:ascii="仿宋" w:hAnsi="仿宋" w:eastAsia="仿宋" w:cs="仿宋"/>
                <w:sz w:val="22"/>
                <w:szCs w:val="22"/>
              </w:rPr>
            </w:pPr>
            <w:r>
              <w:rPr>
                <w:rFonts w:ascii="仿宋" w:hAnsi="仿宋" w:eastAsia="仿宋" w:cs="仿宋"/>
                <w:spacing w:val="-2"/>
                <w:sz w:val="22"/>
                <w:szCs w:val="22"/>
              </w:rPr>
              <w:t>场地临时设施准备费</w:t>
            </w:r>
          </w:p>
        </w:tc>
        <w:tc>
          <w:tcPr>
            <w:tcW w:w="931" w:type="dxa"/>
            <w:vAlign w:val="top"/>
          </w:tcPr>
          <w:p w14:paraId="2E0F3F21">
            <w:pPr>
              <w:rPr>
                <w:rFonts w:ascii="Arial"/>
                <w:sz w:val="21"/>
              </w:rPr>
            </w:pPr>
          </w:p>
        </w:tc>
        <w:tc>
          <w:tcPr>
            <w:tcW w:w="931" w:type="dxa"/>
            <w:vAlign w:val="top"/>
          </w:tcPr>
          <w:p w14:paraId="0DEFF5FA">
            <w:pPr>
              <w:rPr>
                <w:rFonts w:ascii="Arial"/>
                <w:sz w:val="21"/>
              </w:rPr>
            </w:pPr>
          </w:p>
        </w:tc>
        <w:tc>
          <w:tcPr>
            <w:tcW w:w="1019" w:type="dxa"/>
            <w:vAlign w:val="top"/>
          </w:tcPr>
          <w:p w14:paraId="754653EF">
            <w:pPr>
              <w:pStyle w:val="11"/>
              <w:spacing w:before="157" w:line="189" w:lineRule="auto"/>
              <w:ind w:left="267"/>
            </w:pPr>
            <w:r>
              <w:rPr>
                <w:spacing w:val="-2"/>
              </w:rPr>
              <w:t>39.32</w:t>
            </w:r>
          </w:p>
        </w:tc>
        <w:tc>
          <w:tcPr>
            <w:tcW w:w="931" w:type="dxa"/>
            <w:vAlign w:val="top"/>
          </w:tcPr>
          <w:p w14:paraId="5989B3AE">
            <w:pPr>
              <w:pStyle w:val="11"/>
              <w:spacing w:before="157" w:line="189" w:lineRule="auto"/>
              <w:ind w:left="225"/>
            </w:pPr>
            <w:r>
              <w:rPr>
                <w:spacing w:val="-2"/>
              </w:rPr>
              <w:t>39.32</w:t>
            </w:r>
          </w:p>
        </w:tc>
        <w:tc>
          <w:tcPr>
            <w:tcW w:w="4270" w:type="dxa"/>
            <w:gridSpan w:val="3"/>
            <w:vAlign w:val="top"/>
          </w:tcPr>
          <w:p w14:paraId="23C1A1B0">
            <w:pPr>
              <w:pStyle w:val="11"/>
              <w:spacing w:before="119" w:line="222" w:lineRule="auto"/>
              <w:ind w:left="763"/>
              <w:rPr>
                <w:rFonts w:ascii="仿宋" w:hAnsi="仿宋" w:eastAsia="仿宋" w:cs="仿宋"/>
              </w:rPr>
            </w:pPr>
            <w:r>
              <w:rPr>
                <w:rFonts w:ascii="仿宋" w:hAnsi="仿宋" w:eastAsia="仿宋" w:cs="仿宋"/>
                <w:spacing w:val="-1"/>
              </w:rPr>
              <w:t xml:space="preserve">按工程建设费用的 </w:t>
            </w:r>
            <w:r>
              <w:rPr>
                <w:spacing w:val="-1"/>
              </w:rPr>
              <w:t>0.5%</w:t>
            </w:r>
            <w:r>
              <w:rPr>
                <w:rFonts w:ascii="仿宋" w:hAnsi="仿宋" w:eastAsia="仿宋" w:cs="仿宋"/>
                <w:spacing w:val="-1"/>
              </w:rPr>
              <w:t>计算</w:t>
            </w:r>
          </w:p>
        </w:tc>
        <w:tc>
          <w:tcPr>
            <w:tcW w:w="1825" w:type="dxa"/>
            <w:vAlign w:val="top"/>
          </w:tcPr>
          <w:p w14:paraId="24AF639A">
            <w:pPr>
              <w:rPr>
                <w:rFonts w:ascii="Arial"/>
                <w:sz w:val="21"/>
              </w:rPr>
            </w:pPr>
          </w:p>
        </w:tc>
      </w:tr>
      <w:tr w14:paraId="0BD962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979" w:type="dxa"/>
            <w:vAlign w:val="top"/>
          </w:tcPr>
          <w:p w14:paraId="42DC7E8B">
            <w:pPr>
              <w:pStyle w:val="11"/>
              <w:spacing w:before="214" w:line="189" w:lineRule="auto"/>
              <w:ind w:left="441"/>
            </w:pPr>
            <w:r>
              <w:t>9</w:t>
            </w:r>
          </w:p>
        </w:tc>
        <w:tc>
          <w:tcPr>
            <w:tcW w:w="3335" w:type="dxa"/>
            <w:vAlign w:val="top"/>
          </w:tcPr>
          <w:p w14:paraId="1041F355">
            <w:pPr>
              <w:spacing w:before="36" w:line="222" w:lineRule="auto"/>
              <w:ind w:left="580"/>
              <w:rPr>
                <w:rFonts w:ascii="仿宋" w:hAnsi="仿宋" w:eastAsia="仿宋" w:cs="仿宋"/>
                <w:sz w:val="22"/>
                <w:szCs w:val="22"/>
              </w:rPr>
            </w:pPr>
            <w:r>
              <w:rPr>
                <w:rFonts w:ascii="仿宋" w:hAnsi="仿宋" w:eastAsia="仿宋" w:cs="仿宋"/>
                <w:spacing w:val="-2"/>
                <w:sz w:val="22"/>
                <w:szCs w:val="22"/>
              </w:rPr>
              <w:t>编制工程量清单（预算</w:t>
            </w:r>
          </w:p>
          <w:p w14:paraId="17E5AE19">
            <w:pPr>
              <w:spacing w:before="19" w:line="205" w:lineRule="auto"/>
              <w:ind w:left="1239"/>
              <w:rPr>
                <w:rFonts w:ascii="仿宋" w:hAnsi="仿宋" w:eastAsia="仿宋" w:cs="仿宋"/>
                <w:sz w:val="22"/>
                <w:szCs w:val="22"/>
              </w:rPr>
            </w:pPr>
            <w:r>
              <w:rPr>
                <w:rFonts w:ascii="仿宋" w:hAnsi="仿宋" w:eastAsia="仿宋" w:cs="仿宋"/>
                <w:spacing w:val="-4"/>
                <w:sz w:val="22"/>
                <w:szCs w:val="22"/>
              </w:rPr>
              <w:t>控制价）</w:t>
            </w:r>
          </w:p>
        </w:tc>
        <w:tc>
          <w:tcPr>
            <w:tcW w:w="931" w:type="dxa"/>
            <w:vAlign w:val="top"/>
          </w:tcPr>
          <w:p w14:paraId="0BFF4AA8">
            <w:pPr>
              <w:rPr>
                <w:rFonts w:ascii="Arial"/>
                <w:sz w:val="21"/>
              </w:rPr>
            </w:pPr>
          </w:p>
        </w:tc>
        <w:tc>
          <w:tcPr>
            <w:tcW w:w="931" w:type="dxa"/>
            <w:vAlign w:val="top"/>
          </w:tcPr>
          <w:p w14:paraId="520E74AD">
            <w:pPr>
              <w:rPr>
                <w:rFonts w:ascii="Arial"/>
                <w:sz w:val="21"/>
              </w:rPr>
            </w:pPr>
          </w:p>
        </w:tc>
        <w:tc>
          <w:tcPr>
            <w:tcW w:w="1019" w:type="dxa"/>
            <w:vAlign w:val="top"/>
          </w:tcPr>
          <w:p w14:paraId="13B3247F">
            <w:pPr>
              <w:pStyle w:val="11"/>
              <w:spacing w:before="214" w:line="189" w:lineRule="auto"/>
              <w:ind w:left="262"/>
            </w:pPr>
            <w:r>
              <w:rPr>
                <w:spacing w:val="-1"/>
              </w:rPr>
              <w:t>45.42</w:t>
            </w:r>
          </w:p>
        </w:tc>
        <w:tc>
          <w:tcPr>
            <w:tcW w:w="931" w:type="dxa"/>
            <w:vAlign w:val="top"/>
          </w:tcPr>
          <w:p w14:paraId="56DB2546">
            <w:pPr>
              <w:pStyle w:val="11"/>
              <w:spacing w:before="214" w:line="189" w:lineRule="auto"/>
              <w:ind w:left="219"/>
            </w:pPr>
            <w:r>
              <w:rPr>
                <w:spacing w:val="-1"/>
              </w:rPr>
              <w:t>45.42</w:t>
            </w:r>
          </w:p>
        </w:tc>
        <w:tc>
          <w:tcPr>
            <w:tcW w:w="4270" w:type="dxa"/>
            <w:gridSpan w:val="3"/>
            <w:vAlign w:val="top"/>
          </w:tcPr>
          <w:p w14:paraId="7C7C1B92">
            <w:pPr>
              <w:pStyle w:val="11"/>
              <w:spacing w:before="37" w:line="223" w:lineRule="auto"/>
              <w:ind w:left="143"/>
              <w:rPr>
                <w:rFonts w:ascii="仿宋" w:hAnsi="仿宋" w:eastAsia="仿宋" w:cs="仿宋"/>
              </w:rPr>
            </w:pPr>
            <w:r>
              <w:rPr>
                <w:rFonts w:ascii="仿宋" w:hAnsi="仿宋" w:eastAsia="仿宋" w:cs="仿宋"/>
                <w:spacing w:val="-2"/>
              </w:rPr>
              <w:t>参照川价发〔</w:t>
            </w:r>
            <w:r>
              <w:rPr>
                <w:spacing w:val="-2"/>
              </w:rPr>
              <w:t>2008</w:t>
            </w:r>
            <w:r>
              <w:rPr>
                <w:rFonts w:ascii="仿宋" w:hAnsi="仿宋" w:eastAsia="仿宋" w:cs="仿宋"/>
                <w:spacing w:val="-2"/>
              </w:rPr>
              <w:t>〕</w:t>
            </w:r>
            <w:r>
              <w:rPr>
                <w:spacing w:val="-2"/>
              </w:rPr>
              <w:t>141</w:t>
            </w:r>
            <w:r>
              <w:rPr>
                <w:spacing w:val="27"/>
                <w:w w:val="101"/>
              </w:rPr>
              <w:t xml:space="preserve"> </w:t>
            </w:r>
            <w:r>
              <w:rPr>
                <w:rFonts w:ascii="仿宋" w:hAnsi="仿宋" w:eastAsia="仿宋" w:cs="仿宋"/>
                <w:spacing w:val="-2"/>
              </w:rPr>
              <w:t>号、 川发改价格</w:t>
            </w:r>
          </w:p>
          <w:p w14:paraId="73E6BE20">
            <w:pPr>
              <w:pStyle w:val="11"/>
              <w:spacing w:before="17" w:line="205" w:lineRule="auto"/>
              <w:ind w:left="1554"/>
              <w:rPr>
                <w:rFonts w:ascii="仿宋" w:hAnsi="仿宋" w:eastAsia="仿宋" w:cs="仿宋"/>
              </w:rPr>
            </w:pPr>
            <w:r>
              <w:rPr>
                <w:spacing w:val="-2"/>
              </w:rPr>
              <w:t>[2015]769</w:t>
            </w:r>
            <w:r>
              <w:rPr>
                <w:spacing w:val="21"/>
              </w:rPr>
              <w:t xml:space="preserve"> </w:t>
            </w:r>
            <w:r>
              <w:rPr>
                <w:rFonts w:ascii="仿宋" w:hAnsi="仿宋" w:eastAsia="仿宋" w:cs="仿宋"/>
                <w:spacing w:val="-2"/>
              </w:rPr>
              <w:t>号</w:t>
            </w:r>
          </w:p>
        </w:tc>
        <w:tc>
          <w:tcPr>
            <w:tcW w:w="1825" w:type="dxa"/>
            <w:vAlign w:val="top"/>
          </w:tcPr>
          <w:p w14:paraId="7E4CB62D">
            <w:pPr>
              <w:rPr>
                <w:rFonts w:ascii="Arial"/>
                <w:sz w:val="21"/>
              </w:rPr>
            </w:pPr>
          </w:p>
        </w:tc>
      </w:tr>
      <w:tr w14:paraId="43539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979" w:type="dxa"/>
            <w:vAlign w:val="top"/>
          </w:tcPr>
          <w:p w14:paraId="47C65A6F">
            <w:pPr>
              <w:pStyle w:val="11"/>
              <w:spacing w:before="215" w:line="189" w:lineRule="auto"/>
              <w:ind w:left="402"/>
            </w:pPr>
            <w:r>
              <w:rPr>
                <w:spacing w:val="-13"/>
              </w:rPr>
              <w:t>10</w:t>
            </w:r>
          </w:p>
        </w:tc>
        <w:tc>
          <w:tcPr>
            <w:tcW w:w="3335" w:type="dxa"/>
            <w:vAlign w:val="top"/>
          </w:tcPr>
          <w:p w14:paraId="588E98E3">
            <w:pPr>
              <w:spacing w:before="177" w:line="222" w:lineRule="auto"/>
              <w:ind w:left="925"/>
              <w:rPr>
                <w:rFonts w:ascii="仿宋" w:hAnsi="仿宋" w:eastAsia="仿宋" w:cs="仿宋"/>
                <w:sz w:val="22"/>
                <w:szCs w:val="22"/>
              </w:rPr>
            </w:pPr>
            <w:r>
              <w:rPr>
                <w:rFonts w:ascii="仿宋" w:hAnsi="仿宋" w:eastAsia="仿宋" w:cs="仿宋"/>
                <w:spacing w:val="-5"/>
                <w:sz w:val="22"/>
                <w:szCs w:val="22"/>
              </w:rPr>
              <w:t>审核招标控制价</w:t>
            </w:r>
          </w:p>
        </w:tc>
        <w:tc>
          <w:tcPr>
            <w:tcW w:w="931" w:type="dxa"/>
            <w:vAlign w:val="top"/>
          </w:tcPr>
          <w:p w14:paraId="4661153C">
            <w:pPr>
              <w:rPr>
                <w:rFonts w:ascii="Arial"/>
                <w:sz w:val="21"/>
              </w:rPr>
            </w:pPr>
          </w:p>
        </w:tc>
        <w:tc>
          <w:tcPr>
            <w:tcW w:w="931" w:type="dxa"/>
            <w:vAlign w:val="top"/>
          </w:tcPr>
          <w:p w14:paraId="36464F88">
            <w:pPr>
              <w:rPr>
                <w:rFonts w:ascii="Arial"/>
                <w:sz w:val="21"/>
              </w:rPr>
            </w:pPr>
          </w:p>
        </w:tc>
        <w:tc>
          <w:tcPr>
            <w:tcW w:w="1019" w:type="dxa"/>
            <w:vAlign w:val="top"/>
          </w:tcPr>
          <w:p w14:paraId="46025C46">
            <w:pPr>
              <w:pStyle w:val="11"/>
              <w:spacing w:before="215" w:line="189" w:lineRule="auto"/>
              <w:ind w:left="263"/>
            </w:pPr>
            <w:r>
              <w:rPr>
                <w:spacing w:val="-1"/>
              </w:rPr>
              <w:t>23.34</w:t>
            </w:r>
          </w:p>
        </w:tc>
        <w:tc>
          <w:tcPr>
            <w:tcW w:w="931" w:type="dxa"/>
            <w:vAlign w:val="top"/>
          </w:tcPr>
          <w:p w14:paraId="14642B19">
            <w:pPr>
              <w:pStyle w:val="11"/>
              <w:spacing w:before="215" w:line="189" w:lineRule="auto"/>
              <w:ind w:left="221"/>
            </w:pPr>
            <w:r>
              <w:rPr>
                <w:spacing w:val="-1"/>
              </w:rPr>
              <w:t>23.34</w:t>
            </w:r>
          </w:p>
        </w:tc>
        <w:tc>
          <w:tcPr>
            <w:tcW w:w="4270" w:type="dxa"/>
            <w:gridSpan w:val="3"/>
            <w:vAlign w:val="top"/>
          </w:tcPr>
          <w:p w14:paraId="1DFCF3D4">
            <w:pPr>
              <w:pStyle w:val="11"/>
              <w:spacing w:before="35" w:line="223" w:lineRule="auto"/>
              <w:ind w:left="143"/>
              <w:rPr>
                <w:rFonts w:ascii="仿宋" w:hAnsi="仿宋" w:eastAsia="仿宋" w:cs="仿宋"/>
              </w:rPr>
            </w:pPr>
            <w:r>
              <w:rPr>
                <w:rFonts w:ascii="仿宋" w:hAnsi="仿宋" w:eastAsia="仿宋" w:cs="仿宋"/>
                <w:spacing w:val="-2"/>
              </w:rPr>
              <w:t>参照川价发〔</w:t>
            </w:r>
            <w:r>
              <w:rPr>
                <w:spacing w:val="-2"/>
              </w:rPr>
              <w:t>2008</w:t>
            </w:r>
            <w:r>
              <w:rPr>
                <w:rFonts w:ascii="仿宋" w:hAnsi="仿宋" w:eastAsia="仿宋" w:cs="仿宋"/>
                <w:spacing w:val="-2"/>
              </w:rPr>
              <w:t>〕</w:t>
            </w:r>
            <w:r>
              <w:rPr>
                <w:spacing w:val="-2"/>
              </w:rPr>
              <w:t>141</w:t>
            </w:r>
            <w:r>
              <w:rPr>
                <w:spacing w:val="27"/>
                <w:w w:val="101"/>
              </w:rPr>
              <w:t xml:space="preserve"> </w:t>
            </w:r>
            <w:r>
              <w:rPr>
                <w:rFonts w:ascii="仿宋" w:hAnsi="仿宋" w:eastAsia="仿宋" w:cs="仿宋"/>
                <w:spacing w:val="-2"/>
              </w:rPr>
              <w:t>号、 川发改价格</w:t>
            </w:r>
          </w:p>
          <w:p w14:paraId="500B0285">
            <w:pPr>
              <w:pStyle w:val="11"/>
              <w:spacing w:before="19" w:line="205" w:lineRule="auto"/>
              <w:ind w:left="1554"/>
              <w:rPr>
                <w:rFonts w:ascii="仿宋" w:hAnsi="仿宋" w:eastAsia="仿宋" w:cs="仿宋"/>
              </w:rPr>
            </w:pPr>
            <w:r>
              <w:rPr>
                <w:spacing w:val="-2"/>
              </w:rPr>
              <w:t>[2015]769</w:t>
            </w:r>
            <w:r>
              <w:rPr>
                <w:spacing w:val="21"/>
              </w:rPr>
              <w:t xml:space="preserve"> </w:t>
            </w:r>
            <w:r>
              <w:rPr>
                <w:rFonts w:ascii="仿宋" w:hAnsi="仿宋" w:eastAsia="仿宋" w:cs="仿宋"/>
                <w:spacing w:val="-2"/>
              </w:rPr>
              <w:t>号</w:t>
            </w:r>
          </w:p>
        </w:tc>
        <w:tc>
          <w:tcPr>
            <w:tcW w:w="1825" w:type="dxa"/>
            <w:vAlign w:val="top"/>
          </w:tcPr>
          <w:p w14:paraId="6E2570D8">
            <w:pPr>
              <w:rPr>
                <w:rFonts w:ascii="Arial"/>
                <w:sz w:val="21"/>
              </w:rPr>
            </w:pPr>
          </w:p>
        </w:tc>
      </w:tr>
      <w:tr w14:paraId="3476AF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27CA087B">
            <w:pPr>
              <w:pStyle w:val="11"/>
              <w:spacing w:before="158" w:line="189" w:lineRule="auto"/>
              <w:ind w:left="402"/>
            </w:pPr>
            <w:r>
              <w:rPr>
                <w:spacing w:val="-13"/>
              </w:rPr>
              <w:t>11</w:t>
            </w:r>
          </w:p>
        </w:tc>
        <w:tc>
          <w:tcPr>
            <w:tcW w:w="3335" w:type="dxa"/>
            <w:vAlign w:val="top"/>
          </w:tcPr>
          <w:p w14:paraId="42F3C4C8">
            <w:pPr>
              <w:spacing w:before="119" w:line="222" w:lineRule="auto"/>
              <w:ind w:left="1133"/>
              <w:rPr>
                <w:rFonts w:ascii="仿宋" w:hAnsi="仿宋" w:eastAsia="仿宋" w:cs="仿宋"/>
                <w:sz w:val="22"/>
                <w:szCs w:val="22"/>
              </w:rPr>
            </w:pPr>
            <w:r>
              <w:rPr>
                <w:rFonts w:ascii="仿宋" w:hAnsi="仿宋" w:eastAsia="仿宋" w:cs="仿宋"/>
                <w:spacing w:val="-4"/>
                <w:sz w:val="22"/>
                <w:szCs w:val="22"/>
              </w:rPr>
              <w:t>工程保险费</w:t>
            </w:r>
          </w:p>
        </w:tc>
        <w:tc>
          <w:tcPr>
            <w:tcW w:w="931" w:type="dxa"/>
            <w:vAlign w:val="top"/>
          </w:tcPr>
          <w:p w14:paraId="427EB3EA">
            <w:pPr>
              <w:rPr>
                <w:rFonts w:ascii="Arial"/>
                <w:sz w:val="21"/>
              </w:rPr>
            </w:pPr>
          </w:p>
        </w:tc>
        <w:tc>
          <w:tcPr>
            <w:tcW w:w="931" w:type="dxa"/>
            <w:vAlign w:val="top"/>
          </w:tcPr>
          <w:p w14:paraId="5B0D69A3">
            <w:pPr>
              <w:rPr>
                <w:rFonts w:ascii="Arial"/>
                <w:sz w:val="21"/>
              </w:rPr>
            </w:pPr>
          </w:p>
        </w:tc>
        <w:tc>
          <w:tcPr>
            <w:tcW w:w="1019" w:type="dxa"/>
            <w:vAlign w:val="top"/>
          </w:tcPr>
          <w:p w14:paraId="6B1B0238">
            <w:pPr>
              <w:pStyle w:val="11"/>
              <w:spacing w:before="158" w:line="189" w:lineRule="auto"/>
              <w:ind w:left="263"/>
            </w:pPr>
            <w:r>
              <w:rPr>
                <w:spacing w:val="-1"/>
              </w:rPr>
              <w:t>23.59</w:t>
            </w:r>
          </w:p>
        </w:tc>
        <w:tc>
          <w:tcPr>
            <w:tcW w:w="931" w:type="dxa"/>
            <w:vAlign w:val="top"/>
          </w:tcPr>
          <w:p w14:paraId="4873C6A9">
            <w:pPr>
              <w:pStyle w:val="11"/>
              <w:spacing w:before="158" w:line="189" w:lineRule="auto"/>
              <w:ind w:left="221"/>
            </w:pPr>
            <w:r>
              <w:rPr>
                <w:spacing w:val="-1"/>
              </w:rPr>
              <w:t>23.59</w:t>
            </w:r>
          </w:p>
        </w:tc>
        <w:tc>
          <w:tcPr>
            <w:tcW w:w="4270" w:type="dxa"/>
            <w:gridSpan w:val="3"/>
            <w:vAlign w:val="top"/>
          </w:tcPr>
          <w:p w14:paraId="0CE235FF">
            <w:pPr>
              <w:pStyle w:val="11"/>
              <w:spacing w:before="120" w:line="222" w:lineRule="auto"/>
              <w:ind w:left="653"/>
              <w:rPr>
                <w:rFonts w:ascii="仿宋" w:hAnsi="仿宋" w:eastAsia="仿宋" w:cs="仿宋"/>
              </w:rPr>
            </w:pPr>
            <w:r>
              <w:rPr>
                <w:rFonts w:ascii="仿宋" w:hAnsi="仿宋" w:eastAsia="仿宋" w:cs="仿宋"/>
                <w:spacing w:val="-1"/>
              </w:rPr>
              <w:t xml:space="preserve">按照工程建设费用的 </w:t>
            </w:r>
            <w:r>
              <w:rPr>
                <w:spacing w:val="-1"/>
              </w:rPr>
              <w:t>0.3%</w:t>
            </w:r>
            <w:r>
              <w:rPr>
                <w:rFonts w:ascii="仿宋" w:hAnsi="仿宋" w:eastAsia="仿宋" w:cs="仿宋"/>
                <w:spacing w:val="-1"/>
              </w:rPr>
              <w:t>计算</w:t>
            </w:r>
          </w:p>
        </w:tc>
        <w:tc>
          <w:tcPr>
            <w:tcW w:w="1825" w:type="dxa"/>
            <w:vAlign w:val="top"/>
          </w:tcPr>
          <w:p w14:paraId="55546F32">
            <w:pPr>
              <w:rPr>
                <w:rFonts w:ascii="Arial"/>
                <w:sz w:val="21"/>
              </w:rPr>
            </w:pPr>
          </w:p>
        </w:tc>
      </w:tr>
      <w:tr w14:paraId="6E746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B5F01CC">
            <w:pPr>
              <w:pStyle w:val="11"/>
              <w:spacing w:before="157" w:line="189" w:lineRule="auto"/>
              <w:ind w:left="402"/>
            </w:pPr>
            <w:r>
              <w:rPr>
                <w:spacing w:val="-13"/>
              </w:rPr>
              <w:t>12</w:t>
            </w:r>
          </w:p>
        </w:tc>
        <w:tc>
          <w:tcPr>
            <w:tcW w:w="3335" w:type="dxa"/>
            <w:vAlign w:val="top"/>
          </w:tcPr>
          <w:p w14:paraId="7DEC7253">
            <w:pPr>
              <w:spacing w:before="121" w:line="221" w:lineRule="auto"/>
              <w:ind w:left="1133"/>
              <w:rPr>
                <w:rFonts w:ascii="仿宋" w:hAnsi="仿宋" w:eastAsia="仿宋" w:cs="仿宋"/>
                <w:sz w:val="22"/>
                <w:szCs w:val="22"/>
              </w:rPr>
            </w:pPr>
            <w:r>
              <w:rPr>
                <w:rFonts w:ascii="仿宋" w:hAnsi="仿宋" w:eastAsia="仿宋" w:cs="仿宋"/>
                <w:spacing w:val="-4"/>
                <w:sz w:val="22"/>
                <w:szCs w:val="22"/>
              </w:rPr>
              <w:t>工程检测费</w:t>
            </w:r>
          </w:p>
        </w:tc>
        <w:tc>
          <w:tcPr>
            <w:tcW w:w="931" w:type="dxa"/>
            <w:vAlign w:val="top"/>
          </w:tcPr>
          <w:p w14:paraId="04364DE3">
            <w:pPr>
              <w:rPr>
                <w:rFonts w:ascii="Arial"/>
                <w:sz w:val="21"/>
              </w:rPr>
            </w:pPr>
          </w:p>
        </w:tc>
        <w:tc>
          <w:tcPr>
            <w:tcW w:w="931" w:type="dxa"/>
            <w:vAlign w:val="top"/>
          </w:tcPr>
          <w:p w14:paraId="0F99A150">
            <w:pPr>
              <w:rPr>
                <w:rFonts w:ascii="Arial"/>
                <w:sz w:val="21"/>
              </w:rPr>
            </w:pPr>
          </w:p>
        </w:tc>
        <w:tc>
          <w:tcPr>
            <w:tcW w:w="1019" w:type="dxa"/>
            <w:vAlign w:val="top"/>
          </w:tcPr>
          <w:p w14:paraId="11F6D813">
            <w:pPr>
              <w:pStyle w:val="11"/>
              <w:spacing w:before="157" w:line="189" w:lineRule="auto"/>
              <w:ind w:left="267"/>
            </w:pPr>
            <w:r>
              <w:rPr>
                <w:spacing w:val="-2"/>
              </w:rPr>
              <w:t>39.32</w:t>
            </w:r>
          </w:p>
        </w:tc>
        <w:tc>
          <w:tcPr>
            <w:tcW w:w="931" w:type="dxa"/>
            <w:vAlign w:val="top"/>
          </w:tcPr>
          <w:p w14:paraId="63CBBCD5">
            <w:pPr>
              <w:pStyle w:val="11"/>
              <w:spacing w:before="157" w:line="189" w:lineRule="auto"/>
              <w:ind w:left="225"/>
            </w:pPr>
            <w:r>
              <w:rPr>
                <w:spacing w:val="-2"/>
              </w:rPr>
              <w:t>39.32</w:t>
            </w:r>
          </w:p>
        </w:tc>
        <w:tc>
          <w:tcPr>
            <w:tcW w:w="4270" w:type="dxa"/>
            <w:gridSpan w:val="3"/>
            <w:vAlign w:val="top"/>
          </w:tcPr>
          <w:p w14:paraId="6CAEA447">
            <w:pPr>
              <w:pStyle w:val="11"/>
              <w:spacing w:before="121" w:line="223" w:lineRule="auto"/>
              <w:ind w:left="984"/>
            </w:pPr>
            <w:r>
              <w:rPr>
                <w:rFonts w:ascii="仿宋" w:hAnsi="仿宋" w:eastAsia="仿宋" w:cs="仿宋"/>
                <w:spacing w:val="-2"/>
              </w:rPr>
              <w:t xml:space="preserve">按第一部分费用的 </w:t>
            </w:r>
            <w:r>
              <w:rPr>
                <w:spacing w:val="-2"/>
              </w:rPr>
              <w:t>0.5%</w:t>
            </w:r>
          </w:p>
        </w:tc>
        <w:tc>
          <w:tcPr>
            <w:tcW w:w="1825" w:type="dxa"/>
            <w:vAlign w:val="top"/>
          </w:tcPr>
          <w:p w14:paraId="06B0C42D">
            <w:pPr>
              <w:rPr>
                <w:rFonts w:ascii="Arial"/>
                <w:sz w:val="21"/>
              </w:rPr>
            </w:pPr>
          </w:p>
        </w:tc>
      </w:tr>
      <w:tr w14:paraId="57B4B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6F3E2546">
            <w:pPr>
              <w:spacing w:before="149" w:line="189" w:lineRule="auto"/>
              <w:ind w:left="397"/>
              <w:rPr>
                <w:rFonts w:ascii="仿宋" w:hAnsi="仿宋" w:eastAsia="仿宋" w:cs="仿宋"/>
                <w:sz w:val="22"/>
                <w:szCs w:val="22"/>
              </w:rPr>
            </w:pPr>
            <w:r>
              <w:rPr>
                <w:rFonts w:ascii="仿宋" w:hAnsi="仿宋" w:eastAsia="仿宋" w:cs="仿宋"/>
                <w:b/>
                <w:bCs/>
                <w:spacing w:val="-3"/>
                <w:sz w:val="22"/>
                <w:szCs w:val="22"/>
              </w:rPr>
              <w:t>三</w:t>
            </w:r>
          </w:p>
        </w:tc>
        <w:tc>
          <w:tcPr>
            <w:tcW w:w="3335" w:type="dxa"/>
            <w:vAlign w:val="top"/>
          </w:tcPr>
          <w:p w14:paraId="3EF90150">
            <w:pPr>
              <w:spacing w:before="120" w:line="225" w:lineRule="auto"/>
              <w:ind w:left="1348"/>
              <w:rPr>
                <w:rFonts w:ascii="仿宋" w:hAnsi="仿宋" w:eastAsia="仿宋" w:cs="仿宋"/>
                <w:sz w:val="22"/>
                <w:szCs w:val="22"/>
              </w:rPr>
            </w:pPr>
            <w:r>
              <w:rPr>
                <w:rFonts w:ascii="仿宋" w:hAnsi="仿宋" w:eastAsia="仿宋" w:cs="仿宋"/>
                <w:b/>
                <w:bCs/>
                <w:spacing w:val="-7"/>
                <w:sz w:val="22"/>
                <w:szCs w:val="22"/>
              </w:rPr>
              <w:t>预备费</w:t>
            </w:r>
          </w:p>
        </w:tc>
        <w:tc>
          <w:tcPr>
            <w:tcW w:w="931" w:type="dxa"/>
            <w:vAlign w:val="top"/>
          </w:tcPr>
          <w:p w14:paraId="0B259F94">
            <w:pPr>
              <w:rPr>
                <w:rFonts w:ascii="Arial"/>
                <w:sz w:val="21"/>
              </w:rPr>
            </w:pPr>
          </w:p>
        </w:tc>
        <w:tc>
          <w:tcPr>
            <w:tcW w:w="931" w:type="dxa"/>
            <w:vAlign w:val="top"/>
          </w:tcPr>
          <w:p w14:paraId="0586012D">
            <w:pPr>
              <w:rPr>
                <w:rFonts w:ascii="Arial"/>
                <w:sz w:val="21"/>
              </w:rPr>
            </w:pPr>
          </w:p>
        </w:tc>
        <w:tc>
          <w:tcPr>
            <w:tcW w:w="1019" w:type="dxa"/>
            <w:vAlign w:val="top"/>
          </w:tcPr>
          <w:p w14:paraId="77C56D69">
            <w:pPr>
              <w:pStyle w:val="11"/>
              <w:spacing w:before="159" w:line="189" w:lineRule="auto"/>
              <w:ind w:left="211"/>
            </w:pPr>
            <w:r>
              <w:rPr>
                <w:b/>
                <w:bCs/>
                <w:spacing w:val="-1"/>
              </w:rPr>
              <w:t>672.41</w:t>
            </w:r>
          </w:p>
        </w:tc>
        <w:tc>
          <w:tcPr>
            <w:tcW w:w="931" w:type="dxa"/>
            <w:vAlign w:val="top"/>
          </w:tcPr>
          <w:p w14:paraId="524102B0">
            <w:pPr>
              <w:pStyle w:val="11"/>
              <w:spacing w:before="159" w:line="189" w:lineRule="auto"/>
              <w:ind w:left="169"/>
            </w:pPr>
            <w:r>
              <w:rPr>
                <w:b/>
                <w:bCs/>
                <w:spacing w:val="-1"/>
              </w:rPr>
              <w:t>672.41</w:t>
            </w:r>
          </w:p>
        </w:tc>
        <w:tc>
          <w:tcPr>
            <w:tcW w:w="4270" w:type="dxa"/>
            <w:gridSpan w:val="3"/>
            <w:vAlign w:val="top"/>
          </w:tcPr>
          <w:p w14:paraId="233A337F">
            <w:pPr>
              <w:rPr>
                <w:rFonts w:ascii="Arial"/>
                <w:sz w:val="21"/>
              </w:rPr>
            </w:pPr>
          </w:p>
        </w:tc>
        <w:tc>
          <w:tcPr>
            <w:tcW w:w="1825" w:type="dxa"/>
            <w:vAlign w:val="top"/>
          </w:tcPr>
          <w:p w14:paraId="0723CCAD">
            <w:pPr>
              <w:rPr>
                <w:rFonts w:ascii="Arial"/>
                <w:sz w:val="21"/>
              </w:rPr>
            </w:pPr>
          </w:p>
        </w:tc>
      </w:tr>
      <w:tr w14:paraId="649EF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16EECF2B">
            <w:pPr>
              <w:pStyle w:val="11"/>
              <w:spacing w:before="158" w:line="189" w:lineRule="auto"/>
              <w:ind w:left="458"/>
            </w:pPr>
            <w:r>
              <w:t>1</w:t>
            </w:r>
          </w:p>
        </w:tc>
        <w:tc>
          <w:tcPr>
            <w:tcW w:w="3335" w:type="dxa"/>
            <w:vAlign w:val="top"/>
          </w:tcPr>
          <w:p w14:paraId="15D49EA7">
            <w:pPr>
              <w:spacing w:before="120" w:line="223" w:lineRule="auto"/>
              <w:ind w:left="1128"/>
              <w:rPr>
                <w:rFonts w:ascii="仿宋" w:hAnsi="仿宋" w:eastAsia="仿宋" w:cs="仿宋"/>
                <w:sz w:val="22"/>
                <w:szCs w:val="22"/>
              </w:rPr>
            </w:pPr>
            <w:r>
              <w:rPr>
                <w:rFonts w:ascii="仿宋" w:hAnsi="仿宋" w:eastAsia="仿宋" w:cs="仿宋"/>
                <w:spacing w:val="-3"/>
                <w:sz w:val="22"/>
                <w:szCs w:val="22"/>
              </w:rPr>
              <w:t>基本预备费</w:t>
            </w:r>
          </w:p>
        </w:tc>
        <w:tc>
          <w:tcPr>
            <w:tcW w:w="931" w:type="dxa"/>
            <w:vAlign w:val="top"/>
          </w:tcPr>
          <w:p w14:paraId="3DC3798C">
            <w:pPr>
              <w:rPr>
                <w:rFonts w:ascii="Arial"/>
                <w:sz w:val="21"/>
              </w:rPr>
            </w:pPr>
          </w:p>
        </w:tc>
        <w:tc>
          <w:tcPr>
            <w:tcW w:w="931" w:type="dxa"/>
            <w:vAlign w:val="top"/>
          </w:tcPr>
          <w:p w14:paraId="31E7708E">
            <w:pPr>
              <w:rPr>
                <w:rFonts w:ascii="Arial"/>
                <w:sz w:val="21"/>
              </w:rPr>
            </w:pPr>
          </w:p>
        </w:tc>
        <w:tc>
          <w:tcPr>
            <w:tcW w:w="1019" w:type="dxa"/>
            <w:vAlign w:val="top"/>
          </w:tcPr>
          <w:p w14:paraId="79961983">
            <w:pPr>
              <w:pStyle w:val="11"/>
              <w:spacing w:before="158" w:line="189" w:lineRule="auto"/>
              <w:ind w:left="212"/>
            </w:pPr>
            <w:r>
              <w:rPr>
                <w:spacing w:val="-2"/>
              </w:rPr>
              <w:t>672.41</w:t>
            </w:r>
          </w:p>
        </w:tc>
        <w:tc>
          <w:tcPr>
            <w:tcW w:w="931" w:type="dxa"/>
            <w:vAlign w:val="top"/>
          </w:tcPr>
          <w:p w14:paraId="7FE307FA">
            <w:pPr>
              <w:pStyle w:val="11"/>
              <w:spacing w:before="158" w:line="189" w:lineRule="auto"/>
              <w:ind w:left="170"/>
            </w:pPr>
            <w:r>
              <w:rPr>
                <w:spacing w:val="-2"/>
              </w:rPr>
              <w:t>672.41</w:t>
            </w:r>
          </w:p>
        </w:tc>
        <w:tc>
          <w:tcPr>
            <w:tcW w:w="4270" w:type="dxa"/>
            <w:gridSpan w:val="3"/>
            <w:vAlign w:val="top"/>
          </w:tcPr>
          <w:p w14:paraId="1781F301">
            <w:pPr>
              <w:pStyle w:val="11"/>
              <w:spacing w:before="119" w:line="225" w:lineRule="auto"/>
              <w:ind w:left="858"/>
            </w:pPr>
            <w:r>
              <w:rPr>
                <w:rFonts w:ascii="仿宋" w:hAnsi="仿宋" w:eastAsia="仿宋" w:cs="仿宋"/>
                <w:spacing w:val="-1"/>
              </w:rPr>
              <w:t>（一</w:t>
            </w:r>
            <w:r>
              <w:rPr>
                <w:spacing w:val="-1"/>
              </w:rPr>
              <w:t>+</w:t>
            </w:r>
            <w:r>
              <w:rPr>
                <w:rFonts w:ascii="仿宋" w:hAnsi="仿宋" w:eastAsia="仿宋" w:cs="仿宋"/>
                <w:spacing w:val="-1"/>
              </w:rPr>
              <w:t>二</w:t>
            </w:r>
            <w:r>
              <w:rPr>
                <w:spacing w:val="-1"/>
              </w:rPr>
              <w:t>-</w:t>
            </w:r>
            <w:r>
              <w:rPr>
                <w:rFonts w:ascii="仿宋" w:hAnsi="仿宋" w:eastAsia="仿宋" w:cs="仿宋"/>
                <w:spacing w:val="-1"/>
              </w:rPr>
              <w:t>建设用地费）</w:t>
            </w:r>
            <w:r>
              <w:rPr>
                <w:spacing w:val="-1"/>
              </w:rPr>
              <w:t>*8%</w:t>
            </w:r>
          </w:p>
        </w:tc>
        <w:tc>
          <w:tcPr>
            <w:tcW w:w="1825" w:type="dxa"/>
            <w:vAlign w:val="top"/>
          </w:tcPr>
          <w:p w14:paraId="7F209E5C">
            <w:pPr>
              <w:rPr>
                <w:rFonts w:ascii="Arial"/>
                <w:sz w:val="21"/>
              </w:rPr>
            </w:pPr>
          </w:p>
        </w:tc>
      </w:tr>
      <w:tr w14:paraId="01DCB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351AC1EA">
            <w:pPr>
              <w:spacing w:before="122" w:line="235" w:lineRule="auto"/>
              <w:ind w:left="417"/>
              <w:rPr>
                <w:rFonts w:ascii="仿宋" w:hAnsi="仿宋" w:eastAsia="仿宋" w:cs="仿宋"/>
                <w:sz w:val="22"/>
                <w:szCs w:val="22"/>
              </w:rPr>
            </w:pPr>
            <w:r>
              <w:rPr>
                <w:rFonts w:ascii="仿宋" w:hAnsi="仿宋" w:eastAsia="仿宋" w:cs="仿宋"/>
                <w:b/>
                <w:bCs/>
                <w:spacing w:val="-3"/>
                <w:sz w:val="22"/>
                <w:szCs w:val="22"/>
              </w:rPr>
              <w:t>四</w:t>
            </w:r>
          </w:p>
        </w:tc>
        <w:tc>
          <w:tcPr>
            <w:tcW w:w="3335" w:type="dxa"/>
            <w:vAlign w:val="top"/>
          </w:tcPr>
          <w:p w14:paraId="439857BA">
            <w:pPr>
              <w:spacing w:before="121" w:line="223" w:lineRule="auto"/>
              <w:ind w:left="1126"/>
              <w:rPr>
                <w:rFonts w:ascii="仿宋" w:hAnsi="仿宋" w:eastAsia="仿宋" w:cs="仿宋"/>
                <w:sz w:val="22"/>
                <w:szCs w:val="22"/>
              </w:rPr>
            </w:pPr>
            <w:r>
              <w:rPr>
                <w:rFonts w:ascii="仿宋" w:hAnsi="仿宋" w:eastAsia="仿宋" w:cs="仿宋"/>
                <w:b/>
                <w:bCs/>
                <w:spacing w:val="-5"/>
                <w:sz w:val="22"/>
                <w:szCs w:val="22"/>
              </w:rPr>
              <w:t>建设期利息</w:t>
            </w:r>
          </w:p>
        </w:tc>
        <w:tc>
          <w:tcPr>
            <w:tcW w:w="931" w:type="dxa"/>
            <w:vAlign w:val="top"/>
          </w:tcPr>
          <w:p w14:paraId="6A195967">
            <w:pPr>
              <w:rPr>
                <w:rFonts w:ascii="Arial"/>
                <w:sz w:val="21"/>
              </w:rPr>
            </w:pPr>
          </w:p>
        </w:tc>
        <w:tc>
          <w:tcPr>
            <w:tcW w:w="931" w:type="dxa"/>
            <w:vAlign w:val="top"/>
          </w:tcPr>
          <w:p w14:paraId="71CE329D">
            <w:pPr>
              <w:rPr>
                <w:rFonts w:ascii="Arial"/>
                <w:sz w:val="21"/>
              </w:rPr>
            </w:pPr>
          </w:p>
        </w:tc>
        <w:tc>
          <w:tcPr>
            <w:tcW w:w="1019" w:type="dxa"/>
            <w:vAlign w:val="top"/>
          </w:tcPr>
          <w:p w14:paraId="0DE66542">
            <w:pPr>
              <w:pStyle w:val="11"/>
              <w:spacing w:before="157" w:line="189" w:lineRule="auto"/>
              <w:ind w:left="208"/>
            </w:pPr>
            <w:r>
              <w:rPr>
                <w:b/>
                <w:bCs/>
                <w:spacing w:val="-1"/>
              </w:rPr>
              <w:t>416.00</w:t>
            </w:r>
          </w:p>
        </w:tc>
        <w:tc>
          <w:tcPr>
            <w:tcW w:w="931" w:type="dxa"/>
            <w:vAlign w:val="top"/>
          </w:tcPr>
          <w:p w14:paraId="50B15964">
            <w:pPr>
              <w:pStyle w:val="11"/>
              <w:spacing w:before="157" w:line="189" w:lineRule="auto"/>
              <w:ind w:left="166"/>
            </w:pPr>
            <w:r>
              <w:rPr>
                <w:b/>
                <w:bCs/>
                <w:spacing w:val="-1"/>
              </w:rPr>
              <w:t>416.00</w:t>
            </w:r>
          </w:p>
        </w:tc>
        <w:tc>
          <w:tcPr>
            <w:tcW w:w="4270" w:type="dxa"/>
            <w:gridSpan w:val="3"/>
            <w:vAlign w:val="top"/>
          </w:tcPr>
          <w:p w14:paraId="582A70CC">
            <w:pPr>
              <w:pStyle w:val="11"/>
              <w:spacing w:before="121" w:line="221" w:lineRule="auto"/>
              <w:ind w:left="681"/>
              <w:rPr>
                <w:rFonts w:ascii="仿宋" w:hAnsi="仿宋" w:eastAsia="仿宋" w:cs="仿宋"/>
              </w:rPr>
            </w:pPr>
            <w:r>
              <w:rPr>
                <w:rFonts w:ascii="仿宋" w:hAnsi="仿宋" w:eastAsia="仿宋" w:cs="仿宋"/>
                <w:spacing w:val="-2"/>
              </w:rPr>
              <w:t>利率按</w:t>
            </w:r>
            <w:r>
              <w:rPr>
                <w:rFonts w:ascii="仿宋" w:hAnsi="仿宋" w:eastAsia="仿宋" w:cs="仿宋"/>
                <w:spacing w:val="-46"/>
              </w:rPr>
              <w:t xml:space="preserve"> </w:t>
            </w:r>
            <w:r>
              <w:rPr>
                <w:spacing w:val="-2"/>
              </w:rPr>
              <w:t>3.2%</w:t>
            </w:r>
            <w:r>
              <w:rPr>
                <w:rFonts w:ascii="仿宋" w:hAnsi="仿宋" w:eastAsia="仿宋" w:cs="仿宋"/>
                <w:spacing w:val="-2"/>
              </w:rPr>
              <w:t>估算，建设期</w:t>
            </w:r>
            <w:r>
              <w:rPr>
                <w:rFonts w:ascii="仿宋" w:hAnsi="仿宋" w:eastAsia="仿宋" w:cs="仿宋"/>
                <w:spacing w:val="-51"/>
              </w:rPr>
              <w:t xml:space="preserve"> </w:t>
            </w:r>
            <w:r>
              <w:rPr>
                <w:spacing w:val="-2"/>
              </w:rPr>
              <w:t>2</w:t>
            </w:r>
            <w:r>
              <w:rPr>
                <w:spacing w:val="19"/>
                <w:w w:val="101"/>
              </w:rPr>
              <w:t xml:space="preserve"> </w:t>
            </w:r>
            <w:r>
              <w:rPr>
                <w:rFonts w:ascii="仿宋" w:hAnsi="仿宋" w:eastAsia="仿宋" w:cs="仿宋"/>
                <w:spacing w:val="-2"/>
              </w:rPr>
              <w:t>年</w:t>
            </w:r>
          </w:p>
        </w:tc>
        <w:tc>
          <w:tcPr>
            <w:tcW w:w="1825" w:type="dxa"/>
            <w:vAlign w:val="top"/>
          </w:tcPr>
          <w:p w14:paraId="0F38C7EB">
            <w:pPr>
              <w:rPr>
                <w:rFonts w:ascii="Arial"/>
                <w:sz w:val="21"/>
              </w:rPr>
            </w:pPr>
          </w:p>
        </w:tc>
      </w:tr>
      <w:tr w14:paraId="3408C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79" w:type="dxa"/>
            <w:vAlign w:val="top"/>
          </w:tcPr>
          <w:p w14:paraId="0CDAB811">
            <w:pPr>
              <w:spacing w:before="143" w:line="194" w:lineRule="auto"/>
              <w:ind w:left="395"/>
              <w:rPr>
                <w:rFonts w:ascii="仿宋" w:hAnsi="仿宋" w:eastAsia="仿宋" w:cs="仿宋"/>
                <w:sz w:val="22"/>
                <w:szCs w:val="22"/>
              </w:rPr>
            </w:pPr>
            <w:r>
              <w:rPr>
                <w:rFonts w:ascii="仿宋" w:hAnsi="仿宋" w:eastAsia="仿宋" w:cs="仿宋"/>
                <w:b/>
                <w:bCs/>
                <w:spacing w:val="-3"/>
                <w:sz w:val="22"/>
                <w:szCs w:val="22"/>
              </w:rPr>
              <w:t>五</w:t>
            </w:r>
          </w:p>
        </w:tc>
        <w:tc>
          <w:tcPr>
            <w:tcW w:w="3335" w:type="dxa"/>
            <w:vAlign w:val="top"/>
          </w:tcPr>
          <w:p w14:paraId="5CD4DC0E">
            <w:pPr>
              <w:spacing w:before="120" w:line="222" w:lineRule="auto"/>
              <w:ind w:left="1017"/>
              <w:rPr>
                <w:rFonts w:ascii="仿宋" w:hAnsi="仿宋" w:eastAsia="仿宋" w:cs="仿宋"/>
                <w:sz w:val="22"/>
                <w:szCs w:val="22"/>
              </w:rPr>
            </w:pPr>
            <w:r>
              <w:rPr>
                <w:rFonts w:ascii="仿宋" w:hAnsi="仿宋" w:eastAsia="仿宋" w:cs="仿宋"/>
                <w:b/>
                <w:bCs/>
                <w:spacing w:val="-5"/>
                <w:sz w:val="22"/>
                <w:szCs w:val="22"/>
              </w:rPr>
              <w:t>债券发行费用</w:t>
            </w:r>
          </w:p>
        </w:tc>
        <w:tc>
          <w:tcPr>
            <w:tcW w:w="931" w:type="dxa"/>
            <w:vAlign w:val="top"/>
          </w:tcPr>
          <w:p w14:paraId="04F545BE">
            <w:pPr>
              <w:rPr>
                <w:rFonts w:ascii="Arial"/>
                <w:sz w:val="21"/>
              </w:rPr>
            </w:pPr>
          </w:p>
        </w:tc>
        <w:tc>
          <w:tcPr>
            <w:tcW w:w="931" w:type="dxa"/>
            <w:vAlign w:val="top"/>
          </w:tcPr>
          <w:p w14:paraId="449607D2">
            <w:pPr>
              <w:rPr>
                <w:rFonts w:ascii="Arial"/>
                <w:sz w:val="21"/>
              </w:rPr>
            </w:pPr>
          </w:p>
        </w:tc>
        <w:tc>
          <w:tcPr>
            <w:tcW w:w="1019" w:type="dxa"/>
            <w:vAlign w:val="top"/>
          </w:tcPr>
          <w:p w14:paraId="521B358B">
            <w:pPr>
              <w:pStyle w:val="11"/>
              <w:spacing w:before="159" w:line="189" w:lineRule="auto"/>
              <w:ind w:left="321"/>
            </w:pPr>
            <w:r>
              <w:rPr>
                <w:b/>
                <w:bCs/>
                <w:spacing w:val="-2"/>
              </w:rPr>
              <w:t>6.50</w:t>
            </w:r>
          </w:p>
        </w:tc>
        <w:tc>
          <w:tcPr>
            <w:tcW w:w="931" w:type="dxa"/>
            <w:vAlign w:val="top"/>
          </w:tcPr>
          <w:p w14:paraId="2759BD34">
            <w:pPr>
              <w:pStyle w:val="11"/>
              <w:spacing w:before="159" w:line="189" w:lineRule="auto"/>
              <w:ind w:left="279"/>
            </w:pPr>
            <w:r>
              <w:rPr>
                <w:b/>
                <w:bCs/>
                <w:spacing w:val="-2"/>
              </w:rPr>
              <w:t>6.50</w:t>
            </w:r>
          </w:p>
        </w:tc>
        <w:tc>
          <w:tcPr>
            <w:tcW w:w="4270" w:type="dxa"/>
            <w:gridSpan w:val="3"/>
            <w:vAlign w:val="top"/>
          </w:tcPr>
          <w:p w14:paraId="46DEE2ED">
            <w:pPr>
              <w:pStyle w:val="11"/>
              <w:spacing w:before="120" w:line="221" w:lineRule="auto"/>
              <w:ind w:left="1127"/>
              <w:rPr>
                <w:rFonts w:ascii="仿宋" w:hAnsi="仿宋" w:eastAsia="仿宋" w:cs="仿宋"/>
              </w:rPr>
            </w:pPr>
            <w:r>
              <w:rPr>
                <w:rFonts w:ascii="仿宋" w:hAnsi="仿宋" w:eastAsia="仿宋" w:cs="仿宋"/>
                <w:spacing w:val="-5"/>
              </w:rPr>
              <w:t>发行额度的</w:t>
            </w:r>
            <w:r>
              <w:rPr>
                <w:rFonts w:ascii="仿宋" w:hAnsi="仿宋" w:eastAsia="仿宋" w:cs="仿宋"/>
                <w:spacing w:val="-47"/>
              </w:rPr>
              <w:t xml:space="preserve"> </w:t>
            </w:r>
            <w:r>
              <w:rPr>
                <w:spacing w:val="-5"/>
              </w:rPr>
              <w:t>0.</w:t>
            </w:r>
            <w:r>
              <w:rPr>
                <w:spacing w:val="-29"/>
              </w:rPr>
              <w:t xml:space="preserve"> </w:t>
            </w:r>
            <w:r>
              <w:rPr>
                <w:spacing w:val="-5"/>
              </w:rPr>
              <w:t>1%</w:t>
            </w:r>
            <w:r>
              <w:rPr>
                <w:rFonts w:ascii="仿宋" w:hAnsi="仿宋" w:eastAsia="仿宋" w:cs="仿宋"/>
                <w:spacing w:val="-5"/>
              </w:rPr>
              <w:t>预估</w:t>
            </w:r>
          </w:p>
        </w:tc>
        <w:tc>
          <w:tcPr>
            <w:tcW w:w="1825" w:type="dxa"/>
            <w:vAlign w:val="top"/>
          </w:tcPr>
          <w:p w14:paraId="5322313F">
            <w:pPr>
              <w:rPr>
                <w:rFonts w:ascii="Arial"/>
                <w:sz w:val="21"/>
              </w:rPr>
            </w:pPr>
          </w:p>
        </w:tc>
      </w:tr>
      <w:tr w14:paraId="0202F7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79" w:type="dxa"/>
            <w:vAlign w:val="top"/>
          </w:tcPr>
          <w:p w14:paraId="2E307327">
            <w:pPr>
              <w:spacing w:before="119" w:line="232" w:lineRule="auto"/>
              <w:ind w:left="393"/>
              <w:rPr>
                <w:rFonts w:ascii="仿宋" w:hAnsi="仿宋" w:eastAsia="仿宋" w:cs="仿宋"/>
                <w:sz w:val="22"/>
                <w:szCs w:val="22"/>
              </w:rPr>
            </w:pPr>
            <w:r>
              <w:rPr>
                <w:rFonts w:ascii="仿宋" w:hAnsi="仿宋" w:eastAsia="仿宋" w:cs="仿宋"/>
                <w:b/>
                <w:bCs/>
                <w:spacing w:val="-3"/>
                <w:sz w:val="22"/>
                <w:szCs w:val="22"/>
              </w:rPr>
              <w:t>六</w:t>
            </w:r>
          </w:p>
        </w:tc>
        <w:tc>
          <w:tcPr>
            <w:tcW w:w="3335" w:type="dxa"/>
            <w:vAlign w:val="top"/>
          </w:tcPr>
          <w:p w14:paraId="685F53BA">
            <w:pPr>
              <w:spacing w:before="119" w:line="225" w:lineRule="auto"/>
              <w:ind w:left="1127"/>
              <w:rPr>
                <w:rFonts w:ascii="仿宋" w:hAnsi="仿宋" w:eastAsia="仿宋" w:cs="仿宋"/>
                <w:sz w:val="22"/>
                <w:szCs w:val="22"/>
              </w:rPr>
            </w:pPr>
            <w:r>
              <w:rPr>
                <w:rFonts w:ascii="仿宋" w:hAnsi="仿宋" w:eastAsia="仿宋" w:cs="仿宋"/>
                <w:b/>
                <w:bCs/>
                <w:spacing w:val="-5"/>
                <w:sz w:val="22"/>
                <w:szCs w:val="22"/>
              </w:rPr>
              <w:t>项目总投资</w:t>
            </w:r>
          </w:p>
        </w:tc>
        <w:tc>
          <w:tcPr>
            <w:tcW w:w="931" w:type="dxa"/>
            <w:vAlign w:val="top"/>
          </w:tcPr>
          <w:p w14:paraId="5DCE07AA">
            <w:pPr>
              <w:rPr>
                <w:rFonts w:ascii="Arial"/>
                <w:sz w:val="21"/>
              </w:rPr>
            </w:pPr>
          </w:p>
        </w:tc>
        <w:tc>
          <w:tcPr>
            <w:tcW w:w="931" w:type="dxa"/>
            <w:vAlign w:val="top"/>
          </w:tcPr>
          <w:p w14:paraId="334CF919">
            <w:pPr>
              <w:rPr>
                <w:rFonts w:ascii="Arial"/>
                <w:sz w:val="21"/>
              </w:rPr>
            </w:pPr>
          </w:p>
        </w:tc>
        <w:tc>
          <w:tcPr>
            <w:tcW w:w="1019" w:type="dxa"/>
            <w:vAlign w:val="top"/>
          </w:tcPr>
          <w:p w14:paraId="62132360">
            <w:pPr>
              <w:pStyle w:val="11"/>
              <w:spacing w:before="158" w:line="189" w:lineRule="auto"/>
              <w:ind w:left="155"/>
            </w:pPr>
            <w:r>
              <w:rPr>
                <w:b/>
                <w:bCs/>
                <w:spacing w:val="-1"/>
              </w:rPr>
              <w:t>9500.00</w:t>
            </w:r>
          </w:p>
        </w:tc>
        <w:tc>
          <w:tcPr>
            <w:tcW w:w="931" w:type="dxa"/>
            <w:vAlign w:val="top"/>
          </w:tcPr>
          <w:p w14:paraId="0424E9E2">
            <w:pPr>
              <w:pStyle w:val="11"/>
              <w:spacing w:before="158" w:line="189" w:lineRule="auto"/>
              <w:ind w:left="112"/>
            </w:pPr>
            <w:r>
              <w:rPr>
                <w:b/>
                <w:bCs/>
                <w:spacing w:val="-1"/>
              </w:rPr>
              <w:t>9500.00</w:t>
            </w:r>
          </w:p>
        </w:tc>
        <w:tc>
          <w:tcPr>
            <w:tcW w:w="4270" w:type="dxa"/>
            <w:gridSpan w:val="3"/>
            <w:vAlign w:val="top"/>
          </w:tcPr>
          <w:p w14:paraId="2206FE0D">
            <w:pPr>
              <w:pStyle w:val="11"/>
              <w:spacing w:before="148" w:line="189" w:lineRule="auto"/>
              <w:ind w:left="1693"/>
              <w:rPr>
                <w:rFonts w:ascii="仿宋" w:hAnsi="仿宋" w:eastAsia="仿宋" w:cs="仿宋"/>
              </w:rPr>
            </w:pPr>
            <w:r>
              <w:rPr>
                <w:rFonts w:ascii="仿宋" w:hAnsi="仿宋" w:eastAsia="仿宋" w:cs="仿宋"/>
                <w:b/>
                <w:bCs/>
                <w:spacing w:val="-5"/>
              </w:rPr>
              <w:t>一</w:t>
            </w:r>
            <w:r>
              <w:rPr>
                <w:b/>
                <w:bCs/>
                <w:spacing w:val="-5"/>
              </w:rPr>
              <w:t>+</w:t>
            </w:r>
            <w:r>
              <w:rPr>
                <w:rFonts w:ascii="仿宋" w:hAnsi="仿宋" w:eastAsia="仿宋" w:cs="仿宋"/>
                <w:b/>
                <w:bCs/>
                <w:spacing w:val="-5"/>
              </w:rPr>
              <w:t>二</w:t>
            </w:r>
            <w:r>
              <w:rPr>
                <w:b/>
                <w:bCs/>
                <w:spacing w:val="-5"/>
              </w:rPr>
              <w:t>+</w:t>
            </w:r>
            <w:r>
              <w:rPr>
                <w:rFonts w:ascii="仿宋" w:hAnsi="仿宋" w:eastAsia="仿宋" w:cs="仿宋"/>
                <w:b/>
                <w:bCs/>
                <w:spacing w:val="-5"/>
              </w:rPr>
              <w:t>三</w:t>
            </w:r>
          </w:p>
        </w:tc>
        <w:tc>
          <w:tcPr>
            <w:tcW w:w="1825" w:type="dxa"/>
            <w:vAlign w:val="top"/>
          </w:tcPr>
          <w:p w14:paraId="608BEBA3">
            <w:pPr>
              <w:rPr>
                <w:rFonts w:ascii="Arial"/>
                <w:sz w:val="21"/>
              </w:rPr>
            </w:pPr>
          </w:p>
        </w:tc>
      </w:tr>
    </w:tbl>
    <w:p w14:paraId="27FFE4B6">
      <w:pPr>
        <w:pStyle w:val="2"/>
      </w:pPr>
    </w:p>
    <w:p w14:paraId="633D6ED5">
      <w:pPr>
        <w:sectPr>
          <w:footerReference r:id="rId8" w:type="default"/>
          <w:pgSz w:w="16840" w:h="11900"/>
          <w:pgMar w:top="400" w:right="1308" w:bottom="1193" w:left="1305" w:header="0" w:footer="960" w:gutter="0"/>
          <w:pgNumType w:fmt="decimal"/>
          <w:cols w:space="720" w:num="1"/>
        </w:sectPr>
      </w:pPr>
    </w:p>
    <w:p w14:paraId="3EF755CF">
      <w:pPr>
        <w:pStyle w:val="2"/>
        <w:spacing w:line="319" w:lineRule="auto"/>
      </w:pPr>
    </w:p>
    <w:p w14:paraId="3F3D9DE3">
      <w:pPr>
        <w:pStyle w:val="2"/>
        <w:spacing w:line="320" w:lineRule="auto"/>
      </w:pPr>
    </w:p>
    <w:p w14:paraId="5A5A6B61">
      <w:pPr>
        <w:pStyle w:val="2"/>
        <w:spacing w:line="320" w:lineRule="auto"/>
      </w:pPr>
    </w:p>
    <w:p w14:paraId="296C4A85">
      <w:pPr>
        <w:spacing w:before="101" w:line="229" w:lineRule="auto"/>
        <w:ind w:left="129" w:firstLine="618" w:firstLineChars="200"/>
        <w:outlineLvl w:val="1"/>
        <w:rPr>
          <w:rFonts w:ascii="仿宋" w:hAnsi="仿宋" w:eastAsia="仿宋" w:cs="仿宋"/>
          <w:sz w:val="31"/>
          <w:szCs w:val="31"/>
        </w:rPr>
      </w:pPr>
      <w:bookmarkStart w:id="9" w:name="bookmark11"/>
      <w:bookmarkEnd w:id="9"/>
      <w:r>
        <w:rPr>
          <w:rFonts w:ascii="仿宋" w:hAnsi="仿宋" w:eastAsia="仿宋" w:cs="仿宋"/>
          <w:b/>
          <w:bCs/>
          <w:spacing w:val="-1"/>
          <w:sz w:val="31"/>
          <w:szCs w:val="31"/>
        </w:rPr>
        <w:t>3.2</w:t>
      </w:r>
      <w:r>
        <w:rPr>
          <w:rFonts w:ascii="仿宋" w:hAnsi="仿宋" w:eastAsia="仿宋" w:cs="仿宋"/>
          <w:spacing w:val="48"/>
          <w:sz w:val="31"/>
          <w:szCs w:val="31"/>
        </w:rPr>
        <w:t xml:space="preserve"> </w:t>
      </w:r>
      <w:r>
        <w:rPr>
          <w:rFonts w:ascii="仿宋" w:hAnsi="仿宋" w:eastAsia="仿宋" w:cs="仿宋"/>
          <w:b/>
          <w:bCs/>
          <w:spacing w:val="-1"/>
          <w:sz w:val="31"/>
          <w:szCs w:val="31"/>
        </w:rPr>
        <w:t>资金筹措方案</w:t>
      </w:r>
    </w:p>
    <w:p w14:paraId="1F347B1E">
      <w:pPr>
        <w:spacing w:before="230" w:line="222" w:lineRule="auto"/>
        <w:ind w:left="127" w:firstLine="530" w:firstLineChars="200"/>
        <w:outlineLvl w:val="2"/>
        <w:rPr>
          <w:rFonts w:ascii="仿宋" w:hAnsi="仿宋" w:eastAsia="仿宋" w:cs="仿宋"/>
          <w:sz w:val="28"/>
          <w:szCs w:val="28"/>
        </w:rPr>
      </w:pPr>
      <w:r>
        <w:rPr>
          <w:rFonts w:ascii="仿宋" w:hAnsi="仿宋" w:eastAsia="仿宋" w:cs="仿宋"/>
          <w:b/>
          <w:bCs/>
          <w:spacing w:val="-8"/>
          <w:sz w:val="28"/>
          <w:szCs w:val="28"/>
        </w:rPr>
        <w:t>3.2.1</w:t>
      </w:r>
      <w:r>
        <w:rPr>
          <w:rFonts w:ascii="仿宋" w:hAnsi="仿宋" w:eastAsia="仿宋" w:cs="仿宋"/>
          <w:spacing w:val="39"/>
          <w:sz w:val="28"/>
          <w:szCs w:val="28"/>
        </w:rPr>
        <w:t xml:space="preserve"> </w:t>
      </w:r>
      <w:r>
        <w:rPr>
          <w:rFonts w:ascii="仿宋" w:hAnsi="仿宋" w:eastAsia="仿宋" w:cs="仿宋"/>
          <w:b/>
          <w:bCs/>
          <w:spacing w:val="-8"/>
          <w:sz w:val="28"/>
          <w:szCs w:val="28"/>
        </w:rPr>
        <w:t>资金来源</w:t>
      </w:r>
    </w:p>
    <w:p w14:paraId="50353067">
      <w:pPr>
        <w:spacing w:before="211" w:line="357" w:lineRule="auto"/>
        <w:ind w:left="145" w:right="242" w:firstLine="545"/>
        <w:rPr>
          <w:rFonts w:ascii="仿宋" w:hAnsi="仿宋" w:eastAsia="仿宋" w:cs="仿宋"/>
          <w:sz w:val="28"/>
          <w:szCs w:val="28"/>
        </w:rPr>
      </w:pPr>
      <w:r>
        <w:rPr>
          <w:rFonts w:ascii="仿宋" w:hAnsi="仿宋" w:eastAsia="仿宋" w:cs="仿宋"/>
          <w:spacing w:val="-3"/>
          <w:sz w:val="28"/>
          <w:szCs w:val="28"/>
        </w:rPr>
        <w:t>本项目总投资9500.00</w:t>
      </w:r>
      <w:r>
        <w:rPr>
          <w:rFonts w:ascii="仿宋" w:hAnsi="仿宋" w:eastAsia="仿宋" w:cs="仿宋"/>
          <w:spacing w:val="-42"/>
          <w:sz w:val="28"/>
          <w:szCs w:val="28"/>
        </w:rPr>
        <w:t xml:space="preserve"> </w:t>
      </w:r>
      <w:r>
        <w:rPr>
          <w:rFonts w:ascii="仿宋" w:hAnsi="仿宋" w:eastAsia="仿宋" w:cs="仿宋"/>
          <w:spacing w:val="-3"/>
          <w:sz w:val="28"/>
          <w:szCs w:val="28"/>
        </w:rPr>
        <w:t>万元。资金来源于天全县财政预算（作为项目</w:t>
      </w:r>
      <w:r>
        <w:rPr>
          <w:rFonts w:ascii="仿宋" w:hAnsi="仿宋" w:eastAsia="仿宋" w:cs="仿宋"/>
          <w:sz w:val="28"/>
          <w:szCs w:val="28"/>
        </w:rPr>
        <w:t xml:space="preserve"> </w:t>
      </w:r>
      <w:r>
        <w:rPr>
          <w:rFonts w:ascii="仿宋" w:hAnsi="仿宋" w:eastAsia="仿宋" w:cs="仿宋"/>
          <w:spacing w:val="-2"/>
          <w:sz w:val="28"/>
          <w:szCs w:val="28"/>
        </w:rPr>
        <w:t>资本金）和申请发行地方政府专项债券。</w:t>
      </w:r>
    </w:p>
    <w:p w14:paraId="4256DCF2">
      <w:pPr>
        <w:spacing w:before="4" w:line="359" w:lineRule="auto"/>
        <w:ind w:left="132" w:firstLine="572"/>
        <w:jc w:val="both"/>
        <w:rPr>
          <w:rFonts w:ascii="仿宋" w:hAnsi="仿宋" w:eastAsia="仿宋" w:cs="仿宋"/>
          <w:sz w:val="28"/>
          <w:szCs w:val="28"/>
        </w:rPr>
      </w:pPr>
      <w:r>
        <w:rPr>
          <w:rFonts w:ascii="仿宋" w:hAnsi="仿宋" w:eastAsia="仿宋" w:cs="仿宋"/>
          <w:spacing w:val="-7"/>
          <w:sz w:val="28"/>
          <w:szCs w:val="28"/>
        </w:rPr>
        <w:t>资本金来源已落实。项目资本金为3000.00</w:t>
      </w:r>
      <w:r>
        <w:rPr>
          <w:rFonts w:ascii="仿宋" w:hAnsi="仿宋" w:eastAsia="仿宋" w:cs="仿宋"/>
          <w:spacing w:val="-65"/>
          <w:sz w:val="28"/>
          <w:szCs w:val="28"/>
        </w:rPr>
        <w:t xml:space="preserve"> </w:t>
      </w:r>
      <w:r>
        <w:rPr>
          <w:rFonts w:ascii="仿宋" w:hAnsi="仿宋" w:eastAsia="仿宋" w:cs="仿宋"/>
          <w:spacing w:val="-7"/>
          <w:sz w:val="28"/>
          <w:szCs w:val="28"/>
        </w:rPr>
        <w:t>万元，占总投资的31.58%,。</w:t>
      </w:r>
      <w:r>
        <w:rPr>
          <w:rFonts w:ascii="仿宋" w:hAnsi="仿宋" w:eastAsia="仿宋" w:cs="仿宋"/>
          <w:sz w:val="28"/>
          <w:szCs w:val="28"/>
        </w:rPr>
        <w:t xml:space="preserve"> </w:t>
      </w:r>
      <w:r>
        <w:rPr>
          <w:rFonts w:ascii="仿宋" w:hAnsi="仿宋" w:eastAsia="仿宋" w:cs="仿宋"/>
          <w:spacing w:val="-5"/>
          <w:sz w:val="28"/>
          <w:szCs w:val="28"/>
        </w:rPr>
        <w:t>项目资本金来源于雅安市天全县财政预算资</w:t>
      </w:r>
      <w:r>
        <w:rPr>
          <w:rFonts w:ascii="仿宋" w:hAnsi="仿宋" w:eastAsia="仿宋" w:cs="仿宋"/>
          <w:spacing w:val="-6"/>
          <w:sz w:val="28"/>
          <w:szCs w:val="28"/>
        </w:rPr>
        <w:t>金，天全县财政局已出具说明，</w:t>
      </w:r>
      <w:r>
        <w:rPr>
          <w:rFonts w:ascii="仿宋" w:hAnsi="仿宋" w:eastAsia="仿宋" w:cs="仿宋"/>
          <w:sz w:val="28"/>
          <w:szCs w:val="28"/>
        </w:rPr>
        <w:t xml:space="preserve"> </w:t>
      </w:r>
      <w:r>
        <w:rPr>
          <w:rFonts w:ascii="仿宋" w:hAnsi="仿宋" w:eastAsia="仿宋" w:cs="仿宋"/>
          <w:spacing w:val="-1"/>
          <w:sz w:val="28"/>
          <w:szCs w:val="28"/>
        </w:rPr>
        <w:t>为保障项目实施，同意将本项目资本金分年度纳入地方财政预算。</w:t>
      </w:r>
    </w:p>
    <w:p w14:paraId="44160A61">
      <w:pPr>
        <w:spacing w:before="119" w:line="359" w:lineRule="auto"/>
        <w:ind w:left="133" w:right="242" w:firstLine="556"/>
        <w:jc w:val="both"/>
        <w:rPr>
          <w:rFonts w:ascii="仿宋" w:hAnsi="仿宋" w:eastAsia="仿宋" w:cs="仿宋"/>
          <w:sz w:val="28"/>
          <w:szCs w:val="28"/>
        </w:rPr>
      </w:pPr>
      <w:r>
        <w:rPr>
          <w:rFonts w:ascii="仿宋" w:hAnsi="仿宋" w:eastAsia="仿宋" w:cs="仿宋"/>
          <w:spacing w:val="-5"/>
          <w:sz w:val="28"/>
          <w:szCs w:val="28"/>
        </w:rPr>
        <w:t>拟申请发行</w:t>
      </w:r>
      <w:r>
        <w:rPr>
          <w:rFonts w:ascii="仿宋" w:hAnsi="仿宋" w:eastAsia="仿宋" w:cs="仿宋"/>
          <w:spacing w:val="-40"/>
          <w:sz w:val="28"/>
          <w:szCs w:val="28"/>
        </w:rPr>
        <w:t xml:space="preserve"> </w:t>
      </w:r>
      <w:r>
        <w:rPr>
          <w:rFonts w:ascii="仿宋" w:hAnsi="仿宋" w:eastAsia="仿宋" w:cs="仿宋"/>
          <w:spacing w:val="-5"/>
          <w:sz w:val="28"/>
          <w:szCs w:val="28"/>
        </w:rPr>
        <w:t>10</w:t>
      </w:r>
      <w:r>
        <w:rPr>
          <w:rFonts w:ascii="仿宋" w:hAnsi="仿宋" w:eastAsia="仿宋" w:cs="仿宋"/>
          <w:spacing w:val="-45"/>
          <w:sz w:val="28"/>
          <w:szCs w:val="28"/>
        </w:rPr>
        <w:t xml:space="preserve"> </w:t>
      </w:r>
      <w:r>
        <w:rPr>
          <w:rFonts w:ascii="仿宋" w:hAnsi="仿宋" w:eastAsia="仿宋" w:cs="仿宋"/>
          <w:spacing w:val="-5"/>
          <w:sz w:val="28"/>
          <w:szCs w:val="28"/>
        </w:rPr>
        <w:t>年期地方政府专项债券</w:t>
      </w:r>
      <w:r>
        <w:rPr>
          <w:rFonts w:ascii="仿宋" w:hAnsi="仿宋" w:eastAsia="仿宋" w:cs="仿宋"/>
          <w:spacing w:val="-59"/>
          <w:sz w:val="28"/>
          <w:szCs w:val="28"/>
        </w:rPr>
        <w:t xml:space="preserve"> </w:t>
      </w:r>
      <w:r>
        <w:rPr>
          <w:rFonts w:ascii="仿宋" w:hAnsi="仿宋" w:eastAsia="仿宋" w:cs="仿宋"/>
          <w:spacing w:val="-5"/>
          <w:sz w:val="28"/>
          <w:szCs w:val="28"/>
        </w:rPr>
        <w:t>6500.00</w:t>
      </w:r>
      <w:r>
        <w:rPr>
          <w:rFonts w:ascii="仿宋" w:hAnsi="仿宋" w:eastAsia="仿宋" w:cs="仿宋"/>
          <w:spacing w:val="-51"/>
          <w:sz w:val="28"/>
          <w:szCs w:val="28"/>
        </w:rPr>
        <w:t xml:space="preserve"> </w:t>
      </w:r>
      <w:r>
        <w:rPr>
          <w:rFonts w:ascii="仿宋" w:hAnsi="仿宋" w:eastAsia="仿宋" w:cs="仿宋"/>
          <w:spacing w:val="-5"/>
          <w:sz w:val="28"/>
          <w:szCs w:val="28"/>
        </w:rPr>
        <w:t>万元（202</w:t>
      </w:r>
      <w:r>
        <w:rPr>
          <w:rFonts w:ascii="仿宋" w:hAnsi="仿宋" w:eastAsia="仿宋" w:cs="仿宋"/>
          <w:spacing w:val="-6"/>
          <w:sz w:val="28"/>
          <w:szCs w:val="28"/>
        </w:rPr>
        <w:t>5</w:t>
      </w:r>
      <w:r>
        <w:rPr>
          <w:rFonts w:ascii="仿宋" w:hAnsi="仿宋" w:eastAsia="仿宋" w:cs="仿宋"/>
          <w:spacing w:val="-45"/>
          <w:sz w:val="28"/>
          <w:szCs w:val="28"/>
        </w:rPr>
        <w:t xml:space="preserve"> </w:t>
      </w:r>
      <w:r>
        <w:rPr>
          <w:rFonts w:ascii="仿宋" w:hAnsi="仿宋" w:eastAsia="仿宋" w:cs="仿宋"/>
          <w:spacing w:val="-6"/>
          <w:sz w:val="28"/>
          <w:szCs w:val="28"/>
        </w:rPr>
        <w:t>年申请发</w:t>
      </w:r>
      <w:r>
        <w:rPr>
          <w:rFonts w:ascii="仿宋" w:hAnsi="仿宋" w:eastAsia="仿宋" w:cs="仿宋"/>
          <w:spacing w:val="-1"/>
          <w:sz w:val="28"/>
          <w:szCs w:val="28"/>
        </w:rPr>
        <w:t>行</w:t>
      </w:r>
      <w:r>
        <w:rPr>
          <w:rFonts w:ascii="仿宋" w:hAnsi="仿宋" w:eastAsia="仿宋" w:cs="仿宋"/>
          <w:spacing w:val="-55"/>
          <w:sz w:val="28"/>
          <w:szCs w:val="28"/>
        </w:rPr>
        <w:t xml:space="preserve"> </w:t>
      </w:r>
      <w:r>
        <w:rPr>
          <w:rFonts w:ascii="仿宋" w:hAnsi="仿宋" w:eastAsia="仿宋" w:cs="仿宋"/>
          <w:spacing w:val="-1"/>
          <w:sz w:val="28"/>
          <w:szCs w:val="28"/>
        </w:rPr>
        <w:t>6500.00</w:t>
      </w:r>
      <w:r>
        <w:rPr>
          <w:rFonts w:ascii="仿宋" w:hAnsi="仿宋" w:eastAsia="仿宋" w:cs="仿宋"/>
          <w:spacing w:val="-46"/>
          <w:sz w:val="28"/>
          <w:szCs w:val="28"/>
        </w:rPr>
        <w:t xml:space="preserve"> </w:t>
      </w:r>
      <w:r>
        <w:rPr>
          <w:rFonts w:ascii="仿宋" w:hAnsi="仿宋" w:eastAsia="仿宋" w:cs="仿宋"/>
          <w:spacing w:val="-1"/>
          <w:sz w:val="28"/>
          <w:szCs w:val="28"/>
        </w:rPr>
        <w:t>万元</w:t>
      </w:r>
      <w:r>
        <w:rPr>
          <w:rFonts w:ascii="仿宋" w:hAnsi="仿宋" w:eastAsia="仿宋" w:cs="仿宋"/>
          <w:spacing w:val="21"/>
          <w:sz w:val="28"/>
          <w:szCs w:val="28"/>
        </w:rPr>
        <w:t>），</w:t>
      </w:r>
      <w:r>
        <w:rPr>
          <w:rFonts w:ascii="仿宋" w:hAnsi="仿宋" w:eastAsia="仿宋" w:cs="仿宋"/>
          <w:spacing w:val="-1"/>
          <w:sz w:val="28"/>
          <w:szCs w:val="28"/>
        </w:rPr>
        <w:t>利率按照</w:t>
      </w:r>
      <w:r>
        <w:rPr>
          <w:rFonts w:ascii="仿宋" w:hAnsi="仿宋" w:eastAsia="仿宋" w:cs="仿宋"/>
          <w:spacing w:val="-50"/>
          <w:sz w:val="28"/>
          <w:szCs w:val="28"/>
        </w:rPr>
        <w:t xml:space="preserve"> </w:t>
      </w:r>
      <w:r>
        <w:rPr>
          <w:rFonts w:ascii="仿宋" w:hAnsi="仿宋" w:eastAsia="仿宋" w:cs="仿宋"/>
          <w:spacing w:val="-1"/>
          <w:sz w:val="28"/>
          <w:szCs w:val="28"/>
        </w:rPr>
        <w:t>3.2%计算（根据市场发行相同期限、相同</w:t>
      </w:r>
      <w:r>
        <w:rPr>
          <w:rFonts w:ascii="仿宋" w:hAnsi="仿宋" w:eastAsia="仿宋" w:cs="仿宋"/>
          <w:sz w:val="28"/>
          <w:szCs w:val="28"/>
        </w:rPr>
        <w:t xml:space="preserve"> </w:t>
      </w:r>
      <w:r>
        <w:rPr>
          <w:rFonts w:ascii="仿宋" w:hAnsi="仿宋" w:eastAsia="仿宋" w:cs="仿宋"/>
          <w:spacing w:val="-3"/>
          <w:sz w:val="28"/>
          <w:szCs w:val="28"/>
        </w:rPr>
        <w:t>品种债券估计）。</w:t>
      </w:r>
    </w:p>
    <w:p w14:paraId="2683F89A">
      <w:pPr>
        <w:spacing w:before="120" w:line="222" w:lineRule="auto"/>
        <w:ind w:left="691"/>
        <w:rPr>
          <w:rFonts w:ascii="仿宋" w:hAnsi="仿宋" w:eastAsia="仿宋" w:cs="仿宋"/>
          <w:sz w:val="28"/>
          <w:szCs w:val="28"/>
        </w:rPr>
      </w:pPr>
      <w:r>
        <w:rPr>
          <w:rFonts w:ascii="仿宋" w:hAnsi="仿宋" w:eastAsia="仿宋" w:cs="仿宋"/>
          <w:spacing w:val="-1"/>
          <w:sz w:val="28"/>
          <w:szCs w:val="28"/>
        </w:rPr>
        <w:t>本项目除发行专项债券外无其他贷款或债务资金。</w:t>
      </w:r>
    </w:p>
    <w:p w14:paraId="164E3719">
      <w:pPr>
        <w:pStyle w:val="2"/>
        <w:spacing w:line="244" w:lineRule="auto"/>
      </w:pPr>
    </w:p>
    <w:p w14:paraId="28658CCB">
      <w:pPr>
        <w:spacing w:before="78" w:line="222" w:lineRule="auto"/>
        <w:ind w:left="3705"/>
        <w:rPr>
          <w:rFonts w:ascii="仿宋" w:hAnsi="仿宋" w:eastAsia="仿宋" w:cs="仿宋"/>
          <w:sz w:val="24"/>
          <w:szCs w:val="24"/>
        </w:rPr>
      </w:pPr>
      <w:r>
        <w:rPr>
          <w:rFonts w:ascii="仿宋" w:hAnsi="仿宋" w:eastAsia="仿宋" w:cs="仿宋"/>
          <w:b/>
          <w:bCs/>
          <w:spacing w:val="-5"/>
          <w:sz w:val="24"/>
          <w:szCs w:val="24"/>
        </w:rPr>
        <w:t>项目筹资情况表</w:t>
      </w:r>
    </w:p>
    <w:p w14:paraId="18B6394D">
      <w:pPr>
        <w:spacing w:before="22" w:line="212" w:lineRule="auto"/>
        <w:ind w:left="6315"/>
        <w:rPr>
          <w:rFonts w:ascii="仿宋" w:hAnsi="仿宋" w:eastAsia="仿宋" w:cs="仿宋"/>
          <w:sz w:val="24"/>
          <w:szCs w:val="24"/>
        </w:rPr>
      </w:pPr>
      <w:r>
        <w:rPr>
          <w:rFonts w:ascii="仿宋" w:hAnsi="仿宋" w:eastAsia="仿宋" w:cs="仿宋"/>
          <w:b/>
          <w:bCs/>
          <w:spacing w:val="-5"/>
          <w:sz w:val="24"/>
          <w:szCs w:val="24"/>
        </w:rPr>
        <w:t>金额单位：万元</w:t>
      </w:r>
    </w:p>
    <w:tbl>
      <w:tblPr>
        <w:tblStyle w:val="10"/>
        <w:tblW w:w="905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6"/>
        <w:gridCol w:w="2468"/>
        <w:gridCol w:w="2759"/>
        <w:gridCol w:w="2085"/>
      </w:tblGrid>
      <w:tr w14:paraId="09CDC7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746" w:type="dxa"/>
            <w:vAlign w:val="top"/>
          </w:tcPr>
          <w:p w14:paraId="3F730F4C">
            <w:pPr>
              <w:spacing w:before="36" w:line="207" w:lineRule="auto"/>
              <w:ind w:left="664"/>
              <w:rPr>
                <w:rFonts w:ascii="仿宋" w:hAnsi="仿宋" w:eastAsia="仿宋" w:cs="仿宋"/>
                <w:sz w:val="22"/>
                <w:szCs w:val="22"/>
              </w:rPr>
            </w:pPr>
            <w:r>
              <w:rPr>
                <w:rFonts w:ascii="仿宋" w:hAnsi="仿宋" w:eastAsia="仿宋" w:cs="仿宋"/>
                <w:spacing w:val="-7"/>
                <w:sz w:val="22"/>
                <w:szCs w:val="22"/>
              </w:rPr>
              <w:t>序号</w:t>
            </w:r>
          </w:p>
        </w:tc>
        <w:tc>
          <w:tcPr>
            <w:tcW w:w="2468" w:type="dxa"/>
            <w:vAlign w:val="top"/>
          </w:tcPr>
          <w:p w14:paraId="535AF981">
            <w:pPr>
              <w:spacing w:before="36" w:line="207" w:lineRule="auto"/>
              <w:ind w:left="1026"/>
              <w:rPr>
                <w:rFonts w:ascii="仿宋" w:hAnsi="仿宋" w:eastAsia="仿宋" w:cs="仿宋"/>
                <w:sz w:val="22"/>
                <w:szCs w:val="22"/>
              </w:rPr>
            </w:pPr>
            <w:r>
              <w:rPr>
                <w:rFonts w:ascii="仿宋" w:hAnsi="仿宋" w:eastAsia="仿宋" w:cs="仿宋"/>
                <w:spacing w:val="-7"/>
                <w:sz w:val="22"/>
                <w:szCs w:val="22"/>
              </w:rPr>
              <w:t>项目</w:t>
            </w:r>
          </w:p>
        </w:tc>
        <w:tc>
          <w:tcPr>
            <w:tcW w:w="2759" w:type="dxa"/>
            <w:vAlign w:val="top"/>
          </w:tcPr>
          <w:p w14:paraId="7C54DC58">
            <w:pPr>
              <w:spacing w:before="36" w:line="207" w:lineRule="auto"/>
              <w:ind w:left="1171"/>
              <w:rPr>
                <w:rFonts w:ascii="仿宋" w:hAnsi="仿宋" w:eastAsia="仿宋" w:cs="仿宋"/>
                <w:sz w:val="22"/>
                <w:szCs w:val="22"/>
              </w:rPr>
            </w:pPr>
            <w:r>
              <w:rPr>
                <w:rFonts w:ascii="仿宋" w:hAnsi="仿宋" w:eastAsia="仿宋" w:cs="仿宋"/>
                <w:spacing w:val="-7"/>
                <w:sz w:val="22"/>
                <w:szCs w:val="22"/>
              </w:rPr>
              <w:t>金额</w:t>
            </w:r>
          </w:p>
        </w:tc>
        <w:tc>
          <w:tcPr>
            <w:tcW w:w="2085" w:type="dxa"/>
            <w:vAlign w:val="top"/>
          </w:tcPr>
          <w:p w14:paraId="6290A6CC">
            <w:pPr>
              <w:spacing w:before="36" w:line="207" w:lineRule="auto"/>
              <w:ind w:left="871"/>
              <w:rPr>
                <w:rFonts w:ascii="仿宋" w:hAnsi="仿宋" w:eastAsia="仿宋" w:cs="仿宋"/>
                <w:sz w:val="22"/>
                <w:szCs w:val="22"/>
              </w:rPr>
            </w:pPr>
            <w:r>
              <w:rPr>
                <w:rFonts w:ascii="仿宋" w:hAnsi="仿宋" w:eastAsia="仿宋" w:cs="仿宋"/>
                <w:spacing w:val="-26"/>
                <w:sz w:val="22"/>
                <w:szCs w:val="22"/>
              </w:rPr>
              <w:t>占比</w:t>
            </w:r>
          </w:p>
        </w:tc>
      </w:tr>
      <w:tr w14:paraId="51C08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746" w:type="dxa"/>
            <w:vAlign w:val="top"/>
          </w:tcPr>
          <w:p w14:paraId="396F7501">
            <w:pPr>
              <w:spacing w:before="33" w:line="207" w:lineRule="auto"/>
              <w:ind w:left="839"/>
              <w:rPr>
                <w:rFonts w:ascii="仿宋" w:hAnsi="仿宋" w:eastAsia="仿宋" w:cs="仿宋"/>
                <w:sz w:val="22"/>
                <w:szCs w:val="22"/>
              </w:rPr>
            </w:pPr>
            <w:r>
              <w:rPr>
                <w:rFonts w:ascii="仿宋" w:hAnsi="仿宋" w:eastAsia="仿宋" w:cs="仿宋"/>
                <w:sz w:val="22"/>
                <w:szCs w:val="22"/>
              </w:rPr>
              <w:t>1</w:t>
            </w:r>
          </w:p>
        </w:tc>
        <w:tc>
          <w:tcPr>
            <w:tcW w:w="2468" w:type="dxa"/>
            <w:vAlign w:val="top"/>
          </w:tcPr>
          <w:p w14:paraId="237AD3AF">
            <w:pPr>
              <w:spacing w:before="33" w:line="207" w:lineRule="auto"/>
              <w:ind w:left="695"/>
              <w:rPr>
                <w:rFonts w:ascii="仿宋" w:hAnsi="仿宋" w:eastAsia="仿宋" w:cs="仿宋"/>
                <w:sz w:val="22"/>
                <w:szCs w:val="22"/>
              </w:rPr>
            </w:pPr>
            <w:r>
              <w:rPr>
                <w:rFonts w:ascii="仿宋" w:hAnsi="仿宋" w:eastAsia="仿宋" w:cs="仿宋"/>
                <w:spacing w:val="-3"/>
                <w:sz w:val="22"/>
                <w:szCs w:val="22"/>
              </w:rPr>
              <w:t>项目资本金</w:t>
            </w:r>
          </w:p>
        </w:tc>
        <w:tc>
          <w:tcPr>
            <w:tcW w:w="2759" w:type="dxa"/>
            <w:vAlign w:val="top"/>
          </w:tcPr>
          <w:p w14:paraId="57A5CB48">
            <w:pPr>
              <w:spacing w:before="33" w:line="207" w:lineRule="auto"/>
              <w:ind w:left="1224"/>
              <w:rPr>
                <w:rFonts w:ascii="宋体" w:hAnsi="宋体" w:eastAsia="宋体" w:cs="宋体"/>
                <w:sz w:val="22"/>
                <w:szCs w:val="22"/>
              </w:rPr>
            </w:pPr>
            <w:r>
              <w:rPr>
                <w:rFonts w:ascii="宋体" w:hAnsi="宋体" w:eastAsia="宋体" w:cs="宋体"/>
                <w:spacing w:val="-2"/>
                <w:sz w:val="22"/>
                <w:szCs w:val="22"/>
              </w:rPr>
              <w:t>3000.00</w:t>
            </w:r>
          </w:p>
        </w:tc>
        <w:tc>
          <w:tcPr>
            <w:tcW w:w="2085" w:type="dxa"/>
            <w:vAlign w:val="top"/>
          </w:tcPr>
          <w:p w14:paraId="15253086">
            <w:pPr>
              <w:spacing w:before="33" w:line="207" w:lineRule="auto"/>
              <w:ind w:left="720"/>
              <w:rPr>
                <w:rFonts w:ascii="仿宋" w:hAnsi="仿宋" w:eastAsia="仿宋" w:cs="仿宋"/>
                <w:sz w:val="22"/>
                <w:szCs w:val="22"/>
              </w:rPr>
            </w:pPr>
            <w:r>
              <w:rPr>
                <w:rFonts w:ascii="仿宋" w:hAnsi="仿宋" w:eastAsia="仿宋" w:cs="仿宋"/>
                <w:spacing w:val="-2"/>
                <w:sz w:val="22"/>
                <w:szCs w:val="22"/>
              </w:rPr>
              <w:t>31.58%</w:t>
            </w:r>
          </w:p>
        </w:tc>
      </w:tr>
      <w:tr w14:paraId="274EB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9" w:hRule="atLeast"/>
        </w:trPr>
        <w:tc>
          <w:tcPr>
            <w:tcW w:w="1746" w:type="dxa"/>
            <w:vAlign w:val="top"/>
          </w:tcPr>
          <w:p w14:paraId="456658D0">
            <w:pPr>
              <w:spacing w:before="33" w:line="206" w:lineRule="auto"/>
              <w:ind w:left="825"/>
              <w:rPr>
                <w:rFonts w:ascii="仿宋" w:hAnsi="仿宋" w:eastAsia="仿宋" w:cs="仿宋"/>
                <w:sz w:val="22"/>
                <w:szCs w:val="22"/>
              </w:rPr>
            </w:pPr>
            <w:r>
              <w:rPr>
                <w:rFonts w:ascii="仿宋" w:hAnsi="仿宋" w:eastAsia="仿宋" w:cs="仿宋"/>
                <w:sz w:val="22"/>
                <w:szCs w:val="22"/>
              </w:rPr>
              <w:t>2</w:t>
            </w:r>
          </w:p>
        </w:tc>
        <w:tc>
          <w:tcPr>
            <w:tcW w:w="2468" w:type="dxa"/>
            <w:vAlign w:val="top"/>
          </w:tcPr>
          <w:p w14:paraId="62AD28C3">
            <w:pPr>
              <w:spacing w:before="33" w:line="206" w:lineRule="auto"/>
              <w:ind w:left="810"/>
              <w:rPr>
                <w:rFonts w:ascii="仿宋" w:hAnsi="仿宋" w:eastAsia="仿宋" w:cs="仿宋"/>
                <w:sz w:val="22"/>
                <w:szCs w:val="22"/>
              </w:rPr>
            </w:pPr>
            <w:r>
              <w:rPr>
                <w:rFonts w:ascii="仿宋" w:hAnsi="仿宋" w:eastAsia="仿宋" w:cs="仿宋"/>
                <w:spacing w:val="-5"/>
                <w:sz w:val="22"/>
                <w:szCs w:val="22"/>
              </w:rPr>
              <w:t>发债金额</w:t>
            </w:r>
          </w:p>
        </w:tc>
        <w:tc>
          <w:tcPr>
            <w:tcW w:w="2759" w:type="dxa"/>
            <w:vAlign w:val="top"/>
          </w:tcPr>
          <w:p w14:paraId="6D7FF9FB">
            <w:pPr>
              <w:spacing w:before="33" w:line="206" w:lineRule="auto"/>
              <w:ind w:left="1222"/>
              <w:rPr>
                <w:rFonts w:ascii="宋体" w:hAnsi="宋体" w:eastAsia="宋体" w:cs="宋体"/>
                <w:sz w:val="22"/>
                <w:szCs w:val="22"/>
              </w:rPr>
            </w:pPr>
            <w:r>
              <w:rPr>
                <w:rFonts w:ascii="宋体" w:hAnsi="宋体" w:eastAsia="宋体" w:cs="宋体"/>
                <w:spacing w:val="-2"/>
                <w:sz w:val="22"/>
                <w:szCs w:val="22"/>
              </w:rPr>
              <w:t>6500.00</w:t>
            </w:r>
          </w:p>
        </w:tc>
        <w:tc>
          <w:tcPr>
            <w:tcW w:w="2085" w:type="dxa"/>
            <w:vAlign w:val="top"/>
          </w:tcPr>
          <w:p w14:paraId="064E45F4">
            <w:pPr>
              <w:spacing w:before="33" w:line="206" w:lineRule="auto"/>
              <w:ind w:left="718"/>
              <w:rPr>
                <w:rFonts w:ascii="仿宋" w:hAnsi="仿宋" w:eastAsia="仿宋" w:cs="仿宋"/>
                <w:sz w:val="22"/>
                <w:szCs w:val="22"/>
              </w:rPr>
            </w:pPr>
            <w:r>
              <w:rPr>
                <w:rFonts w:ascii="仿宋" w:hAnsi="仿宋" w:eastAsia="仿宋" w:cs="仿宋"/>
                <w:spacing w:val="-2"/>
                <w:sz w:val="22"/>
                <w:szCs w:val="22"/>
              </w:rPr>
              <w:t>68.42%</w:t>
            </w:r>
          </w:p>
        </w:tc>
      </w:tr>
      <w:tr w14:paraId="53D63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746" w:type="dxa"/>
            <w:vAlign w:val="top"/>
          </w:tcPr>
          <w:p w14:paraId="7498B027">
            <w:pPr>
              <w:spacing w:before="35" w:line="208" w:lineRule="auto"/>
              <w:ind w:left="827"/>
              <w:rPr>
                <w:rFonts w:ascii="仿宋" w:hAnsi="仿宋" w:eastAsia="仿宋" w:cs="仿宋"/>
                <w:sz w:val="22"/>
                <w:szCs w:val="22"/>
              </w:rPr>
            </w:pPr>
            <w:r>
              <w:rPr>
                <w:rFonts w:ascii="仿宋" w:hAnsi="仿宋" w:eastAsia="仿宋" w:cs="仿宋"/>
                <w:sz w:val="22"/>
                <w:szCs w:val="22"/>
              </w:rPr>
              <w:t>3</w:t>
            </w:r>
          </w:p>
        </w:tc>
        <w:tc>
          <w:tcPr>
            <w:tcW w:w="2468" w:type="dxa"/>
            <w:vAlign w:val="top"/>
          </w:tcPr>
          <w:p w14:paraId="5C689006">
            <w:pPr>
              <w:spacing w:before="35" w:line="208" w:lineRule="auto"/>
              <w:ind w:left="1031"/>
              <w:rPr>
                <w:rFonts w:ascii="仿宋" w:hAnsi="仿宋" w:eastAsia="仿宋" w:cs="仿宋"/>
                <w:sz w:val="22"/>
                <w:szCs w:val="22"/>
              </w:rPr>
            </w:pPr>
            <w:r>
              <w:rPr>
                <w:rFonts w:ascii="仿宋" w:hAnsi="仿宋" w:eastAsia="仿宋" w:cs="仿宋"/>
                <w:spacing w:val="-10"/>
                <w:sz w:val="22"/>
                <w:szCs w:val="22"/>
              </w:rPr>
              <w:t>合计</w:t>
            </w:r>
          </w:p>
        </w:tc>
        <w:tc>
          <w:tcPr>
            <w:tcW w:w="2759" w:type="dxa"/>
            <w:vAlign w:val="top"/>
          </w:tcPr>
          <w:p w14:paraId="01624C36">
            <w:pPr>
              <w:spacing w:before="35" w:line="208" w:lineRule="auto"/>
              <w:ind w:left="1221"/>
              <w:rPr>
                <w:rFonts w:ascii="宋体" w:hAnsi="宋体" w:eastAsia="宋体" w:cs="宋体"/>
                <w:sz w:val="22"/>
                <w:szCs w:val="22"/>
              </w:rPr>
            </w:pPr>
            <w:r>
              <w:rPr>
                <w:rFonts w:ascii="宋体" w:hAnsi="宋体" w:eastAsia="宋体" w:cs="宋体"/>
                <w:spacing w:val="-2"/>
                <w:sz w:val="22"/>
                <w:szCs w:val="22"/>
              </w:rPr>
              <w:t>9500.00</w:t>
            </w:r>
          </w:p>
        </w:tc>
        <w:tc>
          <w:tcPr>
            <w:tcW w:w="2085" w:type="dxa"/>
            <w:vAlign w:val="top"/>
          </w:tcPr>
          <w:p w14:paraId="445222C8">
            <w:pPr>
              <w:spacing w:before="35" w:line="208" w:lineRule="auto"/>
              <w:ind w:left="677"/>
              <w:rPr>
                <w:rFonts w:ascii="仿宋" w:hAnsi="仿宋" w:eastAsia="仿宋" w:cs="仿宋"/>
                <w:sz w:val="22"/>
                <w:szCs w:val="22"/>
              </w:rPr>
            </w:pPr>
            <w:r>
              <w:rPr>
                <w:rFonts w:ascii="仿宋" w:hAnsi="仿宋" w:eastAsia="仿宋" w:cs="仿宋"/>
                <w:spacing w:val="-4"/>
                <w:sz w:val="22"/>
                <w:szCs w:val="22"/>
              </w:rPr>
              <w:t>100.00%</w:t>
            </w:r>
          </w:p>
        </w:tc>
      </w:tr>
    </w:tbl>
    <w:p w14:paraId="6B5DDA7A">
      <w:pPr>
        <w:pStyle w:val="2"/>
        <w:spacing w:line="259" w:lineRule="auto"/>
      </w:pPr>
    </w:p>
    <w:p w14:paraId="27530001">
      <w:pPr>
        <w:spacing w:before="91" w:line="223" w:lineRule="auto"/>
        <w:ind w:left="127" w:firstLine="550" w:firstLineChars="200"/>
        <w:outlineLvl w:val="2"/>
        <w:rPr>
          <w:rFonts w:ascii="仿宋" w:hAnsi="仿宋" w:eastAsia="仿宋" w:cs="仿宋"/>
          <w:sz w:val="28"/>
          <w:szCs w:val="28"/>
        </w:rPr>
      </w:pPr>
      <w:r>
        <w:rPr>
          <w:rFonts w:ascii="仿宋" w:hAnsi="仿宋" w:eastAsia="仿宋" w:cs="仿宋"/>
          <w:b/>
          <w:bCs/>
          <w:spacing w:val="-3"/>
          <w:sz w:val="28"/>
          <w:szCs w:val="28"/>
        </w:rPr>
        <w:t>3.2.2</w:t>
      </w:r>
      <w:r>
        <w:rPr>
          <w:rFonts w:ascii="仿宋" w:hAnsi="仿宋" w:eastAsia="仿宋" w:cs="仿宋"/>
          <w:spacing w:val="-3"/>
          <w:sz w:val="28"/>
          <w:szCs w:val="28"/>
        </w:rPr>
        <w:t xml:space="preserve"> </w:t>
      </w:r>
      <w:r>
        <w:rPr>
          <w:rFonts w:ascii="仿宋" w:hAnsi="仿宋" w:eastAsia="仿宋" w:cs="仿宋"/>
          <w:b/>
          <w:bCs/>
          <w:spacing w:val="-3"/>
          <w:sz w:val="28"/>
          <w:szCs w:val="28"/>
        </w:rPr>
        <w:t>项目实施计划</w:t>
      </w:r>
    </w:p>
    <w:p w14:paraId="368FAD26">
      <w:pPr>
        <w:spacing w:before="208" w:line="359" w:lineRule="auto"/>
        <w:ind w:left="132" w:right="242" w:firstLine="559"/>
        <w:jc w:val="both"/>
        <w:rPr>
          <w:rFonts w:ascii="仿宋" w:hAnsi="仿宋" w:eastAsia="仿宋" w:cs="仿宋"/>
          <w:sz w:val="28"/>
          <w:szCs w:val="28"/>
        </w:rPr>
      </w:pPr>
      <w:r>
        <w:rPr>
          <w:rFonts w:ascii="仿宋" w:hAnsi="仿宋" w:eastAsia="仿宋" w:cs="仿宋"/>
          <w:spacing w:val="-5"/>
          <w:sz w:val="28"/>
          <w:szCs w:val="28"/>
        </w:rPr>
        <w:t>根据项目的特点，参考建设项目工期定额和单位工程工期定额，结合</w:t>
      </w:r>
      <w:r>
        <w:rPr>
          <w:rFonts w:ascii="仿宋" w:hAnsi="仿宋" w:eastAsia="仿宋" w:cs="仿宋"/>
          <w:spacing w:val="9"/>
          <w:sz w:val="28"/>
          <w:szCs w:val="28"/>
        </w:rPr>
        <w:t xml:space="preserve"> </w:t>
      </w:r>
      <w:r>
        <w:rPr>
          <w:rFonts w:ascii="仿宋" w:hAnsi="仿宋" w:eastAsia="仿宋" w:cs="仿宋"/>
          <w:spacing w:val="-5"/>
          <w:sz w:val="28"/>
          <w:szCs w:val="28"/>
        </w:rPr>
        <w:t>本项目建设规模与内容、工程量大小、建设难易程度、建设条件，社会环</w:t>
      </w:r>
      <w:r>
        <w:rPr>
          <w:rFonts w:ascii="仿宋" w:hAnsi="仿宋" w:eastAsia="仿宋" w:cs="仿宋"/>
          <w:spacing w:val="18"/>
          <w:sz w:val="28"/>
          <w:szCs w:val="28"/>
        </w:rPr>
        <w:t xml:space="preserve"> </w:t>
      </w:r>
      <w:r>
        <w:rPr>
          <w:rFonts w:ascii="仿宋" w:hAnsi="仿宋" w:eastAsia="仿宋" w:cs="仿宋"/>
          <w:spacing w:val="-4"/>
          <w:sz w:val="28"/>
          <w:szCs w:val="28"/>
        </w:rPr>
        <w:t>境影响，以及施工条件等具体状况。确定本项目建设周期 2 年，即 2025</w:t>
      </w:r>
      <w:r>
        <w:rPr>
          <w:rFonts w:ascii="仿宋" w:hAnsi="仿宋" w:eastAsia="仿宋" w:cs="仿宋"/>
          <w:spacing w:val="1"/>
          <w:sz w:val="28"/>
          <w:szCs w:val="28"/>
        </w:rPr>
        <w:t xml:space="preserve"> </w:t>
      </w:r>
      <w:r>
        <w:rPr>
          <w:rFonts w:ascii="仿宋" w:hAnsi="仿宋" w:eastAsia="仿宋" w:cs="仿宋"/>
          <w:spacing w:val="-8"/>
          <w:sz w:val="28"/>
          <w:szCs w:val="28"/>
        </w:rPr>
        <w:t>年</w:t>
      </w:r>
      <w:r>
        <w:rPr>
          <w:rFonts w:hint="eastAsia" w:ascii="仿宋" w:hAnsi="仿宋" w:eastAsia="仿宋" w:cs="仿宋"/>
          <w:spacing w:val="-8"/>
          <w:sz w:val="28"/>
          <w:szCs w:val="28"/>
          <w:lang w:val="en-US" w:eastAsia="zh-CN"/>
        </w:rPr>
        <w:t>11</w:t>
      </w:r>
      <w:r>
        <w:rPr>
          <w:rFonts w:ascii="仿宋" w:hAnsi="仿宋" w:eastAsia="仿宋" w:cs="仿宋"/>
          <w:spacing w:val="-8"/>
          <w:sz w:val="28"/>
          <w:szCs w:val="28"/>
        </w:rPr>
        <w:t>月—2027</w:t>
      </w:r>
      <w:r>
        <w:rPr>
          <w:rFonts w:ascii="仿宋" w:hAnsi="仿宋" w:eastAsia="仿宋" w:cs="仿宋"/>
          <w:spacing w:val="22"/>
          <w:sz w:val="28"/>
          <w:szCs w:val="28"/>
        </w:rPr>
        <w:t xml:space="preserve"> </w:t>
      </w:r>
      <w:r>
        <w:rPr>
          <w:rFonts w:ascii="仿宋" w:hAnsi="仿宋" w:eastAsia="仿宋" w:cs="仿宋"/>
          <w:spacing w:val="-8"/>
          <w:sz w:val="28"/>
          <w:szCs w:val="28"/>
        </w:rPr>
        <w:t>年</w:t>
      </w:r>
      <w:r>
        <w:rPr>
          <w:rFonts w:hint="eastAsia" w:ascii="仿宋" w:hAnsi="仿宋" w:eastAsia="仿宋" w:cs="仿宋"/>
          <w:spacing w:val="-8"/>
          <w:sz w:val="28"/>
          <w:szCs w:val="28"/>
          <w:lang w:val="en-US" w:eastAsia="zh-CN"/>
        </w:rPr>
        <w:t>11</w:t>
      </w:r>
      <w:r>
        <w:rPr>
          <w:rFonts w:ascii="仿宋" w:hAnsi="仿宋" w:eastAsia="仿宋" w:cs="仿宋"/>
          <w:spacing w:val="-8"/>
          <w:sz w:val="28"/>
          <w:szCs w:val="28"/>
        </w:rPr>
        <w:t>月。</w:t>
      </w:r>
    </w:p>
    <w:p w14:paraId="631FE069">
      <w:pPr>
        <w:spacing w:before="1" w:line="220" w:lineRule="auto"/>
        <w:ind w:left="702"/>
        <w:rPr>
          <w:rFonts w:ascii="仿宋" w:hAnsi="仿宋" w:eastAsia="仿宋" w:cs="仿宋"/>
          <w:sz w:val="28"/>
          <w:szCs w:val="28"/>
        </w:rPr>
      </w:pPr>
      <w:r>
        <w:rPr>
          <w:rFonts w:ascii="仿宋" w:hAnsi="仿宋" w:eastAsia="仿宋" w:cs="仿宋"/>
          <w:spacing w:val="-4"/>
          <w:sz w:val="28"/>
          <w:szCs w:val="28"/>
        </w:rPr>
        <w:t>1、前期工作阶段</w:t>
      </w:r>
    </w:p>
    <w:p w14:paraId="38E2BCF9">
      <w:pPr>
        <w:spacing w:before="211" w:line="359" w:lineRule="auto"/>
        <w:ind w:left="130" w:right="179" w:firstLine="562"/>
        <w:rPr>
          <w:rFonts w:ascii="仿宋" w:hAnsi="仿宋" w:eastAsia="仿宋" w:cs="仿宋"/>
          <w:sz w:val="28"/>
          <w:szCs w:val="28"/>
        </w:rPr>
      </w:pPr>
      <w:r>
        <w:rPr>
          <w:rFonts w:ascii="仿宋" w:hAnsi="仿宋" w:eastAsia="仿宋" w:cs="仿宋"/>
          <w:spacing w:val="-5"/>
          <w:sz w:val="28"/>
          <w:szCs w:val="28"/>
        </w:rPr>
        <w:t>编制项目可研报告及报批、完成立项及可研审批，逐步完成项目初步</w:t>
      </w:r>
      <w:r>
        <w:rPr>
          <w:rFonts w:ascii="仿宋" w:hAnsi="仿宋" w:eastAsia="仿宋" w:cs="仿宋"/>
          <w:spacing w:val="8"/>
          <w:sz w:val="28"/>
          <w:szCs w:val="28"/>
        </w:rPr>
        <w:t xml:space="preserve"> </w:t>
      </w:r>
      <w:r>
        <w:rPr>
          <w:rFonts w:ascii="仿宋" w:hAnsi="仿宋" w:eastAsia="仿宋" w:cs="仿宋"/>
          <w:spacing w:val="-2"/>
          <w:sz w:val="28"/>
          <w:szCs w:val="28"/>
        </w:rPr>
        <w:t>设计和施工图设计，完成施工和主要设备材料</w:t>
      </w:r>
      <w:r>
        <w:rPr>
          <w:rFonts w:ascii="仿宋" w:hAnsi="仿宋" w:eastAsia="仿宋" w:cs="仿宋"/>
          <w:spacing w:val="-3"/>
          <w:sz w:val="28"/>
          <w:szCs w:val="28"/>
        </w:rPr>
        <w:t>招投标，以及施工前准备，</w:t>
      </w:r>
      <w:r>
        <w:rPr>
          <w:rFonts w:ascii="仿宋" w:hAnsi="仿宋" w:eastAsia="仿宋" w:cs="仿宋"/>
          <w:sz w:val="28"/>
          <w:szCs w:val="28"/>
        </w:rPr>
        <w:t xml:space="preserve"> </w:t>
      </w:r>
      <w:r>
        <w:rPr>
          <w:rFonts w:ascii="仿宋" w:hAnsi="仿宋" w:eastAsia="仿宋" w:cs="仿宋"/>
          <w:spacing w:val="-1"/>
          <w:sz w:val="28"/>
          <w:szCs w:val="28"/>
        </w:rPr>
        <w:t>工作时间安排为 3 个月，即 2025年</w:t>
      </w:r>
      <w:r>
        <w:rPr>
          <w:rFonts w:ascii="仿宋" w:hAnsi="仿宋" w:eastAsia="仿宋" w:cs="仿宋"/>
          <w:spacing w:val="11"/>
          <w:sz w:val="28"/>
          <w:szCs w:val="28"/>
        </w:rPr>
        <w:t xml:space="preserve"> </w:t>
      </w:r>
      <w:r>
        <w:rPr>
          <w:rFonts w:hint="eastAsia" w:ascii="仿宋" w:hAnsi="仿宋" w:eastAsia="仿宋" w:cs="仿宋"/>
          <w:spacing w:val="-1"/>
          <w:sz w:val="28"/>
          <w:szCs w:val="28"/>
          <w:lang w:val="en-US" w:eastAsia="zh-CN"/>
        </w:rPr>
        <w:t>11</w:t>
      </w:r>
      <w:r>
        <w:rPr>
          <w:rFonts w:ascii="仿宋" w:hAnsi="仿宋" w:eastAsia="仿宋" w:cs="仿宋"/>
          <w:spacing w:val="-1"/>
          <w:sz w:val="28"/>
          <w:szCs w:val="28"/>
        </w:rPr>
        <w:t>月-</w:t>
      </w:r>
      <w:r>
        <w:rPr>
          <w:rFonts w:ascii="仿宋" w:hAnsi="仿宋" w:eastAsia="仿宋" w:cs="仿宋"/>
          <w:spacing w:val="-2"/>
          <w:sz w:val="28"/>
          <w:szCs w:val="28"/>
        </w:rPr>
        <w:t>2027年</w:t>
      </w:r>
      <w:r>
        <w:rPr>
          <w:rFonts w:ascii="仿宋" w:hAnsi="仿宋" w:eastAsia="仿宋" w:cs="仿宋"/>
          <w:spacing w:val="10"/>
          <w:sz w:val="28"/>
          <w:szCs w:val="28"/>
        </w:rPr>
        <w:t xml:space="preserve"> </w:t>
      </w:r>
      <w:r>
        <w:rPr>
          <w:rFonts w:hint="eastAsia" w:ascii="仿宋" w:hAnsi="仿宋" w:eastAsia="仿宋" w:cs="仿宋"/>
          <w:spacing w:val="-2"/>
          <w:sz w:val="28"/>
          <w:szCs w:val="28"/>
          <w:lang w:val="en-US" w:eastAsia="zh-CN"/>
        </w:rPr>
        <w:t>10</w:t>
      </w:r>
      <w:r>
        <w:rPr>
          <w:rFonts w:ascii="仿宋" w:hAnsi="仿宋" w:eastAsia="仿宋" w:cs="仿宋"/>
          <w:spacing w:val="-2"/>
          <w:sz w:val="28"/>
          <w:szCs w:val="28"/>
        </w:rPr>
        <w:t>月。</w:t>
      </w:r>
    </w:p>
    <w:p w14:paraId="41623BE3">
      <w:pPr>
        <w:spacing w:before="1" w:line="222" w:lineRule="auto"/>
        <w:ind w:left="684"/>
        <w:rPr>
          <w:rFonts w:ascii="仿宋" w:hAnsi="仿宋" w:eastAsia="仿宋" w:cs="仿宋"/>
          <w:sz w:val="28"/>
          <w:szCs w:val="28"/>
        </w:rPr>
      </w:pPr>
      <w:r>
        <w:rPr>
          <w:rFonts w:ascii="仿宋" w:hAnsi="仿宋" w:eastAsia="仿宋" w:cs="仿宋"/>
          <w:spacing w:val="-2"/>
          <w:sz w:val="28"/>
          <w:szCs w:val="28"/>
        </w:rPr>
        <w:t>2、组织施工阶段</w:t>
      </w:r>
    </w:p>
    <w:p w14:paraId="353B71B1">
      <w:pPr>
        <w:spacing w:line="222" w:lineRule="auto"/>
        <w:rPr>
          <w:rFonts w:ascii="仿宋" w:hAnsi="仿宋" w:eastAsia="仿宋" w:cs="仿宋"/>
          <w:sz w:val="28"/>
          <w:szCs w:val="28"/>
        </w:rPr>
        <w:sectPr>
          <w:footerReference r:id="rId9" w:type="default"/>
          <w:pgSz w:w="11900" w:h="16840"/>
          <w:pgMar w:top="400" w:right="1344" w:bottom="1052" w:left="1361" w:header="0" w:footer="819" w:gutter="0"/>
          <w:pgNumType w:fmt="decimal"/>
          <w:cols w:space="720" w:num="1"/>
        </w:sectPr>
      </w:pPr>
    </w:p>
    <w:p w14:paraId="69BF37AD">
      <w:pPr>
        <w:pStyle w:val="2"/>
      </w:pPr>
    </w:p>
    <w:p w14:paraId="2436C9B7">
      <w:pPr>
        <w:pStyle w:val="2"/>
      </w:pPr>
    </w:p>
    <w:p w14:paraId="7D4B7F8D">
      <w:pPr>
        <w:pStyle w:val="2"/>
        <w:spacing w:line="241" w:lineRule="auto"/>
      </w:pPr>
    </w:p>
    <w:p w14:paraId="1A03F0BE">
      <w:pPr>
        <w:pStyle w:val="2"/>
        <w:spacing w:line="241" w:lineRule="auto"/>
      </w:pPr>
    </w:p>
    <w:p w14:paraId="2F503320">
      <w:pPr>
        <w:spacing w:before="91" w:line="359" w:lineRule="auto"/>
        <w:ind w:left="33" w:right="103" w:firstLine="562"/>
        <w:rPr>
          <w:rFonts w:ascii="仿宋" w:hAnsi="仿宋" w:eastAsia="仿宋" w:cs="仿宋"/>
          <w:sz w:val="28"/>
          <w:szCs w:val="28"/>
        </w:rPr>
      </w:pPr>
      <w:r>
        <w:rPr>
          <w:rFonts w:ascii="仿宋" w:hAnsi="仿宋" w:eastAsia="仿宋" w:cs="仿宋"/>
          <w:spacing w:val="-10"/>
          <w:sz w:val="28"/>
          <w:szCs w:val="28"/>
        </w:rPr>
        <w:t>开展项目建设，工作时间安排为</w:t>
      </w:r>
      <w:r>
        <w:rPr>
          <w:rFonts w:ascii="仿宋" w:hAnsi="仿宋" w:eastAsia="仿宋" w:cs="仿宋"/>
          <w:spacing w:val="30"/>
          <w:sz w:val="28"/>
          <w:szCs w:val="28"/>
        </w:rPr>
        <w:t xml:space="preserve"> </w:t>
      </w:r>
      <w:r>
        <w:rPr>
          <w:rFonts w:ascii="仿宋" w:hAnsi="仿宋" w:eastAsia="仿宋" w:cs="仿宋"/>
          <w:spacing w:val="-10"/>
          <w:sz w:val="28"/>
          <w:szCs w:val="28"/>
        </w:rPr>
        <w:t xml:space="preserve">18个月，即2025 年 </w:t>
      </w:r>
      <w:r>
        <w:rPr>
          <w:rFonts w:hint="eastAsia" w:ascii="仿宋" w:hAnsi="仿宋" w:eastAsia="仿宋" w:cs="仿宋"/>
          <w:spacing w:val="-10"/>
          <w:sz w:val="28"/>
          <w:szCs w:val="28"/>
          <w:lang w:val="en-US" w:eastAsia="zh-CN"/>
        </w:rPr>
        <w:t>11</w:t>
      </w:r>
      <w:r>
        <w:rPr>
          <w:rFonts w:ascii="仿宋" w:hAnsi="仿宋" w:eastAsia="仿宋" w:cs="仿宋"/>
          <w:spacing w:val="-10"/>
          <w:sz w:val="28"/>
          <w:szCs w:val="28"/>
        </w:rPr>
        <w:t>月底</w:t>
      </w:r>
      <w:r>
        <w:rPr>
          <w:rFonts w:ascii="仿宋" w:hAnsi="仿宋" w:eastAsia="仿宋" w:cs="仿宋"/>
          <w:spacing w:val="-11"/>
          <w:sz w:val="28"/>
          <w:szCs w:val="28"/>
        </w:rPr>
        <w:t>-2027</w:t>
      </w:r>
      <w:r>
        <w:rPr>
          <w:rFonts w:ascii="仿宋" w:hAnsi="仿宋" w:eastAsia="仿宋" w:cs="仿宋"/>
          <w:spacing w:val="22"/>
          <w:sz w:val="28"/>
          <w:szCs w:val="28"/>
        </w:rPr>
        <w:t xml:space="preserve"> </w:t>
      </w:r>
      <w:r>
        <w:rPr>
          <w:rFonts w:ascii="仿宋" w:hAnsi="仿宋" w:eastAsia="仿宋" w:cs="仿宋"/>
          <w:spacing w:val="-11"/>
          <w:sz w:val="28"/>
          <w:szCs w:val="28"/>
        </w:rPr>
        <w:t>年</w:t>
      </w:r>
      <w:r>
        <w:rPr>
          <w:rFonts w:ascii="仿宋" w:hAnsi="仿宋" w:eastAsia="仿宋" w:cs="仿宋"/>
          <w:sz w:val="28"/>
          <w:szCs w:val="28"/>
        </w:rPr>
        <w:t xml:space="preserve"> </w:t>
      </w:r>
      <w:r>
        <w:rPr>
          <w:rFonts w:hint="eastAsia" w:ascii="仿宋" w:hAnsi="仿宋" w:eastAsia="仿宋" w:cs="仿宋"/>
          <w:spacing w:val="-6"/>
          <w:sz w:val="28"/>
          <w:szCs w:val="28"/>
          <w:lang w:val="en-US" w:eastAsia="zh-CN"/>
        </w:rPr>
        <w:t>11</w:t>
      </w:r>
      <w:r>
        <w:rPr>
          <w:rFonts w:ascii="仿宋" w:hAnsi="仿宋" w:eastAsia="仿宋" w:cs="仿宋"/>
          <w:spacing w:val="-6"/>
          <w:sz w:val="28"/>
          <w:szCs w:val="28"/>
        </w:rPr>
        <w:t>月。</w:t>
      </w:r>
    </w:p>
    <w:p w14:paraId="00DDEF15">
      <w:pPr>
        <w:spacing w:line="222" w:lineRule="auto"/>
        <w:ind w:left="592"/>
        <w:rPr>
          <w:rFonts w:ascii="仿宋" w:hAnsi="仿宋" w:eastAsia="仿宋" w:cs="仿宋"/>
          <w:sz w:val="28"/>
          <w:szCs w:val="28"/>
        </w:rPr>
      </w:pPr>
      <w:r>
        <w:rPr>
          <w:rFonts w:ascii="仿宋" w:hAnsi="仿宋" w:eastAsia="仿宋" w:cs="仿宋"/>
          <w:spacing w:val="-2"/>
          <w:sz w:val="28"/>
          <w:szCs w:val="28"/>
        </w:rPr>
        <w:t>3、竣工验收阶段</w:t>
      </w:r>
    </w:p>
    <w:p w14:paraId="22A777B8">
      <w:pPr>
        <w:spacing w:before="207" w:line="221" w:lineRule="auto"/>
        <w:ind w:left="597"/>
        <w:rPr>
          <w:rFonts w:ascii="仿宋" w:hAnsi="仿宋" w:eastAsia="仿宋" w:cs="仿宋"/>
          <w:sz w:val="28"/>
          <w:szCs w:val="28"/>
        </w:rPr>
      </w:pPr>
      <w:r>
        <w:rPr>
          <w:rFonts w:ascii="仿宋" w:hAnsi="仿宋" w:eastAsia="仿宋" w:cs="仿宋"/>
          <w:spacing w:val="-4"/>
          <w:sz w:val="28"/>
          <w:szCs w:val="28"/>
        </w:rPr>
        <w:t>竣工验收，工作安排时间为 1 个月，即</w:t>
      </w:r>
      <w:r>
        <w:rPr>
          <w:rFonts w:ascii="仿宋" w:hAnsi="仿宋" w:eastAsia="仿宋" w:cs="仿宋"/>
          <w:spacing w:val="30"/>
          <w:sz w:val="28"/>
          <w:szCs w:val="28"/>
        </w:rPr>
        <w:t xml:space="preserve"> </w:t>
      </w:r>
      <w:r>
        <w:rPr>
          <w:rFonts w:ascii="仿宋" w:hAnsi="仿宋" w:eastAsia="仿宋" w:cs="仿宋"/>
          <w:spacing w:val="-4"/>
          <w:sz w:val="28"/>
          <w:szCs w:val="28"/>
        </w:rPr>
        <w:t>2027</w:t>
      </w:r>
      <w:r>
        <w:rPr>
          <w:rFonts w:ascii="仿宋" w:hAnsi="仿宋" w:eastAsia="仿宋" w:cs="仿宋"/>
          <w:spacing w:val="25"/>
          <w:sz w:val="28"/>
          <w:szCs w:val="28"/>
        </w:rPr>
        <w:t xml:space="preserve"> </w:t>
      </w:r>
      <w:r>
        <w:rPr>
          <w:rFonts w:ascii="仿宋" w:hAnsi="仿宋" w:eastAsia="仿宋" w:cs="仿宋"/>
          <w:spacing w:val="-4"/>
          <w:sz w:val="28"/>
          <w:szCs w:val="28"/>
        </w:rPr>
        <w:t>年</w:t>
      </w:r>
      <w:r>
        <w:rPr>
          <w:rFonts w:hint="eastAsia" w:ascii="仿宋" w:hAnsi="仿宋" w:eastAsia="仿宋" w:cs="仿宋"/>
          <w:spacing w:val="-4"/>
          <w:sz w:val="28"/>
          <w:szCs w:val="28"/>
          <w:lang w:val="en-US" w:eastAsia="zh-CN"/>
        </w:rPr>
        <w:t>11</w:t>
      </w:r>
      <w:r>
        <w:rPr>
          <w:rFonts w:ascii="仿宋" w:hAnsi="仿宋" w:eastAsia="仿宋" w:cs="仿宋"/>
          <w:spacing w:val="-4"/>
          <w:sz w:val="28"/>
          <w:szCs w:val="28"/>
        </w:rPr>
        <w:t>月。</w:t>
      </w:r>
    </w:p>
    <w:p w14:paraId="75D221B6">
      <w:pPr>
        <w:spacing w:before="209" w:line="223" w:lineRule="auto"/>
        <w:ind w:left="33"/>
        <w:outlineLvl w:val="2"/>
        <w:rPr>
          <w:rFonts w:ascii="仿宋" w:hAnsi="仿宋" w:eastAsia="仿宋" w:cs="仿宋"/>
          <w:sz w:val="28"/>
          <w:szCs w:val="28"/>
        </w:rPr>
      </w:pPr>
      <w:r>
        <w:rPr>
          <w:rFonts w:ascii="仿宋" w:hAnsi="仿宋" w:eastAsia="仿宋" w:cs="仿宋"/>
          <w:b/>
          <w:bCs/>
          <w:spacing w:val="-7"/>
          <w:sz w:val="28"/>
          <w:szCs w:val="28"/>
        </w:rPr>
        <w:t>3.2.3</w:t>
      </w:r>
      <w:r>
        <w:rPr>
          <w:rFonts w:ascii="仿宋" w:hAnsi="仿宋" w:eastAsia="仿宋" w:cs="仿宋"/>
          <w:spacing w:val="40"/>
          <w:sz w:val="28"/>
          <w:szCs w:val="28"/>
        </w:rPr>
        <w:t xml:space="preserve"> </w:t>
      </w:r>
      <w:r>
        <w:rPr>
          <w:rFonts w:ascii="仿宋" w:hAnsi="仿宋" w:eastAsia="仿宋" w:cs="仿宋"/>
          <w:b/>
          <w:bCs/>
          <w:spacing w:val="-7"/>
          <w:sz w:val="28"/>
          <w:szCs w:val="28"/>
        </w:rPr>
        <w:t>资金使用计划</w:t>
      </w:r>
    </w:p>
    <w:p w14:paraId="7AD463F9">
      <w:pPr>
        <w:spacing w:before="206" w:line="223" w:lineRule="auto"/>
        <w:ind w:left="596"/>
        <w:rPr>
          <w:rFonts w:ascii="仿宋" w:hAnsi="仿宋" w:eastAsia="仿宋" w:cs="仿宋"/>
          <w:sz w:val="28"/>
          <w:szCs w:val="28"/>
        </w:rPr>
      </w:pPr>
      <w:r>
        <w:rPr>
          <w:rFonts w:ascii="仿宋" w:hAnsi="仿宋" w:eastAsia="仿宋" w:cs="仿宋"/>
          <w:spacing w:val="1"/>
          <w:sz w:val="28"/>
          <w:szCs w:val="28"/>
        </w:rPr>
        <w:t>本项目的预计工期为24</w:t>
      </w:r>
      <w:r>
        <w:rPr>
          <w:rFonts w:ascii="仿宋" w:hAnsi="仿宋" w:eastAsia="仿宋" w:cs="仿宋"/>
          <w:spacing w:val="-45"/>
          <w:sz w:val="28"/>
          <w:szCs w:val="28"/>
        </w:rPr>
        <w:t xml:space="preserve"> </w:t>
      </w:r>
      <w:r>
        <w:rPr>
          <w:rFonts w:ascii="仿宋" w:hAnsi="仿宋" w:eastAsia="仿宋" w:cs="仿宋"/>
          <w:spacing w:val="1"/>
          <w:sz w:val="28"/>
          <w:szCs w:val="28"/>
        </w:rPr>
        <w:t>个月，项目资金使用计划见下表。</w:t>
      </w:r>
    </w:p>
    <w:p w14:paraId="75716AA0">
      <w:pPr>
        <w:spacing w:before="202" w:line="222" w:lineRule="auto"/>
        <w:ind w:left="2585"/>
        <w:rPr>
          <w:rFonts w:ascii="仿宋" w:hAnsi="仿宋" w:eastAsia="仿宋" w:cs="仿宋"/>
          <w:sz w:val="24"/>
          <w:szCs w:val="24"/>
        </w:rPr>
      </w:pPr>
      <w:r>
        <w:rPr>
          <w:rFonts w:ascii="仿宋" w:hAnsi="仿宋" w:eastAsia="仿宋" w:cs="仿宋"/>
          <w:b/>
          <w:bCs/>
          <w:spacing w:val="-3"/>
          <w:sz w:val="24"/>
          <w:szCs w:val="24"/>
        </w:rPr>
        <w:t>项目建设资金使用计划表</w:t>
      </w:r>
      <w:r>
        <w:rPr>
          <w:rFonts w:ascii="仿宋" w:hAnsi="仿宋" w:eastAsia="仿宋" w:cs="仿宋"/>
          <w:spacing w:val="-3"/>
          <w:sz w:val="24"/>
          <w:szCs w:val="24"/>
        </w:rPr>
        <w:t xml:space="preserve"> </w:t>
      </w:r>
      <w:r>
        <w:rPr>
          <w:rFonts w:ascii="仿宋" w:hAnsi="仿宋" w:eastAsia="仿宋" w:cs="仿宋"/>
          <w:b/>
          <w:bCs/>
          <w:spacing w:val="-3"/>
          <w:sz w:val="24"/>
          <w:szCs w:val="24"/>
        </w:rPr>
        <w:t>（万元）</w:t>
      </w:r>
    </w:p>
    <w:p w14:paraId="3EC43178">
      <w:pPr>
        <w:spacing w:line="142" w:lineRule="exact"/>
      </w:pPr>
    </w:p>
    <w:tbl>
      <w:tblPr>
        <w:tblStyle w:val="10"/>
        <w:tblW w:w="85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70"/>
        <w:gridCol w:w="1575"/>
        <w:gridCol w:w="1428"/>
        <w:gridCol w:w="1255"/>
        <w:gridCol w:w="1255"/>
        <w:gridCol w:w="1017"/>
      </w:tblGrid>
      <w:tr w14:paraId="6EA66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1970" w:type="dxa"/>
            <w:vMerge w:val="restart"/>
            <w:tcBorders>
              <w:bottom w:val="nil"/>
            </w:tcBorders>
            <w:vAlign w:val="top"/>
          </w:tcPr>
          <w:p w14:paraId="289708F3">
            <w:pPr>
              <w:spacing w:before="187" w:line="223" w:lineRule="auto"/>
              <w:ind w:left="775"/>
              <w:rPr>
                <w:rFonts w:ascii="仿宋" w:hAnsi="仿宋" w:eastAsia="仿宋" w:cs="仿宋"/>
                <w:sz w:val="22"/>
                <w:szCs w:val="22"/>
              </w:rPr>
            </w:pPr>
            <w:r>
              <w:rPr>
                <w:rFonts w:ascii="仿宋" w:hAnsi="仿宋" w:eastAsia="仿宋" w:cs="仿宋"/>
                <w:b/>
                <w:bCs/>
                <w:spacing w:val="-9"/>
                <w:sz w:val="22"/>
                <w:szCs w:val="22"/>
              </w:rPr>
              <w:t>序号</w:t>
            </w:r>
          </w:p>
        </w:tc>
        <w:tc>
          <w:tcPr>
            <w:tcW w:w="1575" w:type="dxa"/>
            <w:vMerge w:val="restart"/>
            <w:tcBorders>
              <w:bottom w:val="nil"/>
            </w:tcBorders>
            <w:vAlign w:val="top"/>
          </w:tcPr>
          <w:p w14:paraId="6204B3BB">
            <w:pPr>
              <w:spacing w:before="187" w:line="224" w:lineRule="auto"/>
              <w:ind w:left="355"/>
              <w:rPr>
                <w:rFonts w:ascii="仿宋" w:hAnsi="仿宋" w:eastAsia="仿宋" w:cs="仿宋"/>
                <w:sz w:val="22"/>
                <w:szCs w:val="22"/>
              </w:rPr>
            </w:pPr>
            <w:r>
              <w:rPr>
                <w:rFonts w:ascii="仿宋" w:hAnsi="仿宋" w:eastAsia="仿宋" w:cs="仿宋"/>
                <w:b/>
                <w:bCs/>
                <w:spacing w:val="-5"/>
                <w:sz w:val="22"/>
                <w:szCs w:val="22"/>
              </w:rPr>
              <w:t>投资构成</w:t>
            </w:r>
          </w:p>
        </w:tc>
        <w:tc>
          <w:tcPr>
            <w:tcW w:w="1428" w:type="dxa"/>
            <w:vMerge w:val="restart"/>
            <w:tcBorders>
              <w:bottom w:val="nil"/>
            </w:tcBorders>
            <w:vAlign w:val="top"/>
          </w:tcPr>
          <w:p w14:paraId="02B6EEF3">
            <w:pPr>
              <w:spacing w:before="187" w:line="223" w:lineRule="auto"/>
              <w:ind w:left="510"/>
              <w:rPr>
                <w:rFonts w:ascii="仿宋" w:hAnsi="仿宋" w:eastAsia="仿宋" w:cs="仿宋"/>
                <w:sz w:val="22"/>
                <w:szCs w:val="22"/>
              </w:rPr>
            </w:pPr>
            <w:r>
              <w:rPr>
                <w:rFonts w:ascii="仿宋" w:hAnsi="仿宋" w:eastAsia="仿宋" w:cs="仿宋"/>
                <w:b/>
                <w:bCs/>
                <w:spacing w:val="-12"/>
                <w:sz w:val="22"/>
                <w:szCs w:val="22"/>
              </w:rPr>
              <w:t>合计</w:t>
            </w:r>
          </w:p>
        </w:tc>
        <w:tc>
          <w:tcPr>
            <w:tcW w:w="2510" w:type="dxa"/>
            <w:gridSpan w:val="2"/>
            <w:vAlign w:val="top"/>
          </w:tcPr>
          <w:p w14:paraId="5A71B8B2">
            <w:pPr>
              <w:spacing w:before="39" w:line="208" w:lineRule="auto"/>
              <w:ind w:left="936"/>
              <w:rPr>
                <w:rFonts w:ascii="仿宋" w:hAnsi="仿宋" w:eastAsia="仿宋" w:cs="仿宋"/>
                <w:sz w:val="22"/>
                <w:szCs w:val="22"/>
              </w:rPr>
            </w:pPr>
            <w:r>
              <w:rPr>
                <w:rFonts w:ascii="仿宋" w:hAnsi="仿宋" w:eastAsia="仿宋" w:cs="仿宋"/>
                <w:b/>
                <w:bCs/>
                <w:spacing w:val="-7"/>
                <w:sz w:val="22"/>
                <w:szCs w:val="22"/>
              </w:rPr>
              <w:t>建设期</w:t>
            </w:r>
          </w:p>
        </w:tc>
        <w:tc>
          <w:tcPr>
            <w:tcW w:w="1017" w:type="dxa"/>
            <w:vMerge w:val="restart"/>
            <w:tcBorders>
              <w:bottom w:val="nil"/>
            </w:tcBorders>
            <w:vAlign w:val="top"/>
          </w:tcPr>
          <w:p w14:paraId="5C8400FC">
            <w:pPr>
              <w:spacing w:before="43" w:line="225" w:lineRule="auto"/>
              <w:ind w:left="187"/>
              <w:rPr>
                <w:rFonts w:ascii="仿宋" w:hAnsi="仿宋" w:eastAsia="仿宋" w:cs="仿宋"/>
                <w:sz w:val="22"/>
                <w:szCs w:val="22"/>
              </w:rPr>
            </w:pPr>
            <w:r>
              <w:rPr>
                <w:rFonts w:ascii="仿宋" w:hAnsi="仿宋" w:eastAsia="仿宋" w:cs="仿宋"/>
                <w:b/>
                <w:bCs/>
                <w:spacing w:val="-7"/>
                <w:sz w:val="22"/>
                <w:szCs w:val="22"/>
              </w:rPr>
              <w:t>投资占</w:t>
            </w:r>
          </w:p>
          <w:p w14:paraId="1D9800BF">
            <w:pPr>
              <w:spacing w:before="17" w:line="214" w:lineRule="auto"/>
              <w:ind w:left="436"/>
              <w:rPr>
                <w:rFonts w:ascii="仿宋" w:hAnsi="仿宋" w:eastAsia="仿宋" w:cs="仿宋"/>
                <w:sz w:val="22"/>
                <w:szCs w:val="22"/>
              </w:rPr>
            </w:pPr>
            <w:r>
              <w:rPr>
                <w:rFonts w:ascii="仿宋" w:hAnsi="仿宋" w:eastAsia="仿宋" w:cs="仿宋"/>
                <w:b/>
                <w:bCs/>
                <w:spacing w:val="-3"/>
                <w:sz w:val="22"/>
                <w:szCs w:val="22"/>
              </w:rPr>
              <w:t>比</w:t>
            </w:r>
          </w:p>
        </w:tc>
      </w:tr>
      <w:tr w14:paraId="0089A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1970" w:type="dxa"/>
            <w:vMerge w:val="continue"/>
            <w:tcBorders>
              <w:top w:val="nil"/>
            </w:tcBorders>
            <w:vAlign w:val="top"/>
          </w:tcPr>
          <w:p w14:paraId="66536250">
            <w:pPr>
              <w:rPr>
                <w:rFonts w:ascii="Arial"/>
                <w:sz w:val="21"/>
              </w:rPr>
            </w:pPr>
          </w:p>
        </w:tc>
        <w:tc>
          <w:tcPr>
            <w:tcW w:w="1575" w:type="dxa"/>
            <w:vMerge w:val="continue"/>
            <w:tcBorders>
              <w:top w:val="nil"/>
            </w:tcBorders>
            <w:vAlign w:val="top"/>
          </w:tcPr>
          <w:p w14:paraId="32DDF061">
            <w:pPr>
              <w:rPr>
                <w:rFonts w:ascii="Arial"/>
                <w:sz w:val="21"/>
              </w:rPr>
            </w:pPr>
          </w:p>
        </w:tc>
        <w:tc>
          <w:tcPr>
            <w:tcW w:w="1428" w:type="dxa"/>
            <w:vMerge w:val="continue"/>
            <w:tcBorders>
              <w:top w:val="nil"/>
            </w:tcBorders>
            <w:vAlign w:val="top"/>
          </w:tcPr>
          <w:p w14:paraId="4AD0CA37">
            <w:pPr>
              <w:rPr>
                <w:rFonts w:ascii="Arial"/>
                <w:sz w:val="21"/>
              </w:rPr>
            </w:pPr>
          </w:p>
        </w:tc>
        <w:tc>
          <w:tcPr>
            <w:tcW w:w="1255" w:type="dxa"/>
            <w:vAlign w:val="top"/>
          </w:tcPr>
          <w:p w14:paraId="203EDD88">
            <w:pPr>
              <w:spacing w:before="34" w:line="208" w:lineRule="auto"/>
              <w:ind w:left="317"/>
              <w:rPr>
                <w:rFonts w:ascii="仿宋" w:hAnsi="仿宋" w:eastAsia="仿宋" w:cs="仿宋"/>
                <w:sz w:val="22"/>
                <w:szCs w:val="22"/>
              </w:rPr>
            </w:pPr>
            <w:r>
              <w:rPr>
                <w:rFonts w:ascii="仿宋" w:hAnsi="仿宋" w:eastAsia="仿宋" w:cs="仿宋"/>
                <w:b/>
                <w:bCs/>
                <w:spacing w:val="-18"/>
                <w:sz w:val="22"/>
                <w:szCs w:val="22"/>
              </w:rPr>
              <w:t>第</w:t>
            </w:r>
            <w:r>
              <w:rPr>
                <w:rFonts w:ascii="仿宋" w:hAnsi="仿宋" w:eastAsia="仿宋" w:cs="仿宋"/>
                <w:spacing w:val="-31"/>
                <w:sz w:val="22"/>
                <w:szCs w:val="22"/>
              </w:rPr>
              <w:t xml:space="preserve"> </w:t>
            </w:r>
            <w:r>
              <w:rPr>
                <w:rFonts w:ascii="仿宋" w:hAnsi="仿宋" w:eastAsia="仿宋" w:cs="仿宋"/>
                <w:b/>
                <w:bCs/>
                <w:spacing w:val="-18"/>
                <w:sz w:val="22"/>
                <w:szCs w:val="22"/>
              </w:rPr>
              <w:t>1</w:t>
            </w:r>
            <w:r>
              <w:rPr>
                <w:rFonts w:ascii="仿宋" w:hAnsi="仿宋" w:eastAsia="仿宋" w:cs="仿宋"/>
                <w:spacing w:val="-36"/>
                <w:sz w:val="22"/>
                <w:szCs w:val="22"/>
              </w:rPr>
              <w:t xml:space="preserve"> </w:t>
            </w:r>
            <w:r>
              <w:rPr>
                <w:rFonts w:ascii="仿宋" w:hAnsi="仿宋" w:eastAsia="仿宋" w:cs="仿宋"/>
                <w:b/>
                <w:bCs/>
                <w:spacing w:val="-18"/>
                <w:sz w:val="22"/>
                <w:szCs w:val="22"/>
              </w:rPr>
              <w:t>年</w:t>
            </w:r>
          </w:p>
        </w:tc>
        <w:tc>
          <w:tcPr>
            <w:tcW w:w="1255" w:type="dxa"/>
            <w:vAlign w:val="top"/>
          </w:tcPr>
          <w:p w14:paraId="4471AEA9">
            <w:pPr>
              <w:spacing w:before="34" w:line="208" w:lineRule="auto"/>
              <w:ind w:left="319"/>
              <w:rPr>
                <w:rFonts w:ascii="仿宋" w:hAnsi="仿宋" w:eastAsia="仿宋" w:cs="仿宋"/>
                <w:sz w:val="22"/>
                <w:szCs w:val="22"/>
              </w:rPr>
            </w:pPr>
            <w:r>
              <w:rPr>
                <w:rFonts w:ascii="仿宋" w:hAnsi="仿宋" w:eastAsia="仿宋" w:cs="仿宋"/>
                <w:b/>
                <w:bCs/>
                <w:spacing w:val="-14"/>
                <w:sz w:val="22"/>
                <w:szCs w:val="22"/>
              </w:rPr>
              <w:t>第</w:t>
            </w:r>
            <w:r>
              <w:rPr>
                <w:rFonts w:ascii="仿宋" w:hAnsi="仿宋" w:eastAsia="仿宋" w:cs="仿宋"/>
                <w:spacing w:val="-46"/>
                <w:sz w:val="22"/>
                <w:szCs w:val="22"/>
              </w:rPr>
              <w:t xml:space="preserve"> </w:t>
            </w:r>
            <w:r>
              <w:rPr>
                <w:rFonts w:ascii="仿宋" w:hAnsi="仿宋" w:eastAsia="仿宋" w:cs="仿宋"/>
                <w:b/>
                <w:bCs/>
                <w:spacing w:val="-14"/>
                <w:sz w:val="22"/>
                <w:szCs w:val="22"/>
              </w:rPr>
              <w:t>2</w:t>
            </w:r>
            <w:r>
              <w:rPr>
                <w:rFonts w:ascii="仿宋" w:hAnsi="仿宋" w:eastAsia="仿宋" w:cs="仿宋"/>
                <w:spacing w:val="-36"/>
                <w:sz w:val="22"/>
                <w:szCs w:val="22"/>
              </w:rPr>
              <w:t xml:space="preserve"> </w:t>
            </w:r>
            <w:r>
              <w:rPr>
                <w:rFonts w:ascii="仿宋" w:hAnsi="仿宋" w:eastAsia="仿宋" w:cs="仿宋"/>
                <w:b/>
                <w:bCs/>
                <w:spacing w:val="-14"/>
                <w:sz w:val="22"/>
                <w:szCs w:val="22"/>
              </w:rPr>
              <w:t>年</w:t>
            </w:r>
          </w:p>
        </w:tc>
        <w:tc>
          <w:tcPr>
            <w:tcW w:w="1017" w:type="dxa"/>
            <w:vMerge w:val="continue"/>
            <w:tcBorders>
              <w:top w:val="nil"/>
            </w:tcBorders>
            <w:vAlign w:val="top"/>
          </w:tcPr>
          <w:p w14:paraId="2E41FE89">
            <w:pPr>
              <w:rPr>
                <w:rFonts w:ascii="Arial"/>
                <w:sz w:val="21"/>
              </w:rPr>
            </w:pPr>
          </w:p>
        </w:tc>
      </w:tr>
      <w:tr w14:paraId="1F5B6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1970" w:type="dxa"/>
            <w:vAlign w:val="top"/>
          </w:tcPr>
          <w:p w14:paraId="2246B986">
            <w:pPr>
              <w:spacing w:before="124" w:line="157" w:lineRule="exact"/>
              <w:ind w:left="889"/>
              <w:rPr>
                <w:rFonts w:ascii="仿宋" w:hAnsi="仿宋" w:eastAsia="仿宋" w:cs="仿宋"/>
                <w:sz w:val="22"/>
                <w:szCs w:val="22"/>
              </w:rPr>
            </w:pPr>
            <w:r>
              <w:rPr>
                <w:rFonts w:ascii="仿宋" w:hAnsi="仿宋" w:eastAsia="仿宋" w:cs="仿宋"/>
                <w:b/>
                <w:bCs/>
                <w:spacing w:val="-3"/>
                <w:position w:val="-4"/>
                <w:sz w:val="22"/>
                <w:szCs w:val="22"/>
              </w:rPr>
              <w:t>一</w:t>
            </w:r>
          </w:p>
        </w:tc>
        <w:tc>
          <w:tcPr>
            <w:tcW w:w="1575" w:type="dxa"/>
            <w:vAlign w:val="top"/>
          </w:tcPr>
          <w:p w14:paraId="4C33DD0E">
            <w:pPr>
              <w:spacing w:before="35" w:line="207" w:lineRule="auto"/>
              <w:ind w:left="367"/>
              <w:rPr>
                <w:rFonts w:ascii="仿宋" w:hAnsi="仿宋" w:eastAsia="仿宋" w:cs="仿宋"/>
                <w:sz w:val="22"/>
                <w:szCs w:val="22"/>
              </w:rPr>
            </w:pPr>
            <w:r>
              <w:rPr>
                <w:rFonts w:ascii="仿宋" w:hAnsi="仿宋" w:eastAsia="仿宋" w:cs="仿宋"/>
                <w:b/>
                <w:bCs/>
                <w:spacing w:val="-8"/>
                <w:sz w:val="22"/>
                <w:szCs w:val="22"/>
              </w:rPr>
              <w:t>资金使用</w:t>
            </w:r>
          </w:p>
        </w:tc>
        <w:tc>
          <w:tcPr>
            <w:tcW w:w="1428" w:type="dxa"/>
            <w:vAlign w:val="top"/>
          </w:tcPr>
          <w:p w14:paraId="784E4CC7">
            <w:pPr>
              <w:spacing w:before="35" w:line="207" w:lineRule="auto"/>
              <w:ind w:left="551"/>
              <w:rPr>
                <w:rFonts w:ascii="仿宋" w:hAnsi="仿宋" w:eastAsia="仿宋" w:cs="仿宋"/>
                <w:sz w:val="22"/>
                <w:szCs w:val="22"/>
              </w:rPr>
            </w:pPr>
            <w:r>
              <w:rPr>
                <w:rFonts w:ascii="仿宋" w:hAnsi="仿宋" w:eastAsia="仿宋" w:cs="仿宋"/>
                <w:b/>
                <w:bCs/>
                <w:spacing w:val="-3"/>
                <w:sz w:val="22"/>
                <w:szCs w:val="22"/>
              </w:rPr>
              <w:t>9500.00</w:t>
            </w:r>
          </w:p>
        </w:tc>
        <w:tc>
          <w:tcPr>
            <w:tcW w:w="1255" w:type="dxa"/>
            <w:vAlign w:val="top"/>
          </w:tcPr>
          <w:p w14:paraId="76F34453">
            <w:pPr>
              <w:spacing w:before="35" w:line="207" w:lineRule="auto"/>
              <w:ind w:left="383"/>
              <w:rPr>
                <w:rFonts w:ascii="仿宋" w:hAnsi="仿宋" w:eastAsia="仿宋" w:cs="仿宋"/>
                <w:sz w:val="22"/>
                <w:szCs w:val="22"/>
              </w:rPr>
            </w:pPr>
            <w:r>
              <w:rPr>
                <w:rFonts w:ascii="仿宋" w:hAnsi="仿宋" w:eastAsia="仿宋" w:cs="仿宋"/>
                <w:b/>
                <w:bCs/>
                <w:spacing w:val="-4"/>
                <w:sz w:val="22"/>
                <w:szCs w:val="22"/>
              </w:rPr>
              <w:t>7000.00</w:t>
            </w:r>
          </w:p>
        </w:tc>
        <w:tc>
          <w:tcPr>
            <w:tcW w:w="1255" w:type="dxa"/>
            <w:vAlign w:val="top"/>
          </w:tcPr>
          <w:p w14:paraId="7706C896">
            <w:pPr>
              <w:spacing w:before="35" w:line="207" w:lineRule="auto"/>
              <w:ind w:left="380"/>
              <w:rPr>
                <w:rFonts w:ascii="仿宋" w:hAnsi="仿宋" w:eastAsia="仿宋" w:cs="仿宋"/>
                <w:sz w:val="22"/>
                <w:szCs w:val="22"/>
              </w:rPr>
            </w:pPr>
            <w:r>
              <w:rPr>
                <w:rFonts w:ascii="仿宋" w:hAnsi="仿宋" w:eastAsia="仿宋" w:cs="仿宋"/>
                <w:b/>
                <w:bCs/>
                <w:spacing w:val="-3"/>
                <w:sz w:val="22"/>
                <w:szCs w:val="22"/>
              </w:rPr>
              <w:t>2500.00</w:t>
            </w:r>
          </w:p>
        </w:tc>
        <w:tc>
          <w:tcPr>
            <w:tcW w:w="1017" w:type="dxa"/>
            <w:vAlign w:val="top"/>
          </w:tcPr>
          <w:p w14:paraId="5525871E">
            <w:pPr>
              <w:spacing w:before="35" w:line="207" w:lineRule="auto"/>
              <w:ind w:left="152"/>
              <w:rPr>
                <w:rFonts w:ascii="仿宋" w:hAnsi="仿宋" w:eastAsia="仿宋" w:cs="仿宋"/>
                <w:sz w:val="22"/>
                <w:szCs w:val="22"/>
              </w:rPr>
            </w:pPr>
            <w:r>
              <w:rPr>
                <w:rFonts w:ascii="仿宋" w:hAnsi="仿宋" w:eastAsia="仿宋" w:cs="仿宋"/>
                <w:b/>
                <w:bCs/>
                <w:spacing w:val="-5"/>
                <w:sz w:val="22"/>
                <w:szCs w:val="22"/>
              </w:rPr>
              <w:t>100.00%</w:t>
            </w:r>
          </w:p>
        </w:tc>
      </w:tr>
      <w:tr w14:paraId="2E4FCF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970" w:type="dxa"/>
            <w:vAlign w:val="top"/>
          </w:tcPr>
          <w:p w14:paraId="2F7F924B">
            <w:pPr>
              <w:spacing w:before="179" w:line="290" w:lineRule="exact"/>
              <w:ind w:left="951"/>
              <w:rPr>
                <w:rFonts w:ascii="仿宋" w:hAnsi="仿宋" w:eastAsia="仿宋" w:cs="仿宋"/>
                <w:sz w:val="22"/>
                <w:szCs w:val="22"/>
              </w:rPr>
            </w:pPr>
            <w:r>
              <w:rPr>
                <w:rFonts w:ascii="仿宋" w:hAnsi="仿宋" w:eastAsia="仿宋" w:cs="仿宋"/>
                <w:position w:val="1"/>
                <w:sz w:val="22"/>
                <w:szCs w:val="22"/>
              </w:rPr>
              <w:t>1</w:t>
            </w:r>
          </w:p>
        </w:tc>
        <w:tc>
          <w:tcPr>
            <w:tcW w:w="1575" w:type="dxa"/>
            <w:vAlign w:val="top"/>
          </w:tcPr>
          <w:p w14:paraId="4E02C89B">
            <w:pPr>
              <w:spacing w:before="37" w:line="224" w:lineRule="auto"/>
              <w:ind w:left="139"/>
              <w:rPr>
                <w:rFonts w:ascii="仿宋" w:hAnsi="仿宋" w:eastAsia="仿宋" w:cs="仿宋"/>
                <w:sz w:val="22"/>
                <w:szCs w:val="22"/>
              </w:rPr>
            </w:pPr>
            <w:r>
              <w:rPr>
                <w:rFonts w:ascii="仿宋" w:hAnsi="仿宋" w:eastAsia="仿宋" w:cs="仿宋"/>
                <w:spacing w:val="-3"/>
                <w:sz w:val="22"/>
                <w:szCs w:val="22"/>
              </w:rPr>
              <w:t>静态建设总投</w:t>
            </w:r>
          </w:p>
          <w:p w14:paraId="477478C5">
            <w:pPr>
              <w:spacing w:before="16" w:line="209" w:lineRule="auto"/>
              <w:ind w:left="698"/>
              <w:rPr>
                <w:rFonts w:ascii="仿宋" w:hAnsi="仿宋" w:eastAsia="仿宋" w:cs="仿宋"/>
                <w:sz w:val="22"/>
                <w:szCs w:val="22"/>
              </w:rPr>
            </w:pPr>
            <w:r>
              <w:rPr>
                <w:rFonts w:ascii="仿宋" w:hAnsi="仿宋" w:eastAsia="仿宋" w:cs="仿宋"/>
                <w:sz w:val="22"/>
                <w:szCs w:val="22"/>
              </w:rPr>
              <w:t>资</w:t>
            </w:r>
          </w:p>
        </w:tc>
        <w:tc>
          <w:tcPr>
            <w:tcW w:w="1428" w:type="dxa"/>
            <w:vAlign w:val="top"/>
          </w:tcPr>
          <w:p w14:paraId="26976F1F">
            <w:pPr>
              <w:spacing w:before="179" w:line="241" w:lineRule="auto"/>
              <w:ind w:left="556"/>
              <w:rPr>
                <w:rFonts w:ascii="仿宋" w:hAnsi="仿宋" w:eastAsia="仿宋" w:cs="仿宋"/>
                <w:sz w:val="22"/>
                <w:szCs w:val="22"/>
              </w:rPr>
            </w:pPr>
            <w:r>
              <w:rPr>
                <w:rFonts w:ascii="仿宋" w:hAnsi="仿宋" w:eastAsia="仿宋" w:cs="仿宋"/>
                <w:spacing w:val="-1"/>
                <w:sz w:val="22"/>
                <w:szCs w:val="22"/>
              </w:rPr>
              <w:t>9077.50</w:t>
            </w:r>
          </w:p>
        </w:tc>
        <w:tc>
          <w:tcPr>
            <w:tcW w:w="1255" w:type="dxa"/>
            <w:vAlign w:val="top"/>
          </w:tcPr>
          <w:p w14:paraId="3EE9F164">
            <w:pPr>
              <w:spacing w:before="179" w:line="241" w:lineRule="auto"/>
              <w:ind w:left="384"/>
              <w:rPr>
                <w:rFonts w:ascii="仿宋" w:hAnsi="仿宋" w:eastAsia="仿宋" w:cs="仿宋"/>
                <w:sz w:val="22"/>
                <w:szCs w:val="22"/>
              </w:rPr>
            </w:pPr>
            <w:r>
              <w:rPr>
                <w:rFonts w:ascii="仿宋" w:hAnsi="仿宋" w:eastAsia="仿宋" w:cs="仿宋"/>
                <w:spacing w:val="-2"/>
                <w:sz w:val="22"/>
                <w:szCs w:val="22"/>
              </w:rPr>
              <w:t>6785.50</w:t>
            </w:r>
          </w:p>
        </w:tc>
        <w:tc>
          <w:tcPr>
            <w:tcW w:w="1255" w:type="dxa"/>
            <w:vAlign w:val="top"/>
          </w:tcPr>
          <w:p w14:paraId="136EF601">
            <w:pPr>
              <w:spacing w:before="179" w:line="241" w:lineRule="auto"/>
              <w:ind w:left="387"/>
              <w:rPr>
                <w:rFonts w:ascii="仿宋" w:hAnsi="仿宋" w:eastAsia="仿宋" w:cs="仿宋"/>
                <w:sz w:val="22"/>
                <w:szCs w:val="22"/>
              </w:rPr>
            </w:pPr>
            <w:r>
              <w:rPr>
                <w:rFonts w:ascii="仿宋" w:hAnsi="仿宋" w:eastAsia="仿宋" w:cs="仿宋"/>
                <w:spacing w:val="-2"/>
                <w:sz w:val="22"/>
                <w:szCs w:val="22"/>
              </w:rPr>
              <w:t>2292.00</w:t>
            </w:r>
          </w:p>
        </w:tc>
        <w:tc>
          <w:tcPr>
            <w:tcW w:w="1017" w:type="dxa"/>
            <w:vAlign w:val="top"/>
          </w:tcPr>
          <w:p w14:paraId="2AD9D210">
            <w:pPr>
              <w:spacing w:before="179" w:line="241" w:lineRule="auto"/>
              <w:ind w:left="254"/>
              <w:rPr>
                <w:rFonts w:ascii="仿宋" w:hAnsi="仿宋" w:eastAsia="仿宋" w:cs="仿宋"/>
                <w:sz w:val="22"/>
                <w:szCs w:val="22"/>
              </w:rPr>
            </w:pPr>
            <w:r>
              <w:rPr>
                <w:rFonts w:ascii="仿宋" w:hAnsi="仿宋" w:eastAsia="仿宋" w:cs="仿宋"/>
                <w:spacing w:val="-2"/>
                <w:sz w:val="22"/>
                <w:szCs w:val="22"/>
              </w:rPr>
              <w:t>95.55%</w:t>
            </w:r>
          </w:p>
        </w:tc>
      </w:tr>
      <w:tr w14:paraId="7535B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970" w:type="dxa"/>
            <w:vAlign w:val="top"/>
          </w:tcPr>
          <w:p w14:paraId="328F947C">
            <w:pPr>
              <w:spacing w:before="180" w:line="290" w:lineRule="exact"/>
              <w:ind w:left="937"/>
              <w:rPr>
                <w:rFonts w:ascii="仿宋" w:hAnsi="仿宋" w:eastAsia="仿宋" w:cs="仿宋"/>
                <w:sz w:val="22"/>
                <w:szCs w:val="22"/>
              </w:rPr>
            </w:pPr>
            <w:r>
              <w:rPr>
                <w:rFonts w:ascii="仿宋" w:hAnsi="仿宋" w:eastAsia="仿宋" w:cs="仿宋"/>
                <w:position w:val="1"/>
                <w:sz w:val="22"/>
                <w:szCs w:val="22"/>
              </w:rPr>
              <w:t>2</w:t>
            </w:r>
          </w:p>
        </w:tc>
        <w:tc>
          <w:tcPr>
            <w:tcW w:w="1575" w:type="dxa"/>
            <w:vAlign w:val="top"/>
          </w:tcPr>
          <w:p w14:paraId="16B99B87">
            <w:pPr>
              <w:spacing w:before="38" w:line="222" w:lineRule="auto"/>
              <w:ind w:left="137"/>
              <w:rPr>
                <w:rFonts w:ascii="仿宋" w:hAnsi="仿宋" w:eastAsia="仿宋" w:cs="仿宋"/>
                <w:sz w:val="22"/>
                <w:szCs w:val="22"/>
              </w:rPr>
            </w:pPr>
            <w:r>
              <w:rPr>
                <w:rFonts w:ascii="仿宋" w:hAnsi="仿宋" w:eastAsia="仿宋" w:cs="仿宋"/>
                <w:spacing w:val="-3"/>
                <w:sz w:val="22"/>
                <w:szCs w:val="22"/>
              </w:rPr>
              <w:t>建设期债券利</w:t>
            </w:r>
          </w:p>
          <w:p w14:paraId="797816D2">
            <w:pPr>
              <w:spacing w:before="21" w:line="206" w:lineRule="auto"/>
              <w:ind w:left="698"/>
              <w:rPr>
                <w:rFonts w:ascii="仿宋" w:hAnsi="仿宋" w:eastAsia="仿宋" w:cs="仿宋"/>
                <w:sz w:val="22"/>
                <w:szCs w:val="22"/>
              </w:rPr>
            </w:pPr>
            <w:r>
              <w:rPr>
                <w:rFonts w:ascii="仿宋" w:hAnsi="仿宋" w:eastAsia="仿宋" w:cs="仿宋"/>
                <w:sz w:val="22"/>
                <w:szCs w:val="22"/>
              </w:rPr>
              <w:t>息</w:t>
            </w:r>
          </w:p>
        </w:tc>
        <w:tc>
          <w:tcPr>
            <w:tcW w:w="1428" w:type="dxa"/>
            <w:vAlign w:val="top"/>
          </w:tcPr>
          <w:p w14:paraId="486F9818">
            <w:pPr>
              <w:spacing w:before="180" w:line="241" w:lineRule="auto"/>
              <w:ind w:left="664"/>
              <w:rPr>
                <w:rFonts w:ascii="仿宋" w:hAnsi="仿宋" w:eastAsia="仿宋" w:cs="仿宋"/>
                <w:sz w:val="22"/>
                <w:szCs w:val="22"/>
              </w:rPr>
            </w:pPr>
            <w:r>
              <w:rPr>
                <w:rFonts w:ascii="仿宋" w:hAnsi="仿宋" w:eastAsia="仿宋" w:cs="仿宋"/>
                <w:spacing w:val="-1"/>
                <w:sz w:val="22"/>
                <w:szCs w:val="22"/>
              </w:rPr>
              <w:t>416.00</w:t>
            </w:r>
          </w:p>
        </w:tc>
        <w:tc>
          <w:tcPr>
            <w:tcW w:w="1255" w:type="dxa"/>
            <w:vAlign w:val="top"/>
          </w:tcPr>
          <w:p w14:paraId="36020EF4">
            <w:pPr>
              <w:spacing w:before="180" w:line="241" w:lineRule="auto"/>
              <w:ind w:left="495"/>
              <w:rPr>
                <w:rFonts w:ascii="仿宋" w:hAnsi="仿宋" w:eastAsia="仿宋" w:cs="仿宋"/>
                <w:sz w:val="22"/>
                <w:szCs w:val="22"/>
              </w:rPr>
            </w:pPr>
            <w:r>
              <w:rPr>
                <w:rFonts w:ascii="仿宋" w:hAnsi="仿宋" w:eastAsia="仿宋" w:cs="仿宋"/>
                <w:spacing w:val="-2"/>
                <w:sz w:val="22"/>
                <w:szCs w:val="22"/>
              </w:rPr>
              <w:t>208.00</w:t>
            </w:r>
          </w:p>
        </w:tc>
        <w:tc>
          <w:tcPr>
            <w:tcW w:w="1255" w:type="dxa"/>
            <w:vAlign w:val="top"/>
          </w:tcPr>
          <w:p w14:paraId="7C63F95C">
            <w:pPr>
              <w:spacing w:before="180" w:line="241" w:lineRule="auto"/>
              <w:ind w:left="498"/>
              <w:rPr>
                <w:rFonts w:ascii="仿宋" w:hAnsi="仿宋" w:eastAsia="仿宋" w:cs="仿宋"/>
                <w:sz w:val="22"/>
                <w:szCs w:val="22"/>
              </w:rPr>
            </w:pPr>
            <w:r>
              <w:rPr>
                <w:rFonts w:ascii="仿宋" w:hAnsi="仿宋" w:eastAsia="仿宋" w:cs="仿宋"/>
                <w:spacing w:val="-2"/>
                <w:sz w:val="22"/>
                <w:szCs w:val="22"/>
              </w:rPr>
              <w:t>208.00</w:t>
            </w:r>
          </w:p>
        </w:tc>
        <w:tc>
          <w:tcPr>
            <w:tcW w:w="1017" w:type="dxa"/>
            <w:vAlign w:val="top"/>
          </w:tcPr>
          <w:p w14:paraId="5603EE14">
            <w:pPr>
              <w:spacing w:before="180" w:line="241" w:lineRule="auto"/>
              <w:ind w:left="360"/>
              <w:rPr>
                <w:rFonts w:ascii="仿宋" w:hAnsi="仿宋" w:eastAsia="仿宋" w:cs="仿宋"/>
                <w:sz w:val="22"/>
                <w:szCs w:val="22"/>
              </w:rPr>
            </w:pPr>
            <w:r>
              <w:rPr>
                <w:rFonts w:ascii="仿宋" w:hAnsi="仿宋" w:eastAsia="仿宋" w:cs="仿宋"/>
                <w:spacing w:val="-1"/>
                <w:sz w:val="22"/>
                <w:szCs w:val="22"/>
              </w:rPr>
              <w:t>4.38%</w:t>
            </w:r>
          </w:p>
        </w:tc>
      </w:tr>
      <w:tr w14:paraId="7407D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970" w:type="dxa"/>
            <w:vAlign w:val="top"/>
          </w:tcPr>
          <w:p w14:paraId="280CF7ED">
            <w:pPr>
              <w:spacing w:before="38" w:line="205" w:lineRule="auto"/>
              <w:ind w:left="939"/>
              <w:rPr>
                <w:rFonts w:ascii="仿宋" w:hAnsi="仿宋" w:eastAsia="仿宋" w:cs="仿宋"/>
                <w:sz w:val="22"/>
                <w:szCs w:val="22"/>
              </w:rPr>
            </w:pPr>
            <w:r>
              <w:rPr>
                <w:rFonts w:ascii="仿宋" w:hAnsi="仿宋" w:eastAsia="仿宋" w:cs="仿宋"/>
                <w:sz w:val="22"/>
                <w:szCs w:val="22"/>
              </w:rPr>
              <w:t>3</w:t>
            </w:r>
          </w:p>
        </w:tc>
        <w:tc>
          <w:tcPr>
            <w:tcW w:w="1575" w:type="dxa"/>
            <w:vAlign w:val="top"/>
          </w:tcPr>
          <w:p w14:paraId="220C3584">
            <w:pPr>
              <w:spacing w:before="38" w:line="205" w:lineRule="auto"/>
              <w:ind w:left="139"/>
              <w:rPr>
                <w:rFonts w:ascii="仿宋" w:hAnsi="仿宋" w:eastAsia="仿宋" w:cs="仿宋"/>
                <w:sz w:val="22"/>
                <w:szCs w:val="22"/>
              </w:rPr>
            </w:pPr>
            <w:r>
              <w:rPr>
                <w:rFonts w:ascii="仿宋" w:hAnsi="仿宋" w:eastAsia="仿宋" w:cs="仿宋"/>
                <w:spacing w:val="-3"/>
                <w:sz w:val="22"/>
                <w:szCs w:val="22"/>
              </w:rPr>
              <w:t>债券发行费用</w:t>
            </w:r>
          </w:p>
        </w:tc>
        <w:tc>
          <w:tcPr>
            <w:tcW w:w="1428" w:type="dxa"/>
            <w:vAlign w:val="top"/>
          </w:tcPr>
          <w:p w14:paraId="1EB10655">
            <w:pPr>
              <w:spacing w:before="38" w:line="205" w:lineRule="auto"/>
              <w:ind w:left="888"/>
              <w:rPr>
                <w:rFonts w:ascii="仿宋" w:hAnsi="仿宋" w:eastAsia="仿宋" w:cs="仿宋"/>
                <w:sz w:val="22"/>
                <w:szCs w:val="22"/>
              </w:rPr>
            </w:pPr>
            <w:r>
              <w:rPr>
                <w:rFonts w:ascii="仿宋" w:hAnsi="仿宋" w:eastAsia="仿宋" w:cs="仿宋"/>
                <w:spacing w:val="-2"/>
                <w:sz w:val="22"/>
                <w:szCs w:val="22"/>
              </w:rPr>
              <w:t>6.50</w:t>
            </w:r>
          </w:p>
        </w:tc>
        <w:tc>
          <w:tcPr>
            <w:tcW w:w="1255" w:type="dxa"/>
            <w:vAlign w:val="top"/>
          </w:tcPr>
          <w:p w14:paraId="01323618">
            <w:pPr>
              <w:spacing w:before="38" w:line="205" w:lineRule="auto"/>
              <w:ind w:left="715"/>
              <w:rPr>
                <w:rFonts w:ascii="仿宋" w:hAnsi="仿宋" w:eastAsia="仿宋" w:cs="仿宋"/>
                <w:sz w:val="22"/>
                <w:szCs w:val="22"/>
              </w:rPr>
            </w:pPr>
            <w:r>
              <w:rPr>
                <w:rFonts w:ascii="仿宋" w:hAnsi="仿宋" w:eastAsia="仿宋" w:cs="仿宋"/>
                <w:spacing w:val="-2"/>
                <w:sz w:val="22"/>
                <w:szCs w:val="22"/>
              </w:rPr>
              <w:t>6.50</w:t>
            </w:r>
          </w:p>
        </w:tc>
        <w:tc>
          <w:tcPr>
            <w:tcW w:w="1255" w:type="dxa"/>
            <w:vAlign w:val="top"/>
          </w:tcPr>
          <w:p w14:paraId="24D38447">
            <w:pPr>
              <w:spacing w:before="38" w:line="205" w:lineRule="auto"/>
              <w:ind w:left="715"/>
              <w:rPr>
                <w:rFonts w:ascii="仿宋" w:hAnsi="仿宋" w:eastAsia="仿宋" w:cs="仿宋"/>
                <w:sz w:val="22"/>
                <w:szCs w:val="22"/>
              </w:rPr>
            </w:pPr>
            <w:r>
              <w:rPr>
                <w:rFonts w:ascii="仿宋" w:hAnsi="仿宋" w:eastAsia="仿宋" w:cs="仿宋"/>
                <w:spacing w:val="-2"/>
                <w:sz w:val="22"/>
                <w:szCs w:val="22"/>
              </w:rPr>
              <w:t>0.00</w:t>
            </w:r>
          </w:p>
        </w:tc>
        <w:tc>
          <w:tcPr>
            <w:tcW w:w="1017" w:type="dxa"/>
            <w:vAlign w:val="top"/>
          </w:tcPr>
          <w:p w14:paraId="0D0AC7C0">
            <w:pPr>
              <w:spacing w:before="38" w:line="205" w:lineRule="auto"/>
              <w:ind w:left="363"/>
              <w:rPr>
                <w:rFonts w:ascii="仿宋" w:hAnsi="仿宋" w:eastAsia="仿宋" w:cs="仿宋"/>
                <w:sz w:val="22"/>
                <w:szCs w:val="22"/>
              </w:rPr>
            </w:pPr>
            <w:r>
              <w:rPr>
                <w:rFonts w:ascii="仿宋" w:hAnsi="仿宋" w:eastAsia="仿宋" w:cs="仿宋"/>
                <w:spacing w:val="-2"/>
                <w:sz w:val="22"/>
                <w:szCs w:val="22"/>
              </w:rPr>
              <w:t>0.07%</w:t>
            </w:r>
          </w:p>
        </w:tc>
      </w:tr>
      <w:tr w14:paraId="111A26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970" w:type="dxa"/>
            <w:vAlign w:val="top"/>
          </w:tcPr>
          <w:p w14:paraId="1D39D62B">
            <w:pPr>
              <w:spacing w:before="83" w:line="167" w:lineRule="auto"/>
              <w:ind w:left="893"/>
              <w:rPr>
                <w:rFonts w:ascii="仿宋" w:hAnsi="仿宋" w:eastAsia="仿宋" w:cs="仿宋"/>
                <w:sz w:val="22"/>
                <w:szCs w:val="22"/>
              </w:rPr>
            </w:pPr>
            <w:r>
              <w:rPr>
                <w:rFonts w:ascii="仿宋" w:hAnsi="仿宋" w:eastAsia="仿宋" w:cs="仿宋"/>
                <w:b/>
                <w:bCs/>
                <w:spacing w:val="-3"/>
                <w:sz w:val="22"/>
                <w:szCs w:val="22"/>
              </w:rPr>
              <w:t>二</w:t>
            </w:r>
          </w:p>
        </w:tc>
        <w:tc>
          <w:tcPr>
            <w:tcW w:w="1575" w:type="dxa"/>
            <w:vAlign w:val="top"/>
          </w:tcPr>
          <w:p w14:paraId="4CD6ED37">
            <w:pPr>
              <w:spacing w:before="38" w:line="205" w:lineRule="auto"/>
              <w:ind w:left="367"/>
              <w:rPr>
                <w:rFonts w:ascii="仿宋" w:hAnsi="仿宋" w:eastAsia="仿宋" w:cs="仿宋"/>
                <w:sz w:val="22"/>
                <w:szCs w:val="22"/>
              </w:rPr>
            </w:pPr>
            <w:r>
              <w:rPr>
                <w:rFonts w:ascii="仿宋" w:hAnsi="仿宋" w:eastAsia="仿宋" w:cs="仿宋"/>
                <w:b/>
                <w:bCs/>
                <w:spacing w:val="-8"/>
                <w:sz w:val="22"/>
                <w:szCs w:val="22"/>
              </w:rPr>
              <w:t>资金筹措</w:t>
            </w:r>
          </w:p>
        </w:tc>
        <w:tc>
          <w:tcPr>
            <w:tcW w:w="1428" w:type="dxa"/>
            <w:vAlign w:val="top"/>
          </w:tcPr>
          <w:p w14:paraId="4A3DB477">
            <w:pPr>
              <w:spacing w:before="38" w:line="205" w:lineRule="auto"/>
              <w:ind w:left="551"/>
              <w:rPr>
                <w:rFonts w:ascii="仿宋" w:hAnsi="仿宋" w:eastAsia="仿宋" w:cs="仿宋"/>
                <w:sz w:val="22"/>
                <w:szCs w:val="22"/>
              </w:rPr>
            </w:pPr>
            <w:r>
              <w:rPr>
                <w:rFonts w:ascii="仿宋" w:hAnsi="仿宋" w:eastAsia="仿宋" w:cs="仿宋"/>
                <w:b/>
                <w:bCs/>
                <w:spacing w:val="-3"/>
                <w:sz w:val="22"/>
                <w:szCs w:val="22"/>
              </w:rPr>
              <w:t>9500.00</w:t>
            </w:r>
          </w:p>
        </w:tc>
        <w:tc>
          <w:tcPr>
            <w:tcW w:w="1255" w:type="dxa"/>
            <w:vAlign w:val="top"/>
          </w:tcPr>
          <w:p w14:paraId="1046DDC2">
            <w:pPr>
              <w:spacing w:before="38" w:line="205" w:lineRule="auto"/>
              <w:ind w:left="383"/>
              <w:rPr>
                <w:rFonts w:ascii="仿宋" w:hAnsi="仿宋" w:eastAsia="仿宋" w:cs="仿宋"/>
                <w:sz w:val="22"/>
                <w:szCs w:val="22"/>
              </w:rPr>
            </w:pPr>
            <w:r>
              <w:rPr>
                <w:rFonts w:ascii="仿宋" w:hAnsi="仿宋" w:eastAsia="仿宋" w:cs="仿宋"/>
                <w:b/>
                <w:bCs/>
                <w:spacing w:val="-4"/>
                <w:sz w:val="22"/>
                <w:szCs w:val="22"/>
              </w:rPr>
              <w:t>7000.00</w:t>
            </w:r>
          </w:p>
        </w:tc>
        <w:tc>
          <w:tcPr>
            <w:tcW w:w="1255" w:type="dxa"/>
            <w:vAlign w:val="top"/>
          </w:tcPr>
          <w:p w14:paraId="21F01239">
            <w:pPr>
              <w:spacing w:before="38" w:line="205" w:lineRule="auto"/>
              <w:ind w:left="380"/>
              <w:rPr>
                <w:rFonts w:ascii="仿宋" w:hAnsi="仿宋" w:eastAsia="仿宋" w:cs="仿宋"/>
                <w:sz w:val="22"/>
                <w:szCs w:val="22"/>
              </w:rPr>
            </w:pPr>
            <w:r>
              <w:rPr>
                <w:rFonts w:ascii="仿宋" w:hAnsi="仿宋" w:eastAsia="仿宋" w:cs="仿宋"/>
                <w:b/>
                <w:bCs/>
                <w:spacing w:val="-3"/>
                <w:sz w:val="22"/>
                <w:szCs w:val="22"/>
              </w:rPr>
              <w:t>2500.00</w:t>
            </w:r>
          </w:p>
        </w:tc>
        <w:tc>
          <w:tcPr>
            <w:tcW w:w="1017" w:type="dxa"/>
            <w:vAlign w:val="top"/>
          </w:tcPr>
          <w:p w14:paraId="1D43AF2D">
            <w:pPr>
              <w:spacing w:before="38" w:line="205" w:lineRule="auto"/>
              <w:ind w:left="152"/>
              <w:rPr>
                <w:rFonts w:ascii="仿宋" w:hAnsi="仿宋" w:eastAsia="仿宋" w:cs="仿宋"/>
                <w:sz w:val="22"/>
                <w:szCs w:val="22"/>
              </w:rPr>
            </w:pPr>
            <w:r>
              <w:rPr>
                <w:rFonts w:ascii="仿宋" w:hAnsi="仿宋" w:eastAsia="仿宋" w:cs="仿宋"/>
                <w:b/>
                <w:bCs/>
                <w:spacing w:val="-5"/>
                <w:sz w:val="22"/>
                <w:szCs w:val="22"/>
              </w:rPr>
              <w:t>100.00%</w:t>
            </w:r>
          </w:p>
        </w:tc>
      </w:tr>
      <w:tr w14:paraId="077B12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970" w:type="dxa"/>
            <w:vAlign w:val="top"/>
          </w:tcPr>
          <w:p w14:paraId="629D94A6">
            <w:pPr>
              <w:spacing w:before="38" w:line="205" w:lineRule="auto"/>
              <w:ind w:left="951"/>
              <w:rPr>
                <w:rFonts w:ascii="仿宋" w:hAnsi="仿宋" w:eastAsia="仿宋" w:cs="仿宋"/>
                <w:sz w:val="22"/>
                <w:szCs w:val="22"/>
              </w:rPr>
            </w:pPr>
            <w:r>
              <w:rPr>
                <w:rFonts w:ascii="仿宋" w:hAnsi="仿宋" w:eastAsia="仿宋" w:cs="仿宋"/>
                <w:sz w:val="22"/>
                <w:szCs w:val="22"/>
              </w:rPr>
              <w:t>1</w:t>
            </w:r>
          </w:p>
        </w:tc>
        <w:tc>
          <w:tcPr>
            <w:tcW w:w="1575" w:type="dxa"/>
            <w:vAlign w:val="top"/>
          </w:tcPr>
          <w:p w14:paraId="782CC1EA">
            <w:pPr>
              <w:spacing w:before="38" w:line="205" w:lineRule="auto"/>
              <w:ind w:left="137"/>
              <w:rPr>
                <w:rFonts w:ascii="仿宋" w:hAnsi="仿宋" w:eastAsia="仿宋" w:cs="仿宋"/>
                <w:sz w:val="22"/>
                <w:szCs w:val="22"/>
              </w:rPr>
            </w:pPr>
            <w:r>
              <w:rPr>
                <w:rFonts w:ascii="仿宋" w:hAnsi="仿宋" w:eastAsia="仿宋" w:cs="仿宋"/>
                <w:spacing w:val="-3"/>
                <w:sz w:val="22"/>
                <w:szCs w:val="22"/>
              </w:rPr>
              <w:t>业主自筹资金</w:t>
            </w:r>
          </w:p>
        </w:tc>
        <w:tc>
          <w:tcPr>
            <w:tcW w:w="1428" w:type="dxa"/>
            <w:vAlign w:val="top"/>
          </w:tcPr>
          <w:p w14:paraId="6EDDCEF0">
            <w:pPr>
              <w:spacing w:before="38" w:line="205" w:lineRule="auto"/>
              <w:ind w:left="559"/>
              <w:rPr>
                <w:rFonts w:ascii="仿宋" w:hAnsi="仿宋" w:eastAsia="仿宋" w:cs="仿宋"/>
                <w:sz w:val="22"/>
                <w:szCs w:val="22"/>
              </w:rPr>
            </w:pPr>
            <w:r>
              <w:rPr>
                <w:rFonts w:ascii="仿宋" w:hAnsi="仿宋" w:eastAsia="仿宋" w:cs="仿宋"/>
                <w:spacing w:val="-2"/>
                <w:sz w:val="22"/>
                <w:szCs w:val="22"/>
              </w:rPr>
              <w:t>3000.00</w:t>
            </w:r>
          </w:p>
        </w:tc>
        <w:tc>
          <w:tcPr>
            <w:tcW w:w="1255" w:type="dxa"/>
            <w:vAlign w:val="top"/>
          </w:tcPr>
          <w:p w14:paraId="2C0B6EBC">
            <w:pPr>
              <w:spacing w:before="38" w:line="205" w:lineRule="auto"/>
              <w:ind w:left="497"/>
              <w:rPr>
                <w:rFonts w:ascii="仿宋" w:hAnsi="仿宋" w:eastAsia="仿宋" w:cs="仿宋"/>
                <w:sz w:val="22"/>
                <w:szCs w:val="22"/>
              </w:rPr>
            </w:pPr>
            <w:r>
              <w:rPr>
                <w:rFonts w:ascii="仿宋" w:hAnsi="仿宋" w:eastAsia="仿宋" w:cs="仿宋"/>
                <w:spacing w:val="-2"/>
                <w:sz w:val="22"/>
                <w:szCs w:val="22"/>
              </w:rPr>
              <w:t>500.00</w:t>
            </w:r>
          </w:p>
        </w:tc>
        <w:tc>
          <w:tcPr>
            <w:tcW w:w="1255" w:type="dxa"/>
            <w:vAlign w:val="top"/>
          </w:tcPr>
          <w:p w14:paraId="504D76D9">
            <w:pPr>
              <w:spacing w:before="38" w:line="205" w:lineRule="auto"/>
              <w:ind w:left="387"/>
              <w:rPr>
                <w:rFonts w:ascii="仿宋" w:hAnsi="仿宋" w:eastAsia="仿宋" w:cs="仿宋"/>
                <w:sz w:val="22"/>
                <w:szCs w:val="22"/>
              </w:rPr>
            </w:pPr>
            <w:r>
              <w:rPr>
                <w:rFonts w:ascii="仿宋" w:hAnsi="仿宋" w:eastAsia="仿宋" w:cs="仿宋"/>
                <w:spacing w:val="-2"/>
                <w:sz w:val="22"/>
                <w:szCs w:val="22"/>
              </w:rPr>
              <w:t>2500.00</w:t>
            </w:r>
          </w:p>
        </w:tc>
        <w:tc>
          <w:tcPr>
            <w:tcW w:w="1017" w:type="dxa"/>
            <w:vAlign w:val="top"/>
          </w:tcPr>
          <w:p w14:paraId="0B0DDBD8">
            <w:pPr>
              <w:spacing w:before="38" w:line="205" w:lineRule="auto"/>
              <w:ind w:left="257"/>
              <w:rPr>
                <w:rFonts w:ascii="仿宋" w:hAnsi="仿宋" w:eastAsia="仿宋" w:cs="仿宋"/>
                <w:sz w:val="22"/>
                <w:szCs w:val="22"/>
              </w:rPr>
            </w:pPr>
            <w:r>
              <w:rPr>
                <w:rFonts w:ascii="仿宋" w:hAnsi="仿宋" w:eastAsia="仿宋" w:cs="仿宋"/>
                <w:spacing w:val="-3"/>
                <w:sz w:val="22"/>
                <w:szCs w:val="22"/>
              </w:rPr>
              <w:t>31.58%</w:t>
            </w:r>
          </w:p>
        </w:tc>
      </w:tr>
      <w:tr w14:paraId="15D93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1970" w:type="dxa"/>
            <w:vAlign w:val="top"/>
          </w:tcPr>
          <w:p w14:paraId="7FF2896B">
            <w:pPr>
              <w:spacing w:before="38" w:line="206" w:lineRule="auto"/>
              <w:ind w:left="937"/>
              <w:rPr>
                <w:rFonts w:ascii="仿宋" w:hAnsi="仿宋" w:eastAsia="仿宋" w:cs="仿宋"/>
                <w:sz w:val="22"/>
                <w:szCs w:val="22"/>
              </w:rPr>
            </w:pPr>
            <w:r>
              <w:rPr>
                <w:rFonts w:ascii="仿宋" w:hAnsi="仿宋" w:eastAsia="仿宋" w:cs="仿宋"/>
                <w:sz w:val="22"/>
                <w:szCs w:val="22"/>
              </w:rPr>
              <w:t>2</w:t>
            </w:r>
          </w:p>
        </w:tc>
        <w:tc>
          <w:tcPr>
            <w:tcW w:w="1575" w:type="dxa"/>
            <w:vAlign w:val="top"/>
          </w:tcPr>
          <w:p w14:paraId="2789EA90">
            <w:pPr>
              <w:spacing w:before="38" w:line="206" w:lineRule="auto"/>
              <w:ind w:left="364"/>
              <w:rPr>
                <w:rFonts w:ascii="仿宋" w:hAnsi="仿宋" w:eastAsia="仿宋" w:cs="仿宋"/>
                <w:sz w:val="22"/>
                <w:szCs w:val="22"/>
              </w:rPr>
            </w:pPr>
            <w:r>
              <w:rPr>
                <w:rFonts w:ascii="仿宋" w:hAnsi="仿宋" w:eastAsia="仿宋" w:cs="仿宋"/>
                <w:spacing w:val="-5"/>
                <w:sz w:val="22"/>
                <w:szCs w:val="22"/>
              </w:rPr>
              <w:t>发行债券</w:t>
            </w:r>
          </w:p>
        </w:tc>
        <w:tc>
          <w:tcPr>
            <w:tcW w:w="1428" w:type="dxa"/>
            <w:vAlign w:val="top"/>
          </w:tcPr>
          <w:p w14:paraId="6C20C2C1">
            <w:pPr>
              <w:spacing w:before="38" w:line="206" w:lineRule="auto"/>
              <w:ind w:left="557"/>
              <w:rPr>
                <w:rFonts w:ascii="仿宋" w:hAnsi="仿宋" w:eastAsia="仿宋" w:cs="仿宋"/>
                <w:sz w:val="22"/>
                <w:szCs w:val="22"/>
              </w:rPr>
            </w:pPr>
            <w:r>
              <w:rPr>
                <w:rFonts w:ascii="仿宋" w:hAnsi="仿宋" w:eastAsia="仿宋" w:cs="仿宋"/>
                <w:spacing w:val="-2"/>
                <w:sz w:val="22"/>
                <w:szCs w:val="22"/>
              </w:rPr>
              <w:t>6500.00</w:t>
            </w:r>
          </w:p>
        </w:tc>
        <w:tc>
          <w:tcPr>
            <w:tcW w:w="1255" w:type="dxa"/>
            <w:vAlign w:val="top"/>
          </w:tcPr>
          <w:p w14:paraId="03333DF5">
            <w:pPr>
              <w:spacing w:before="38" w:line="206" w:lineRule="auto"/>
              <w:ind w:left="384"/>
              <w:rPr>
                <w:rFonts w:ascii="仿宋" w:hAnsi="仿宋" w:eastAsia="仿宋" w:cs="仿宋"/>
                <w:sz w:val="22"/>
                <w:szCs w:val="22"/>
              </w:rPr>
            </w:pPr>
            <w:r>
              <w:rPr>
                <w:rFonts w:ascii="仿宋" w:hAnsi="仿宋" w:eastAsia="仿宋" w:cs="仿宋"/>
                <w:spacing w:val="-2"/>
                <w:sz w:val="22"/>
                <w:szCs w:val="22"/>
              </w:rPr>
              <w:t>6500.00</w:t>
            </w:r>
          </w:p>
        </w:tc>
        <w:tc>
          <w:tcPr>
            <w:tcW w:w="1255" w:type="dxa"/>
            <w:vAlign w:val="top"/>
          </w:tcPr>
          <w:p w14:paraId="413CB31C">
            <w:pPr>
              <w:spacing w:before="38" w:line="206" w:lineRule="auto"/>
              <w:ind w:left="715"/>
              <w:rPr>
                <w:rFonts w:ascii="仿宋" w:hAnsi="仿宋" w:eastAsia="仿宋" w:cs="仿宋"/>
                <w:sz w:val="22"/>
                <w:szCs w:val="22"/>
              </w:rPr>
            </w:pPr>
            <w:r>
              <w:rPr>
                <w:rFonts w:ascii="仿宋" w:hAnsi="仿宋" w:eastAsia="仿宋" w:cs="仿宋"/>
                <w:spacing w:val="-2"/>
                <w:sz w:val="22"/>
                <w:szCs w:val="22"/>
              </w:rPr>
              <w:t>0.00</w:t>
            </w:r>
          </w:p>
        </w:tc>
        <w:tc>
          <w:tcPr>
            <w:tcW w:w="1017" w:type="dxa"/>
            <w:vAlign w:val="top"/>
          </w:tcPr>
          <w:p w14:paraId="10A76144">
            <w:pPr>
              <w:spacing w:before="38" w:line="206" w:lineRule="auto"/>
              <w:ind w:left="255"/>
              <w:rPr>
                <w:rFonts w:ascii="仿宋" w:hAnsi="仿宋" w:eastAsia="仿宋" w:cs="仿宋"/>
                <w:sz w:val="22"/>
                <w:szCs w:val="22"/>
              </w:rPr>
            </w:pPr>
            <w:r>
              <w:rPr>
                <w:rFonts w:ascii="仿宋" w:hAnsi="仿宋" w:eastAsia="仿宋" w:cs="仿宋"/>
                <w:spacing w:val="-2"/>
                <w:sz w:val="22"/>
                <w:szCs w:val="22"/>
              </w:rPr>
              <w:t>68.42%</w:t>
            </w:r>
          </w:p>
        </w:tc>
      </w:tr>
    </w:tbl>
    <w:p w14:paraId="6133BBF3">
      <w:pPr>
        <w:pStyle w:val="2"/>
        <w:spacing w:line="430" w:lineRule="auto"/>
      </w:pPr>
    </w:p>
    <w:p w14:paraId="6F95EB14">
      <w:pPr>
        <w:spacing w:before="91" w:line="222" w:lineRule="auto"/>
        <w:ind w:firstLine="550" w:firstLineChars="200"/>
        <w:outlineLvl w:val="2"/>
        <w:rPr>
          <w:rFonts w:ascii="仿宋" w:hAnsi="仿宋" w:eastAsia="仿宋" w:cs="仿宋"/>
          <w:sz w:val="28"/>
          <w:szCs w:val="28"/>
        </w:rPr>
      </w:pPr>
      <w:r>
        <w:rPr>
          <w:rFonts w:ascii="仿宋" w:hAnsi="仿宋" w:eastAsia="仿宋" w:cs="仿宋"/>
          <w:b/>
          <w:bCs/>
          <w:spacing w:val="-3"/>
          <w:sz w:val="28"/>
          <w:szCs w:val="28"/>
        </w:rPr>
        <w:t>3.2.4</w:t>
      </w:r>
      <w:r>
        <w:rPr>
          <w:rFonts w:ascii="仿宋" w:hAnsi="仿宋" w:eastAsia="仿宋" w:cs="仿宋"/>
          <w:spacing w:val="-3"/>
          <w:sz w:val="28"/>
          <w:szCs w:val="28"/>
        </w:rPr>
        <w:t xml:space="preserve"> </w:t>
      </w:r>
      <w:r>
        <w:rPr>
          <w:rFonts w:ascii="仿宋" w:hAnsi="仿宋" w:eastAsia="仿宋" w:cs="仿宋"/>
          <w:b/>
          <w:bCs/>
          <w:spacing w:val="-3"/>
          <w:sz w:val="28"/>
          <w:szCs w:val="28"/>
        </w:rPr>
        <w:t>项目资金保障措施</w:t>
      </w:r>
    </w:p>
    <w:p w14:paraId="2E62546A">
      <w:pPr>
        <w:spacing w:before="330" w:line="359" w:lineRule="auto"/>
        <w:ind w:left="38" w:right="103" w:firstLine="558"/>
        <w:rPr>
          <w:rFonts w:ascii="仿宋" w:hAnsi="仿宋" w:eastAsia="仿宋" w:cs="仿宋"/>
          <w:sz w:val="28"/>
          <w:szCs w:val="28"/>
        </w:rPr>
      </w:pPr>
      <w:r>
        <w:rPr>
          <w:rFonts w:ascii="仿宋" w:hAnsi="仿宋" w:eastAsia="仿宋" w:cs="仿宋"/>
          <w:spacing w:val="5"/>
          <w:sz w:val="28"/>
          <w:szCs w:val="28"/>
        </w:rPr>
        <w:t>天全县中医医院住院综合楼改造提升建设项目的</w:t>
      </w:r>
      <w:r>
        <w:rPr>
          <w:rFonts w:ascii="仿宋" w:hAnsi="仿宋" w:eastAsia="仿宋" w:cs="仿宋"/>
          <w:spacing w:val="4"/>
          <w:sz w:val="28"/>
          <w:szCs w:val="28"/>
        </w:rPr>
        <w:t>资金将实行专户管</w:t>
      </w:r>
      <w:r>
        <w:rPr>
          <w:rFonts w:ascii="仿宋" w:hAnsi="仿宋" w:eastAsia="仿宋" w:cs="仿宋"/>
          <w:sz w:val="28"/>
          <w:szCs w:val="28"/>
        </w:rPr>
        <w:t xml:space="preserve"> </w:t>
      </w:r>
      <w:r>
        <w:rPr>
          <w:rFonts w:ascii="仿宋" w:hAnsi="仿宋" w:eastAsia="仿宋" w:cs="仿宋"/>
          <w:spacing w:val="-2"/>
          <w:sz w:val="28"/>
          <w:szCs w:val="28"/>
        </w:rPr>
        <w:t>理，分账核算，集中支付，封闭运行。</w:t>
      </w:r>
    </w:p>
    <w:p w14:paraId="0A0FFB09">
      <w:pPr>
        <w:spacing w:before="120" w:line="290" w:lineRule="auto"/>
        <w:ind w:left="38" w:right="103" w:firstLine="557"/>
        <w:rPr>
          <w:rFonts w:ascii="仿宋" w:hAnsi="仿宋" w:eastAsia="仿宋" w:cs="仿宋"/>
          <w:sz w:val="28"/>
          <w:szCs w:val="28"/>
        </w:rPr>
      </w:pPr>
      <w:r>
        <w:rPr>
          <w:rFonts w:ascii="仿宋" w:hAnsi="仿宋" w:eastAsia="仿宋" w:cs="仿宋"/>
          <w:sz w:val="28"/>
          <w:szCs w:val="28"/>
        </w:rPr>
        <w:t>（1）项目领导小组严格执行规划，工程资金设立专户管理，</w:t>
      </w:r>
      <w:r>
        <w:rPr>
          <w:rFonts w:ascii="仿宋" w:hAnsi="仿宋" w:eastAsia="仿宋" w:cs="仿宋"/>
          <w:spacing w:val="-1"/>
          <w:sz w:val="28"/>
          <w:szCs w:val="28"/>
        </w:rPr>
        <w:t>并按工</w:t>
      </w:r>
      <w:r>
        <w:rPr>
          <w:rFonts w:ascii="仿宋" w:hAnsi="仿宋" w:eastAsia="仿宋" w:cs="仿宋"/>
          <w:sz w:val="28"/>
          <w:szCs w:val="28"/>
        </w:rPr>
        <w:t xml:space="preserve"> </w:t>
      </w:r>
      <w:r>
        <w:rPr>
          <w:rFonts w:ascii="仿宋" w:hAnsi="仿宋" w:eastAsia="仿宋" w:cs="仿宋"/>
          <w:spacing w:val="-1"/>
          <w:sz w:val="28"/>
          <w:szCs w:val="28"/>
        </w:rPr>
        <w:t>程进度及时足额拨付资金，保证专款专用，封闭运行。</w:t>
      </w:r>
    </w:p>
    <w:p w14:paraId="59279D9A">
      <w:pPr>
        <w:spacing w:before="328" w:line="222" w:lineRule="auto"/>
        <w:jc w:val="right"/>
        <w:rPr>
          <w:rFonts w:ascii="仿宋" w:hAnsi="仿宋" w:eastAsia="仿宋" w:cs="仿宋"/>
          <w:sz w:val="28"/>
          <w:szCs w:val="28"/>
        </w:rPr>
      </w:pPr>
      <w:r>
        <w:rPr>
          <w:rFonts w:ascii="仿宋" w:hAnsi="仿宋" w:eastAsia="仿宋" w:cs="仿宋"/>
          <w:spacing w:val="-6"/>
          <w:sz w:val="28"/>
          <w:szCs w:val="28"/>
        </w:rPr>
        <w:t>（2）项目专项资金的使用，将严格按照项目专项资金管理办法进行。</w:t>
      </w:r>
    </w:p>
    <w:p w14:paraId="71D8467A">
      <w:pPr>
        <w:spacing w:before="328" w:line="290" w:lineRule="auto"/>
        <w:ind w:left="40" w:right="103" w:firstLine="555"/>
        <w:rPr>
          <w:rFonts w:ascii="仿宋" w:hAnsi="仿宋" w:eastAsia="仿宋" w:cs="仿宋"/>
          <w:sz w:val="28"/>
          <w:szCs w:val="28"/>
        </w:rPr>
      </w:pPr>
      <w:r>
        <w:rPr>
          <w:rFonts w:ascii="仿宋" w:hAnsi="仿宋" w:eastAsia="仿宋" w:cs="仿宋"/>
          <w:sz w:val="28"/>
          <w:szCs w:val="28"/>
        </w:rPr>
        <w:t>（3）加大对项目专项资金使用的监督检查力度。项目完工后</w:t>
      </w:r>
      <w:r>
        <w:rPr>
          <w:rFonts w:ascii="仿宋" w:hAnsi="仿宋" w:eastAsia="仿宋" w:cs="仿宋"/>
          <w:spacing w:val="-1"/>
          <w:sz w:val="28"/>
          <w:szCs w:val="28"/>
        </w:rPr>
        <w:t>，将组</w:t>
      </w:r>
      <w:r>
        <w:rPr>
          <w:rFonts w:ascii="仿宋" w:hAnsi="仿宋" w:eastAsia="仿宋" w:cs="仿宋"/>
          <w:sz w:val="28"/>
          <w:szCs w:val="28"/>
        </w:rPr>
        <w:t xml:space="preserve"> </w:t>
      </w:r>
      <w:r>
        <w:rPr>
          <w:rFonts w:ascii="仿宋" w:hAnsi="仿宋" w:eastAsia="仿宋" w:cs="仿宋"/>
          <w:spacing w:val="-2"/>
          <w:sz w:val="28"/>
          <w:szCs w:val="28"/>
        </w:rPr>
        <w:t>织专项审计，并在验收前提交专项审计报告。</w:t>
      </w:r>
    </w:p>
    <w:p w14:paraId="49086EE4">
      <w:pPr>
        <w:spacing w:before="337" w:line="227" w:lineRule="auto"/>
        <w:ind w:left="76" w:firstLine="638" w:firstLineChars="200"/>
        <w:outlineLvl w:val="0"/>
        <w:rPr>
          <w:rFonts w:ascii="仿宋" w:hAnsi="仿宋" w:eastAsia="仿宋" w:cs="仿宋"/>
          <w:sz w:val="31"/>
          <w:szCs w:val="31"/>
        </w:rPr>
        <w:sectPr>
          <w:footerReference r:id="rId10" w:type="default"/>
          <w:pgSz w:w="11900" w:h="16840"/>
          <w:pgMar w:top="400" w:right="1370" w:bottom="1052" w:left="1571" w:header="0" w:footer="819" w:gutter="0"/>
          <w:pgNumType w:fmt="decimal"/>
          <w:cols w:space="720" w:num="1"/>
        </w:sectPr>
      </w:pPr>
      <w:bookmarkStart w:id="10" w:name="bookmark12"/>
      <w:bookmarkEnd w:id="10"/>
      <w:r>
        <w:rPr>
          <w:rFonts w:hint="eastAsia" w:ascii="黑体" w:hAnsi="黑体" w:eastAsia="黑体" w:cs="黑体"/>
          <w:b/>
          <w:bCs/>
          <w:spacing w:val="4"/>
          <w:sz w:val="31"/>
          <w:szCs w:val="31"/>
        </w:rPr>
        <w:t>四、项目预期收益、成本及融资平衡情况</w:t>
      </w:r>
    </w:p>
    <w:p w14:paraId="07477743">
      <w:pPr>
        <w:pStyle w:val="2"/>
      </w:pPr>
    </w:p>
    <w:p w14:paraId="3CA54C26">
      <w:pPr>
        <w:pStyle w:val="2"/>
      </w:pPr>
    </w:p>
    <w:p w14:paraId="33DA3A77">
      <w:pPr>
        <w:spacing w:before="98" w:line="223" w:lineRule="auto"/>
        <w:ind w:left="9" w:firstLine="574" w:firstLineChars="200"/>
        <w:outlineLvl w:val="1"/>
        <w:rPr>
          <w:rFonts w:ascii="仿宋" w:hAnsi="仿宋" w:eastAsia="仿宋" w:cs="仿宋"/>
          <w:sz w:val="30"/>
          <w:szCs w:val="30"/>
        </w:rPr>
      </w:pPr>
      <w:bookmarkStart w:id="11" w:name="bookmark13"/>
      <w:bookmarkEnd w:id="11"/>
      <w:r>
        <w:rPr>
          <w:rFonts w:ascii="仿宋" w:hAnsi="仿宋" w:eastAsia="仿宋" w:cs="仿宋"/>
          <w:b/>
          <w:bCs/>
          <w:spacing w:val="-7"/>
          <w:sz w:val="30"/>
          <w:szCs w:val="30"/>
        </w:rPr>
        <w:t>4.1</w:t>
      </w:r>
      <w:r>
        <w:rPr>
          <w:rFonts w:ascii="仿宋" w:hAnsi="仿宋" w:eastAsia="仿宋" w:cs="仿宋"/>
          <w:spacing w:val="11"/>
          <w:sz w:val="30"/>
          <w:szCs w:val="30"/>
        </w:rPr>
        <w:t xml:space="preserve">  </w:t>
      </w:r>
      <w:r>
        <w:rPr>
          <w:rFonts w:ascii="仿宋" w:hAnsi="仿宋" w:eastAsia="仿宋" w:cs="仿宋"/>
          <w:b/>
          <w:bCs/>
          <w:spacing w:val="-7"/>
          <w:sz w:val="30"/>
          <w:szCs w:val="30"/>
        </w:rPr>
        <w:t>预期收益</w:t>
      </w:r>
    </w:p>
    <w:p w14:paraId="3900DDC4">
      <w:pPr>
        <w:pStyle w:val="2"/>
        <w:spacing w:line="242" w:lineRule="auto"/>
      </w:pPr>
    </w:p>
    <w:p w14:paraId="117085FA">
      <w:pPr>
        <w:spacing w:before="91" w:line="224" w:lineRule="auto"/>
        <w:ind w:left="8" w:firstLine="542" w:firstLineChars="200"/>
        <w:outlineLvl w:val="2"/>
        <w:rPr>
          <w:rFonts w:ascii="仿宋" w:hAnsi="仿宋" w:eastAsia="仿宋" w:cs="仿宋"/>
          <w:sz w:val="28"/>
          <w:szCs w:val="28"/>
        </w:rPr>
      </w:pPr>
      <w:r>
        <w:rPr>
          <w:rFonts w:ascii="仿宋" w:hAnsi="仿宋" w:eastAsia="仿宋" w:cs="仿宋"/>
          <w:b/>
          <w:bCs/>
          <w:spacing w:val="-5"/>
          <w:sz w:val="28"/>
          <w:szCs w:val="28"/>
        </w:rPr>
        <w:t>4.1.1</w:t>
      </w:r>
      <w:r>
        <w:rPr>
          <w:rFonts w:ascii="仿宋" w:hAnsi="仿宋" w:eastAsia="仿宋" w:cs="仿宋"/>
          <w:spacing w:val="9"/>
          <w:sz w:val="28"/>
          <w:szCs w:val="28"/>
        </w:rPr>
        <w:t xml:space="preserve">  </w:t>
      </w:r>
      <w:r>
        <w:rPr>
          <w:rFonts w:ascii="仿宋" w:hAnsi="仿宋" w:eastAsia="仿宋" w:cs="仿宋"/>
          <w:b/>
          <w:bCs/>
          <w:spacing w:val="-5"/>
          <w:sz w:val="28"/>
          <w:szCs w:val="28"/>
        </w:rPr>
        <w:t>项目收入</w:t>
      </w:r>
    </w:p>
    <w:p w14:paraId="124168C6">
      <w:pPr>
        <w:spacing w:before="325" w:line="221" w:lineRule="auto"/>
        <w:ind w:left="589"/>
        <w:rPr>
          <w:rFonts w:ascii="仿宋" w:hAnsi="仿宋" w:eastAsia="仿宋" w:cs="仿宋"/>
          <w:sz w:val="28"/>
          <w:szCs w:val="28"/>
        </w:rPr>
      </w:pPr>
      <w:r>
        <w:rPr>
          <w:rFonts w:ascii="仿宋" w:hAnsi="仿宋" w:eastAsia="仿宋" w:cs="仿宋"/>
          <w:b/>
          <w:bCs/>
          <w:spacing w:val="-6"/>
          <w:sz w:val="28"/>
          <w:szCs w:val="28"/>
        </w:rPr>
        <w:t>1、项目收入可行性</w:t>
      </w:r>
    </w:p>
    <w:p w14:paraId="08500119">
      <w:pPr>
        <w:spacing w:before="329" w:line="360" w:lineRule="auto"/>
        <w:ind w:left="68" w:right="209" w:firstLine="533"/>
        <w:rPr>
          <w:rFonts w:ascii="仿宋" w:hAnsi="仿宋" w:eastAsia="仿宋" w:cs="仿宋"/>
          <w:sz w:val="28"/>
          <w:szCs w:val="28"/>
        </w:rPr>
      </w:pPr>
      <w:r>
        <w:rPr>
          <w:rFonts w:ascii="仿宋" w:hAnsi="仿宋" w:eastAsia="仿宋" w:cs="仿宋"/>
          <w:spacing w:val="-6"/>
          <w:sz w:val="28"/>
          <w:szCs w:val="28"/>
        </w:rPr>
        <w:t>医院的收入来自住院收入。本项目为原有医院能力提升改造，故本项</w:t>
      </w:r>
      <w:r>
        <w:rPr>
          <w:rFonts w:ascii="仿宋" w:hAnsi="仿宋" w:eastAsia="仿宋" w:cs="仿宋"/>
          <w:spacing w:val="16"/>
          <w:sz w:val="28"/>
          <w:szCs w:val="28"/>
        </w:rPr>
        <w:t xml:space="preserve"> </w:t>
      </w:r>
      <w:r>
        <w:rPr>
          <w:rFonts w:ascii="仿宋" w:hAnsi="仿宋" w:eastAsia="仿宋" w:cs="仿宋"/>
          <w:spacing w:val="-1"/>
          <w:sz w:val="28"/>
          <w:szCs w:val="28"/>
        </w:rPr>
        <w:t>目收入按照天全县中医医院原有500</w:t>
      </w:r>
      <w:r>
        <w:rPr>
          <w:rFonts w:ascii="仿宋" w:hAnsi="仿宋" w:eastAsia="仿宋" w:cs="仿宋"/>
          <w:spacing w:val="-37"/>
          <w:sz w:val="28"/>
          <w:szCs w:val="28"/>
        </w:rPr>
        <w:t xml:space="preserve"> </w:t>
      </w:r>
      <w:r>
        <w:rPr>
          <w:rFonts w:ascii="仿宋" w:hAnsi="仿宋" w:eastAsia="仿宋" w:cs="仿宋"/>
          <w:spacing w:val="-1"/>
          <w:sz w:val="28"/>
          <w:szCs w:val="28"/>
        </w:rPr>
        <w:t>张病床对应的门诊收入来测算。</w:t>
      </w:r>
    </w:p>
    <w:p w14:paraId="5FBDD804">
      <w:pPr>
        <w:spacing w:before="117" w:line="359" w:lineRule="auto"/>
        <w:ind w:left="21" w:right="108" w:firstLine="556"/>
        <w:jc w:val="both"/>
        <w:rPr>
          <w:rFonts w:ascii="仿宋" w:hAnsi="仿宋" w:eastAsia="仿宋" w:cs="仿宋"/>
          <w:sz w:val="28"/>
          <w:szCs w:val="28"/>
        </w:rPr>
      </w:pPr>
      <w:r>
        <w:rPr>
          <w:rFonts w:ascii="仿宋" w:hAnsi="仿宋" w:eastAsia="仿宋" w:cs="仿宋"/>
          <w:spacing w:val="-5"/>
          <w:sz w:val="28"/>
          <w:szCs w:val="28"/>
        </w:rPr>
        <w:t>根据2022</w:t>
      </w:r>
      <w:r>
        <w:rPr>
          <w:rFonts w:ascii="仿宋" w:hAnsi="仿宋" w:eastAsia="仿宋" w:cs="仿宋"/>
          <w:spacing w:val="-73"/>
          <w:sz w:val="28"/>
          <w:szCs w:val="28"/>
        </w:rPr>
        <w:t xml:space="preserve"> </w:t>
      </w:r>
      <w:r>
        <w:rPr>
          <w:rFonts w:ascii="仿宋" w:hAnsi="仿宋" w:eastAsia="仿宋" w:cs="仿宋"/>
          <w:spacing w:val="-5"/>
          <w:sz w:val="28"/>
          <w:szCs w:val="28"/>
        </w:rPr>
        <w:t>年至2024</w:t>
      </w:r>
      <w:r>
        <w:rPr>
          <w:rFonts w:ascii="仿宋" w:hAnsi="仿宋" w:eastAsia="仿宋" w:cs="仿宋"/>
          <w:spacing w:val="-77"/>
          <w:sz w:val="28"/>
          <w:szCs w:val="28"/>
        </w:rPr>
        <w:t xml:space="preserve"> </w:t>
      </w:r>
      <w:r>
        <w:rPr>
          <w:rFonts w:ascii="仿宋" w:hAnsi="仿宋" w:eastAsia="仿宋" w:cs="仿宋"/>
          <w:spacing w:val="-5"/>
          <w:sz w:val="28"/>
          <w:szCs w:val="28"/>
        </w:rPr>
        <w:t>年住院收入统计，医院每年收入呈稳定上升趋势。</w:t>
      </w:r>
      <w:r>
        <w:rPr>
          <w:rFonts w:ascii="仿宋" w:hAnsi="仿宋" w:eastAsia="仿宋" w:cs="仿宋"/>
          <w:sz w:val="28"/>
          <w:szCs w:val="28"/>
        </w:rPr>
        <w:t xml:space="preserve"> </w:t>
      </w:r>
      <w:r>
        <w:rPr>
          <w:rFonts w:ascii="仿宋" w:hAnsi="仿宋" w:eastAsia="仿宋" w:cs="仿宋"/>
          <w:spacing w:val="-5"/>
          <w:sz w:val="28"/>
          <w:szCs w:val="28"/>
        </w:rPr>
        <w:t>随着居民保护身体健康的意识不断加强，到医院检查，就医的人数也将逐</w:t>
      </w:r>
      <w:r>
        <w:rPr>
          <w:rFonts w:ascii="仿宋" w:hAnsi="仿宋" w:eastAsia="仿宋" w:cs="仿宋"/>
          <w:spacing w:val="16"/>
          <w:sz w:val="28"/>
          <w:szCs w:val="28"/>
        </w:rPr>
        <w:t xml:space="preserve"> </w:t>
      </w:r>
      <w:r>
        <w:rPr>
          <w:rFonts w:ascii="仿宋" w:hAnsi="仿宋" w:eastAsia="仿宋" w:cs="仿宋"/>
          <w:spacing w:val="-1"/>
          <w:sz w:val="28"/>
          <w:szCs w:val="28"/>
        </w:rPr>
        <w:t>步上升。所以住院收入来源是持续、稳定、可靠的。</w:t>
      </w:r>
    </w:p>
    <w:p w14:paraId="1563B7C6">
      <w:pPr>
        <w:spacing w:before="121" w:line="224" w:lineRule="auto"/>
        <w:ind w:left="572"/>
        <w:rPr>
          <w:rFonts w:ascii="仿宋" w:hAnsi="仿宋" w:eastAsia="仿宋" w:cs="仿宋"/>
          <w:sz w:val="28"/>
          <w:szCs w:val="28"/>
        </w:rPr>
      </w:pPr>
      <w:r>
        <w:rPr>
          <w:rFonts w:ascii="仿宋" w:hAnsi="仿宋" w:eastAsia="仿宋" w:cs="仿宋"/>
          <w:b/>
          <w:bCs/>
          <w:spacing w:val="-4"/>
          <w:sz w:val="28"/>
          <w:szCs w:val="28"/>
        </w:rPr>
        <w:t>2、项目收入的分类</w:t>
      </w:r>
    </w:p>
    <w:p w14:paraId="6627161D">
      <w:pPr>
        <w:spacing w:before="325" w:line="222" w:lineRule="auto"/>
        <w:ind w:left="578"/>
        <w:rPr>
          <w:rFonts w:ascii="仿宋" w:hAnsi="仿宋" w:eastAsia="仿宋" w:cs="仿宋"/>
          <w:sz w:val="28"/>
          <w:szCs w:val="28"/>
        </w:rPr>
      </w:pPr>
      <w:r>
        <w:rPr>
          <w:rFonts w:ascii="仿宋" w:hAnsi="仿宋" w:eastAsia="仿宋" w:cs="仿宋"/>
          <w:spacing w:val="-2"/>
          <w:sz w:val="28"/>
          <w:szCs w:val="28"/>
        </w:rPr>
        <w:t>本项目的收入主要为住院收入。</w:t>
      </w:r>
    </w:p>
    <w:p w14:paraId="504B9A5C">
      <w:pPr>
        <w:spacing w:before="329" w:line="222" w:lineRule="auto"/>
        <w:ind w:left="578"/>
        <w:rPr>
          <w:rFonts w:ascii="仿宋" w:hAnsi="仿宋" w:eastAsia="仿宋" w:cs="仿宋"/>
          <w:sz w:val="28"/>
          <w:szCs w:val="28"/>
        </w:rPr>
      </w:pPr>
      <w:r>
        <w:rPr>
          <w:rFonts w:ascii="仿宋" w:hAnsi="仿宋" w:eastAsia="仿宋" w:cs="仿宋"/>
          <w:b/>
          <w:bCs/>
          <w:spacing w:val="-5"/>
          <w:sz w:val="28"/>
          <w:szCs w:val="28"/>
        </w:rPr>
        <w:t>（1）住院收入</w:t>
      </w:r>
    </w:p>
    <w:p w14:paraId="6C50C60C">
      <w:pPr>
        <w:spacing w:before="328" w:line="358" w:lineRule="auto"/>
        <w:ind w:left="24" w:right="210" w:firstLine="554"/>
        <w:rPr>
          <w:rFonts w:ascii="仿宋" w:hAnsi="仿宋" w:eastAsia="仿宋" w:cs="仿宋"/>
          <w:sz w:val="28"/>
          <w:szCs w:val="28"/>
        </w:rPr>
      </w:pPr>
      <w:r>
        <w:rPr>
          <w:rFonts w:ascii="仿宋" w:hAnsi="仿宋" w:eastAsia="仿宋" w:cs="仿宋"/>
          <w:spacing w:val="-1"/>
          <w:sz w:val="28"/>
          <w:szCs w:val="28"/>
        </w:rPr>
        <w:t>天全县中医医院</w:t>
      </w:r>
      <w:r>
        <w:rPr>
          <w:rFonts w:ascii="仿宋" w:hAnsi="仿宋" w:eastAsia="仿宋" w:cs="仿宋"/>
          <w:spacing w:val="-53"/>
          <w:sz w:val="28"/>
          <w:szCs w:val="28"/>
        </w:rPr>
        <w:t xml:space="preserve"> </w:t>
      </w:r>
      <w:r>
        <w:rPr>
          <w:rFonts w:ascii="仿宋" w:hAnsi="仿宋" w:eastAsia="仿宋" w:cs="仿宋"/>
          <w:spacing w:val="-1"/>
          <w:sz w:val="28"/>
          <w:szCs w:val="28"/>
        </w:rPr>
        <w:t>2022-2024</w:t>
      </w:r>
      <w:r>
        <w:rPr>
          <w:rFonts w:ascii="仿宋" w:hAnsi="仿宋" w:eastAsia="仿宋" w:cs="仿宋"/>
          <w:spacing w:val="-40"/>
          <w:sz w:val="28"/>
          <w:szCs w:val="28"/>
        </w:rPr>
        <w:t xml:space="preserve"> </w:t>
      </w:r>
      <w:r>
        <w:rPr>
          <w:rFonts w:ascii="仿宋" w:hAnsi="仿宋" w:eastAsia="仿宋" w:cs="仿宋"/>
          <w:spacing w:val="-1"/>
          <w:sz w:val="28"/>
          <w:szCs w:val="28"/>
        </w:rPr>
        <w:t>年住院病床周转率有</w:t>
      </w:r>
      <w:r>
        <w:rPr>
          <w:rFonts w:ascii="仿宋" w:hAnsi="仿宋" w:eastAsia="仿宋" w:cs="仿宋"/>
          <w:spacing w:val="-55"/>
          <w:sz w:val="28"/>
          <w:szCs w:val="28"/>
        </w:rPr>
        <w:t xml:space="preserve"> </w:t>
      </w:r>
      <w:r>
        <w:rPr>
          <w:rFonts w:ascii="仿宋" w:hAnsi="仿宋" w:eastAsia="仿宋" w:cs="仿宋"/>
          <w:spacing w:val="-1"/>
          <w:sz w:val="28"/>
          <w:szCs w:val="28"/>
        </w:rPr>
        <w:t>3</w:t>
      </w:r>
      <w:r>
        <w:rPr>
          <w:rFonts w:ascii="仿宋" w:hAnsi="仿宋" w:eastAsia="仿宋" w:cs="仿宋"/>
          <w:spacing w:val="-43"/>
          <w:sz w:val="28"/>
          <w:szCs w:val="28"/>
        </w:rPr>
        <w:t xml:space="preserve"> </w:t>
      </w:r>
      <w:r>
        <w:rPr>
          <w:rFonts w:ascii="仿宋" w:hAnsi="仿宋" w:eastAsia="仿宋" w:cs="仿宋"/>
          <w:spacing w:val="-1"/>
          <w:sz w:val="28"/>
          <w:szCs w:val="28"/>
        </w:rPr>
        <w:t>年在</w:t>
      </w:r>
      <w:r>
        <w:rPr>
          <w:rFonts w:ascii="仿宋" w:hAnsi="仿宋" w:eastAsia="仿宋" w:cs="仿宋"/>
          <w:spacing w:val="-49"/>
          <w:sz w:val="28"/>
          <w:szCs w:val="28"/>
        </w:rPr>
        <w:t xml:space="preserve"> </w:t>
      </w:r>
      <w:r>
        <w:rPr>
          <w:rFonts w:ascii="仿宋" w:hAnsi="仿宋" w:eastAsia="仿宋" w:cs="仿宋"/>
          <w:spacing w:val="-2"/>
          <w:sz w:val="28"/>
          <w:szCs w:val="28"/>
        </w:rPr>
        <w:t>70%以上，3</w:t>
      </w:r>
      <w:r>
        <w:rPr>
          <w:rFonts w:ascii="仿宋" w:hAnsi="仿宋" w:eastAsia="仿宋" w:cs="仿宋"/>
          <w:sz w:val="28"/>
          <w:szCs w:val="28"/>
        </w:rPr>
        <w:t xml:space="preserve"> </w:t>
      </w:r>
      <w:r>
        <w:rPr>
          <w:rFonts w:ascii="仿宋" w:hAnsi="仿宋" w:eastAsia="仿宋" w:cs="仿宋"/>
          <w:spacing w:val="-2"/>
          <w:sz w:val="28"/>
          <w:szCs w:val="28"/>
        </w:rPr>
        <w:t>年平均周转率为</w:t>
      </w:r>
      <w:r>
        <w:rPr>
          <w:rFonts w:ascii="仿宋" w:hAnsi="仿宋" w:eastAsia="仿宋" w:cs="仿宋"/>
          <w:spacing w:val="-54"/>
          <w:sz w:val="28"/>
          <w:szCs w:val="28"/>
        </w:rPr>
        <w:t xml:space="preserve"> </w:t>
      </w:r>
      <w:r>
        <w:rPr>
          <w:rFonts w:ascii="仿宋" w:hAnsi="仿宋" w:eastAsia="仿宋" w:cs="仿宋"/>
          <w:spacing w:val="-2"/>
          <w:sz w:val="28"/>
          <w:szCs w:val="28"/>
        </w:rPr>
        <w:t>78.28%，详细见下表：</w:t>
      </w:r>
    </w:p>
    <w:p w14:paraId="5D52F039">
      <w:pPr>
        <w:spacing w:before="99" w:line="218" w:lineRule="auto"/>
        <w:ind w:left="3583"/>
        <w:rPr>
          <w:rFonts w:ascii="宋体" w:hAnsi="宋体" w:eastAsia="宋体" w:cs="宋体"/>
          <w:sz w:val="24"/>
          <w:szCs w:val="24"/>
        </w:rPr>
      </w:pPr>
      <w:r>
        <w:rPr>
          <w:rFonts w:ascii="华文楷体" w:hAnsi="华文楷体" w:eastAsia="华文楷体" w:cs="华文楷体"/>
          <w:b/>
          <w:bCs/>
          <w:spacing w:val="-7"/>
          <w:sz w:val="24"/>
          <w:szCs w:val="24"/>
        </w:rPr>
        <w:t>2018-2021</w:t>
      </w:r>
      <w:r>
        <w:rPr>
          <w:rFonts w:ascii="华文楷体" w:hAnsi="华文楷体" w:eastAsia="华文楷体" w:cs="华文楷体"/>
          <w:spacing w:val="-7"/>
          <w:sz w:val="24"/>
          <w:szCs w:val="24"/>
        </w:rPr>
        <w:t xml:space="preserve"> </w:t>
      </w:r>
      <w:r>
        <w:rPr>
          <w:rFonts w:ascii="宋体" w:hAnsi="宋体" w:eastAsia="宋体" w:cs="宋体"/>
          <w:b/>
          <w:bCs/>
          <w:spacing w:val="-7"/>
          <w:sz w:val="24"/>
          <w:szCs w:val="24"/>
        </w:rPr>
        <w:t>年病床周转率明细表</w:t>
      </w:r>
    </w:p>
    <w:p w14:paraId="1AD1DC54">
      <w:pPr>
        <w:spacing w:before="38"/>
      </w:pPr>
    </w:p>
    <w:tbl>
      <w:tblPr>
        <w:tblStyle w:val="10"/>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5"/>
        <w:gridCol w:w="1398"/>
        <w:gridCol w:w="1798"/>
        <w:gridCol w:w="1398"/>
        <w:gridCol w:w="1638"/>
        <w:gridCol w:w="1406"/>
      </w:tblGrid>
      <w:tr w14:paraId="11F3D3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405" w:type="dxa"/>
            <w:vAlign w:val="top"/>
          </w:tcPr>
          <w:p w14:paraId="1A1BA46A">
            <w:pPr>
              <w:spacing w:before="246" w:line="223" w:lineRule="auto"/>
              <w:ind w:left="518"/>
              <w:rPr>
                <w:rFonts w:ascii="仿宋" w:hAnsi="仿宋" w:eastAsia="仿宋" w:cs="仿宋"/>
                <w:sz w:val="22"/>
                <w:szCs w:val="22"/>
              </w:rPr>
            </w:pPr>
            <w:r>
              <w:rPr>
                <w:rFonts w:ascii="仿宋" w:hAnsi="仿宋" w:eastAsia="仿宋" w:cs="仿宋"/>
                <w:b/>
                <w:bCs/>
                <w:spacing w:val="-12"/>
                <w:sz w:val="22"/>
                <w:szCs w:val="22"/>
              </w:rPr>
              <w:t>年份</w:t>
            </w:r>
          </w:p>
        </w:tc>
        <w:tc>
          <w:tcPr>
            <w:tcW w:w="1398" w:type="dxa"/>
            <w:vAlign w:val="top"/>
          </w:tcPr>
          <w:p w14:paraId="3DA77874">
            <w:pPr>
              <w:spacing w:before="246" w:line="222" w:lineRule="auto"/>
              <w:ind w:left="282"/>
              <w:rPr>
                <w:rFonts w:ascii="仿宋" w:hAnsi="仿宋" w:eastAsia="仿宋" w:cs="仿宋"/>
                <w:sz w:val="22"/>
                <w:szCs w:val="22"/>
              </w:rPr>
            </w:pPr>
            <w:r>
              <w:rPr>
                <w:rFonts w:ascii="仿宋" w:hAnsi="仿宋" w:eastAsia="仿宋" w:cs="仿宋"/>
                <w:b/>
                <w:bCs/>
                <w:spacing w:val="-12"/>
                <w:sz w:val="22"/>
                <w:szCs w:val="22"/>
              </w:rPr>
              <w:t>住院人次</w:t>
            </w:r>
          </w:p>
        </w:tc>
        <w:tc>
          <w:tcPr>
            <w:tcW w:w="1798" w:type="dxa"/>
            <w:vAlign w:val="top"/>
          </w:tcPr>
          <w:p w14:paraId="55E39477">
            <w:pPr>
              <w:spacing w:before="246" w:line="222" w:lineRule="auto"/>
              <w:ind w:left="273"/>
              <w:rPr>
                <w:rFonts w:ascii="仿宋" w:hAnsi="仿宋" w:eastAsia="仿宋" w:cs="仿宋"/>
                <w:sz w:val="22"/>
                <w:szCs w:val="22"/>
              </w:rPr>
            </w:pPr>
            <w:r>
              <w:rPr>
                <w:rFonts w:ascii="仿宋" w:hAnsi="仿宋" w:eastAsia="仿宋" w:cs="仿宋"/>
                <w:b/>
                <w:bCs/>
                <w:spacing w:val="-12"/>
                <w:sz w:val="22"/>
                <w:szCs w:val="22"/>
              </w:rPr>
              <w:t>实际开放床位</w:t>
            </w:r>
          </w:p>
        </w:tc>
        <w:tc>
          <w:tcPr>
            <w:tcW w:w="1398" w:type="dxa"/>
            <w:vAlign w:val="top"/>
          </w:tcPr>
          <w:p w14:paraId="0CD125DE">
            <w:pPr>
              <w:spacing w:before="119" w:line="233" w:lineRule="auto"/>
              <w:ind w:left="396" w:right="169" w:hanging="210"/>
              <w:rPr>
                <w:rFonts w:ascii="仿宋" w:hAnsi="仿宋" w:eastAsia="仿宋" w:cs="仿宋"/>
                <w:sz w:val="22"/>
                <w:szCs w:val="22"/>
              </w:rPr>
            </w:pPr>
            <w:r>
              <w:rPr>
                <w:rFonts w:ascii="仿宋" w:hAnsi="仿宋" w:eastAsia="仿宋" w:cs="仿宋"/>
                <w:b/>
                <w:bCs/>
                <w:spacing w:val="-15"/>
                <w:sz w:val="22"/>
                <w:szCs w:val="22"/>
              </w:rPr>
              <w:t>实际开放总</w:t>
            </w:r>
            <w:r>
              <w:rPr>
                <w:rFonts w:ascii="仿宋" w:hAnsi="仿宋" w:eastAsia="仿宋" w:cs="仿宋"/>
                <w:sz w:val="22"/>
                <w:szCs w:val="22"/>
              </w:rPr>
              <w:t xml:space="preserve"> </w:t>
            </w:r>
            <w:r>
              <w:rPr>
                <w:rFonts w:ascii="仿宋" w:hAnsi="仿宋" w:eastAsia="仿宋" w:cs="仿宋"/>
                <w:b/>
                <w:bCs/>
                <w:spacing w:val="-12"/>
                <w:sz w:val="22"/>
                <w:szCs w:val="22"/>
              </w:rPr>
              <w:t>床日数</w:t>
            </w:r>
          </w:p>
        </w:tc>
        <w:tc>
          <w:tcPr>
            <w:tcW w:w="1638" w:type="dxa"/>
            <w:vAlign w:val="top"/>
          </w:tcPr>
          <w:p w14:paraId="4F4E36D3">
            <w:pPr>
              <w:spacing w:before="246" w:line="222" w:lineRule="auto"/>
              <w:ind w:left="188"/>
              <w:rPr>
                <w:rFonts w:ascii="仿宋" w:hAnsi="仿宋" w:eastAsia="仿宋" w:cs="仿宋"/>
                <w:sz w:val="22"/>
                <w:szCs w:val="22"/>
              </w:rPr>
            </w:pPr>
            <w:r>
              <w:rPr>
                <w:rFonts w:ascii="仿宋" w:hAnsi="仿宋" w:eastAsia="仿宋" w:cs="仿宋"/>
                <w:b/>
                <w:bCs/>
                <w:spacing w:val="-10"/>
                <w:sz w:val="22"/>
                <w:szCs w:val="22"/>
              </w:rPr>
              <w:t>平均住院天数</w:t>
            </w:r>
          </w:p>
        </w:tc>
        <w:tc>
          <w:tcPr>
            <w:tcW w:w="1406" w:type="dxa"/>
            <w:vAlign w:val="top"/>
          </w:tcPr>
          <w:p w14:paraId="284DAD05">
            <w:pPr>
              <w:spacing w:before="243" w:line="220" w:lineRule="auto"/>
              <w:ind w:left="180"/>
              <w:rPr>
                <w:rFonts w:ascii="仿宋" w:hAnsi="仿宋" w:eastAsia="仿宋" w:cs="仿宋"/>
                <w:sz w:val="22"/>
                <w:szCs w:val="22"/>
              </w:rPr>
            </w:pPr>
            <w:r>
              <w:rPr>
                <w:rFonts w:ascii="仿宋" w:hAnsi="仿宋" w:eastAsia="仿宋" w:cs="仿宋"/>
                <w:b/>
                <w:bCs/>
                <w:spacing w:val="-11"/>
                <w:sz w:val="22"/>
                <w:szCs w:val="22"/>
              </w:rPr>
              <w:t>病床周转率</w:t>
            </w:r>
          </w:p>
        </w:tc>
      </w:tr>
      <w:tr w14:paraId="6E69FE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405" w:type="dxa"/>
            <w:vAlign w:val="top"/>
          </w:tcPr>
          <w:p w14:paraId="5CA77A74">
            <w:pPr>
              <w:spacing w:before="91" w:line="223" w:lineRule="auto"/>
              <w:ind w:left="360"/>
              <w:rPr>
                <w:rFonts w:ascii="仿宋" w:hAnsi="仿宋" w:eastAsia="仿宋" w:cs="仿宋"/>
                <w:sz w:val="22"/>
                <w:szCs w:val="22"/>
              </w:rPr>
            </w:pPr>
            <w:r>
              <w:rPr>
                <w:rFonts w:ascii="仿宋" w:hAnsi="仿宋" w:eastAsia="仿宋" w:cs="仿宋"/>
                <w:spacing w:val="-4"/>
                <w:sz w:val="22"/>
                <w:szCs w:val="22"/>
              </w:rPr>
              <w:t>2022</w:t>
            </w:r>
            <w:r>
              <w:rPr>
                <w:rFonts w:ascii="仿宋" w:hAnsi="仿宋" w:eastAsia="仿宋" w:cs="仿宋"/>
                <w:spacing w:val="-57"/>
                <w:sz w:val="22"/>
                <w:szCs w:val="22"/>
              </w:rPr>
              <w:t xml:space="preserve"> </w:t>
            </w:r>
            <w:r>
              <w:rPr>
                <w:rFonts w:ascii="仿宋" w:hAnsi="仿宋" w:eastAsia="仿宋" w:cs="仿宋"/>
                <w:spacing w:val="-4"/>
                <w:sz w:val="22"/>
                <w:szCs w:val="22"/>
              </w:rPr>
              <w:t>年</w:t>
            </w:r>
          </w:p>
        </w:tc>
        <w:tc>
          <w:tcPr>
            <w:tcW w:w="1398" w:type="dxa"/>
            <w:vAlign w:val="top"/>
          </w:tcPr>
          <w:p w14:paraId="09D2A8F5">
            <w:pPr>
              <w:spacing w:before="124" w:line="241" w:lineRule="auto"/>
              <w:ind w:left="529"/>
              <w:rPr>
                <w:rFonts w:ascii="仿宋" w:hAnsi="仿宋" w:eastAsia="仿宋" w:cs="仿宋"/>
                <w:sz w:val="18"/>
                <w:szCs w:val="18"/>
              </w:rPr>
            </w:pPr>
            <w:r>
              <w:rPr>
                <w:rFonts w:ascii="仿宋" w:hAnsi="仿宋" w:eastAsia="仿宋" w:cs="仿宋"/>
                <w:spacing w:val="-3"/>
                <w:sz w:val="18"/>
                <w:szCs w:val="18"/>
              </w:rPr>
              <w:t>6445</w:t>
            </w:r>
          </w:p>
        </w:tc>
        <w:tc>
          <w:tcPr>
            <w:tcW w:w="1798" w:type="dxa"/>
            <w:vAlign w:val="top"/>
          </w:tcPr>
          <w:p w14:paraId="223E57E7">
            <w:pPr>
              <w:spacing w:before="108" w:line="218" w:lineRule="auto"/>
              <w:ind w:left="756"/>
              <w:rPr>
                <w:rFonts w:ascii="仿宋" w:hAnsi="仿宋" w:eastAsia="仿宋" w:cs="仿宋"/>
                <w:sz w:val="22"/>
                <w:szCs w:val="22"/>
              </w:rPr>
            </w:pPr>
            <w:r>
              <w:rPr>
                <w:rFonts w:ascii="仿宋" w:hAnsi="仿宋" w:eastAsia="仿宋" w:cs="仿宋"/>
                <w:spacing w:val="-6"/>
                <w:sz w:val="22"/>
                <w:szCs w:val="22"/>
              </w:rPr>
              <w:t>500</w:t>
            </w:r>
          </w:p>
        </w:tc>
        <w:tc>
          <w:tcPr>
            <w:tcW w:w="1398" w:type="dxa"/>
            <w:vAlign w:val="top"/>
          </w:tcPr>
          <w:p w14:paraId="73601A8C">
            <w:pPr>
              <w:spacing w:before="91" w:line="224" w:lineRule="auto"/>
              <w:ind w:left="385"/>
              <w:rPr>
                <w:rFonts w:ascii="仿宋" w:hAnsi="仿宋" w:eastAsia="仿宋" w:cs="仿宋"/>
                <w:sz w:val="22"/>
                <w:szCs w:val="22"/>
              </w:rPr>
            </w:pPr>
            <w:r>
              <w:rPr>
                <w:rFonts w:ascii="仿宋" w:hAnsi="仿宋" w:eastAsia="仿宋" w:cs="仿宋"/>
                <w:spacing w:val="-3"/>
                <w:sz w:val="22"/>
                <w:szCs w:val="22"/>
              </w:rPr>
              <w:t>85,404</w:t>
            </w:r>
          </w:p>
        </w:tc>
        <w:tc>
          <w:tcPr>
            <w:tcW w:w="1638" w:type="dxa"/>
            <w:vAlign w:val="top"/>
          </w:tcPr>
          <w:p w14:paraId="27CB2DD8">
            <w:pPr>
              <w:spacing w:before="108" w:line="218" w:lineRule="auto"/>
              <w:ind w:left="593"/>
              <w:rPr>
                <w:rFonts w:ascii="仿宋" w:hAnsi="仿宋" w:eastAsia="仿宋" w:cs="仿宋"/>
                <w:sz w:val="22"/>
                <w:szCs w:val="22"/>
              </w:rPr>
            </w:pPr>
            <w:r>
              <w:rPr>
                <w:rFonts w:ascii="仿宋" w:hAnsi="仿宋" w:eastAsia="仿宋" w:cs="仿宋"/>
                <w:spacing w:val="-7"/>
                <w:sz w:val="22"/>
                <w:szCs w:val="22"/>
              </w:rPr>
              <w:t>13.25</w:t>
            </w:r>
          </w:p>
        </w:tc>
        <w:tc>
          <w:tcPr>
            <w:tcW w:w="1406" w:type="dxa"/>
            <w:vAlign w:val="top"/>
          </w:tcPr>
          <w:p w14:paraId="45DA14ED">
            <w:pPr>
              <w:spacing w:before="108" w:line="218" w:lineRule="auto"/>
              <w:ind w:left="396"/>
              <w:rPr>
                <w:rFonts w:ascii="仿宋" w:hAnsi="仿宋" w:eastAsia="仿宋" w:cs="仿宋"/>
                <w:sz w:val="22"/>
                <w:szCs w:val="22"/>
              </w:rPr>
            </w:pPr>
            <w:r>
              <w:rPr>
                <w:rFonts w:ascii="仿宋" w:hAnsi="仿宋" w:eastAsia="仿宋" w:cs="仿宋"/>
                <w:spacing w:val="-4"/>
                <w:sz w:val="22"/>
                <w:szCs w:val="22"/>
              </w:rPr>
              <w:t>77.99%</w:t>
            </w:r>
          </w:p>
        </w:tc>
      </w:tr>
      <w:tr w14:paraId="3B745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405" w:type="dxa"/>
            <w:vAlign w:val="top"/>
          </w:tcPr>
          <w:p w14:paraId="6C8635E6">
            <w:pPr>
              <w:spacing w:before="94" w:line="223" w:lineRule="auto"/>
              <w:ind w:left="360"/>
              <w:rPr>
                <w:rFonts w:ascii="仿宋" w:hAnsi="仿宋" w:eastAsia="仿宋" w:cs="仿宋"/>
                <w:sz w:val="22"/>
                <w:szCs w:val="22"/>
              </w:rPr>
            </w:pPr>
            <w:r>
              <w:rPr>
                <w:rFonts w:ascii="仿宋" w:hAnsi="仿宋" w:eastAsia="仿宋" w:cs="仿宋"/>
                <w:spacing w:val="-4"/>
                <w:sz w:val="22"/>
                <w:szCs w:val="22"/>
              </w:rPr>
              <w:t>2023</w:t>
            </w:r>
            <w:r>
              <w:rPr>
                <w:rFonts w:ascii="仿宋" w:hAnsi="仿宋" w:eastAsia="仿宋" w:cs="仿宋"/>
                <w:spacing w:val="-57"/>
                <w:sz w:val="22"/>
                <w:szCs w:val="22"/>
              </w:rPr>
              <w:t xml:space="preserve"> </w:t>
            </w:r>
            <w:r>
              <w:rPr>
                <w:rFonts w:ascii="仿宋" w:hAnsi="仿宋" w:eastAsia="仿宋" w:cs="仿宋"/>
                <w:spacing w:val="-4"/>
                <w:sz w:val="22"/>
                <w:szCs w:val="22"/>
              </w:rPr>
              <w:t>年</w:t>
            </w:r>
          </w:p>
        </w:tc>
        <w:tc>
          <w:tcPr>
            <w:tcW w:w="1398" w:type="dxa"/>
            <w:vAlign w:val="top"/>
          </w:tcPr>
          <w:p w14:paraId="0E453E59">
            <w:pPr>
              <w:spacing w:before="127" w:line="241" w:lineRule="auto"/>
              <w:ind w:left="529"/>
              <w:rPr>
                <w:rFonts w:ascii="仿宋" w:hAnsi="仿宋" w:eastAsia="仿宋" w:cs="仿宋"/>
                <w:sz w:val="18"/>
                <w:szCs w:val="18"/>
              </w:rPr>
            </w:pPr>
            <w:r>
              <w:rPr>
                <w:rFonts w:ascii="仿宋" w:hAnsi="仿宋" w:eastAsia="仿宋" w:cs="仿宋"/>
                <w:spacing w:val="-3"/>
                <w:sz w:val="18"/>
                <w:szCs w:val="18"/>
              </w:rPr>
              <w:t>6623</w:t>
            </w:r>
          </w:p>
        </w:tc>
        <w:tc>
          <w:tcPr>
            <w:tcW w:w="1798" w:type="dxa"/>
            <w:vAlign w:val="top"/>
          </w:tcPr>
          <w:p w14:paraId="4C522C54">
            <w:pPr>
              <w:spacing w:before="111" w:line="215" w:lineRule="auto"/>
              <w:ind w:left="756"/>
              <w:rPr>
                <w:rFonts w:ascii="仿宋" w:hAnsi="仿宋" w:eastAsia="仿宋" w:cs="仿宋"/>
                <w:sz w:val="22"/>
                <w:szCs w:val="22"/>
              </w:rPr>
            </w:pPr>
            <w:r>
              <w:rPr>
                <w:rFonts w:ascii="仿宋" w:hAnsi="仿宋" w:eastAsia="仿宋" w:cs="仿宋"/>
                <w:spacing w:val="-6"/>
                <w:sz w:val="22"/>
                <w:szCs w:val="22"/>
              </w:rPr>
              <w:t>500</w:t>
            </w:r>
          </w:p>
        </w:tc>
        <w:tc>
          <w:tcPr>
            <w:tcW w:w="1398" w:type="dxa"/>
            <w:vAlign w:val="top"/>
          </w:tcPr>
          <w:p w14:paraId="6B7CA58A">
            <w:pPr>
              <w:spacing w:before="96" w:line="224" w:lineRule="auto"/>
              <w:ind w:left="385"/>
              <w:rPr>
                <w:rFonts w:ascii="仿宋" w:hAnsi="仿宋" w:eastAsia="仿宋" w:cs="仿宋"/>
                <w:sz w:val="22"/>
                <w:szCs w:val="22"/>
              </w:rPr>
            </w:pPr>
            <w:r>
              <w:rPr>
                <w:rFonts w:ascii="仿宋" w:hAnsi="仿宋" w:eastAsia="仿宋" w:cs="仿宋"/>
                <w:spacing w:val="-3"/>
                <w:sz w:val="22"/>
                <w:szCs w:val="22"/>
              </w:rPr>
              <w:t>86,641</w:t>
            </w:r>
          </w:p>
        </w:tc>
        <w:tc>
          <w:tcPr>
            <w:tcW w:w="1638" w:type="dxa"/>
            <w:vAlign w:val="top"/>
          </w:tcPr>
          <w:p w14:paraId="214B7456">
            <w:pPr>
              <w:spacing w:before="111" w:line="215" w:lineRule="auto"/>
              <w:ind w:left="593"/>
              <w:rPr>
                <w:rFonts w:ascii="仿宋" w:hAnsi="仿宋" w:eastAsia="仿宋" w:cs="仿宋"/>
                <w:sz w:val="22"/>
                <w:szCs w:val="22"/>
              </w:rPr>
            </w:pPr>
            <w:r>
              <w:rPr>
                <w:rFonts w:ascii="仿宋" w:hAnsi="仿宋" w:eastAsia="仿宋" w:cs="仿宋"/>
                <w:spacing w:val="-7"/>
                <w:sz w:val="22"/>
                <w:szCs w:val="22"/>
              </w:rPr>
              <w:t>13.08</w:t>
            </w:r>
          </w:p>
        </w:tc>
        <w:tc>
          <w:tcPr>
            <w:tcW w:w="1406" w:type="dxa"/>
            <w:vAlign w:val="top"/>
          </w:tcPr>
          <w:p w14:paraId="56169FAA">
            <w:pPr>
              <w:spacing w:before="111" w:line="215" w:lineRule="auto"/>
              <w:ind w:left="396"/>
              <w:rPr>
                <w:rFonts w:ascii="仿宋" w:hAnsi="仿宋" w:eastAsia="仿宋" w:cs="仿宋"/>
                <w:sz w:val="22"/>
                <w:szCs w:val="22"/>
              </w:rPr>
            </w:pPr>
            <w:r>
              <w:rPr>
                <w:rFonts w:ascii="仿宋" w:hAnsi="仿宋" w:eastAsia="仿宋" w:cs="仿宋"/>
                <w:spacing w:val="-4"/>
                <w:sz w:val="22"/>
                <w:szCs w:val="22"/>
              </w:rPr>
              <w:t>79.12%</w:t>
            </w:r>
          </w:p>
        </w:tc>
      </w:tr>
      <w:tr w14:paraId="3F6292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405" w:type="dxa"/>
            <w:vAlign w:val="top"/>
          </w:tcPr>
          <w:p w14:paraId="3422E1B9">
            <w:pPr>
              <w:spacing w:before="95" w:line="223" w:lineRule="auto"/>
              <w:ind w:left="360"/>
              <w:rPr>
                <w:rFonts w:ascii="仿宋" w:hAnsi="仿宋" w:eastAsia="仿宋" w:cs="仿宋"/>
                <w:sz w:val="22"/>
                <w:szCs w:val="22"/>
              </w:rPr>
            </w:pPr>
            <w:r>
              <w:rPr>
                <w:rFonts w:ascii="仿宋" w:hAnsi="仿宋" w:eastAsia="仿宋" w:cs="仿宋"/>
                <w:spacing w:val="-4"/>
                <w:sz w:val="22"/>
                <w:szCs w:val="22"/>
              </w:rPr>
              <w:t>2024</w:t>
            </w:r>
            <w:r>
              <w:rPr>
                <w:rFonts w:ascii="仿宋" w:hAnsi="仿宋" w:eastAsia="仿宋" w:cs="仿宋"/>
                <w:spacing w:val="-57"/>
                <w:sz w:val="22"/>
                <w:szCs w:val="22"/>
              </w:rPr>
              <w:t xml:space="preserve"> </w:t>
            </w:r>
            <w:r>
              <w:rPr>
                <w:rFonts w:ascii="仿宋" w:hAnsi="仿宋" w:eastAsia="仿宋" w:cs="仿宋"/>
                <w:spacing w:val="-4"/>
                <w:sz w:val="22"/>
                <w:szCs w:val="22"/>
              </w:rPr>
              <w:t>年</w:t>
            </w:r>
          </w:p>
        </w:tc>
        <w:tc>
          <w:tcPr>
            <w:tcW w:w="1398" w:type="dxa"/>
            <w:vAlign w:val="top"/>
          </w:tcPr>
          <w:p w14:paraId="09A71510">
            <w:pPr>
              <w:spacing w:before="128" w:line="241" w:lineRule="auto"/>
              <w:ind w:left="535"/>
              <w:rPr>
                <w:rFonts w:ascii="仿宋" w:hAnsi="仿宋" w:eastAsia="仿宋" w:cs="仿宋"/>
                <w:sz w:val="18"/>
                <w:szCs w:val="18"/>
              </w:rPr>
            </w:pPr>
            <w:r>
              <w:rPr>
                <w:rFonts w:ascii="仿宋" w:hAnsi="仿宋" w:eastAsia="仿宋" w:cs="仿宋"/>
                <w:spacing w:val="-4"/>
                <w:sz w:val="18"/>
                <w:szCs w:val="18"/>
              </w:rPr>
              <w:t>7527</w:t>
            </w:r>
          </w:p>
        </w:tc>
        <w:tc>
          <w:tcPr>
            <w:tcW w:w="1798" w:type="dxa"/>
            <w:vAlign w:val="top"/>
          </w:tcPr>
          <w:p w14:paraId="435A3A00">
            <w:pPr>
              <w:spacing w:before="111" w:line="215" w:lineRule="auto"/>
              <w:ind w:left="756"/>
              <w:rPr>
                <w:rFonts w:ascii="仿宋" w:hAnsi="仿宋" w:eastAsia="仿宋" w:cs="仿宋"/>
                <w:sz w:val="22"/>
                <w:szCs w:val="22"/>
              </w:rPr>
            </w:pPr>
            <w:r>
              <w:rPr>
                <w:rFonts w:ascii="仿宋" w:hAnsi="仿宋" w:eastAsia="仿宋" w:cs="仿宋"/>
                <w:spacing w:val="-6"/>
                <w:sz w:val="22"/>
                <w:szCs w:val="22"/>
              </w:rPr>
              <w:t>500</w:t>
            </w:r>
          </w:p>
        </w:tc>
        <w:tc>
          <w:tcPr>
            <w:tcW w:w="1398" w:type="dxa"/>
            <w:vAlign w:val="top"/>
          </w:tcPr>
          <w:p w14:paraId="01E33B99">
            <w:pPr>
              <w:spacing w:before="97" w:line="224" w:lineRule="auto"/>
              <w:ind w:left="385"/>
              <w:rPr>
                <w:rFonts w:ascii="仿宋" w:hAnsi="仿宋" w:eastAsia="仿宋" w:cs="仿宋"/>
                <w:sz w:val="22"/>
                <w:szCs w:val="22"/>
              </w:rPr>
            </w:pPr>
            <w:r>
              <w:rPr>
                <w:rFonts w:ascii="仿宋" w:hAnsi="仿宋" w:eastAsia="仿宋" w:cs="仿宋"/>
                <w:spacing w:val="-3"/>
                <w:sz w:val="22"/>
                <w:szCs w:val="22"/>
              </w:rPr>
              <w:t>85,127</w:t>
            </w:r>
          </w:p>
        </w:tc>
        <w:tc>
          <w:tcPr>
            <w:tcW w:w="1638" w:type="dxa"/>
            <w:vAlign w:val="top"/>
          </w:tcPr>
          <w:p w14:paraId="2B00AB65">
            <w:pPr>
              <w:spacing w:before="111" w:line="215" w:lineRule="auto"/>
              <w:ind w:left="593"/>
              <w:rPr>
                <w:rFonts w:ascii="仿宋" w:hAnsi="仿宋" w:eastAsia="仿宋" w:cs="仿宋"/>
                <w:sz w:val="22"/>
                <w:szCs w:val="22"/>
              </w:rPr>
            </w:pPr>
            <w:r>
              <w:rPr>
                <w:rFonts w:ascii="仿宋" w:hAnsi="仿宋" w:eastAsia="仿宋" w:cs="仿宋"/>
                <w:spacing w:val="-7"/>
                <w:sz w:val="22"/>
                <w:szCs w:val="22"/>
              </w:rPr>
              <w:t>11.31</w:t>
            </w:r>
          </w:p>
        </w:tc>
        <w:tc>
          <w:tcPr>
            <w:tcW w:w="1406" w:type="dxa"/>
            <w:vAlign w:val="top"/>
          </w:tcPr>
          <w:p w14:paraId="391CD112">
            <w:pPr>
              <w:spacing w:before="111" w:line="215" w:lineRule="auto"/>
              <w:ind w:left="396"/>
              <w:rPr>
                <w:rFonts w:ascii="仿宋" w:hAnsi="仿宋" w:eastAsia="仿宋" w:cs="仿宋"/>
                <w:sz w:val="22"/>
                <w:szCs w:val="22"/>
              </w:rPr>
            </w:pPr>
            <w:r>
              <w:rPr>
                <w:rFonts w:ascii="仿宋" w:hAnsi="仿宋" w:eastAsia="仿宋" w:cs="仿宋"/>
                <w:spacing w:val="-4"/>
                <w:sz w:val="22"/>
                <w:szCs w:val="22"/>
              </w:rPr>
              <w:t>77.74%</w:t>
            </w:r>
          </w:p>
        </w:tc>
      </w:tr>
      <w:tr w14:paraId="4BB0B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5999" w:type="dxa"/>
            <w:gridSpan w:val="4"/>
            <w:vAlign w:val="top"/>
          </w:tcPr>
          <w:p w14:paraId="09187300">
            <w:pPr>
              <w:spacing w:before="98" w:line="224" w:lineRule="auto"/>
              <w:ind w:left="2697"/>
              <w:rPr>
                <w:rFonts w:ascii="仿宋" w:hAnsi="仿宋" w:eastAsia="仿宋" w:cs="仿宋"/>
                <w:sz w:val="22"/>
                <w:szCs w:val="22"/>
              </w:rPr>
            </w:pPr>
            <w:r>
              <w:rPr>
                <w:rFonts w:ascii="仿宋" w:hAnsi="仿宋" w:eastAsia="仿宋" w:cs="仿宋"/>
                <w:spacing w:val="-9"/>
                <w:sz w:val="22"/>
                <w:szCs w:val="22"/>
              </w:rPr>
              <w:t>平均数</w:t>
            </w:r>
          </w:p>
        </w:tc>
        <w:tc>
          <w:tcPr>
            <w:tcW w:w="1638" w:type="dxa"/>
            <w:vAlign w:val="top"/>
          </w:tcPr>
          <w:p w14:paraId="53C467DA">
            <w:pPr>
              <w:spacing w:before="112" w:line="220" w:lineRule="auto"/>
              <w:ind w:left="593"/>
              <w:rPr>
                <w:rFonts w:ascii="仿宋" w:hAnsi="仿宋" w:eastAsia="仿宋" w:cs="仿宋"/>
                <w:sz w:val="22"/>
                <w:szCs w:val="22"/>
              </w:rPr>
            </w:pPr>
            <w:r>
              <w:rPr>
                <w:rFonts w:ascii="仿宋" w:hAnsi="仿宋" w:eastAsia="仿宋" w:cs="仿宋"/>
                <w:spacing w:val="-7"/>
                <w:sz w:val="22"/>
                <w:szCs w:val="22"/>
              </w:rPr>
              <w:t>12.72</w:t>
            </w:r>
          </w:p>
        </w:tc>
        <w:tc>
          <w:tcPr>
            <w:tcW w:w="1406" w:type="dxa"/>
            <w:vAlign w:val="top"/>
          </w:tcPr>
          <w:p w14:paraId="2DCA9FEB">
            <w:pPr>
              <w:spacing w:before="112" w:line="220" w:lineRule="auto"/>
              <w:ind w:left="396"/>
              <w:rPr>
                <w:rFonts w:ascii="仿宋" w:hAnsi="仿宋" w:eastAsia="仿宋" w:cs="仿宋"/>
                <w:sz w:val="22"/>
                <w:szCs w:val="22"/>
              </w:rPr>
            </w:pPr>
            <w:r>
              <w:rPr>
                <w:rFonts w:ascii="仿宋" w:hAnsi="仿宋" w:eastAsia="仿宋" w:cs="仿宋"/>
                <w:spacing w:val="-4"/>
                <w:sz w:val="22"/>
                <w:szCs w:val="22"/>
              </w:rPr>
              <w:t>78.28%</w:t>
            </w:r>
          </w:p>
        </w:tc>
      </w:tr>
    </w:tbl>
    <w:p w14:paraId="498A93A2">
      <w:pPr>
        <w:pStyle w:val="2"/>
        <w:spacing w:line="336" w:lineRule="auto"/>
      </w:pPr>
    </w:p>
    <w:p w14:paraId="6DBA40E9">
      <w:pPr>
        <w:spacing w:before="92" w:line="360" w:lineRule="auto"/>
        <w:ind w:left="20" w:right="209" w:firstLine="558"/>
        <w:rPr>
          <w:rFonts w:ascii="仿宋" w:hAnsi="仿宋" w:eastAsia="仿宋" w:cs="仿宋"/>
          <w:sz w:val="28"/>
          <w:szCs w:val="28"/>
        </w:rPr>
      </w:pPr>
      <w:r>
        <w:rPr>
          <w:rFonts w:ascii="仿宋" w:hAnsi="仿宋" w:eastAsia="仿宋" w:cs="仿宋"/>
          <w:spacing w:val="-3"/>
          <w:sz w:val="28"/>
          <w:szCs w:val="28"/>
        </w:rPr>
        <w:t>天全县中医医院</w:t>
      </w:r>
      <w:r>
        <w:rPr>
          <w:rFonts w:ascii="仿宋" w:hAnsi="仿宋" w:eastAsia="仿宋" w:cs="仿宋"/>
          <w:spacing w:val="-56"/>
          <w:sz w:val="28"/>
          <w:szCs w:val="28"/>
        </w:rPr>
        <w:t xml:space="preserve"> </w:t>
      </w:r>
      <w:r>
        <w:rPr>
          <w:rFonts w:ascii="仿宋" w:hAnsi="仿宋" w:eastAsia="仿宋" w:cs="仿宋"/>
          <w:spacing w:val="-3"/>
          <w:sz w:val="28"/>
          <w:szCs w:val="28"/>
        </w:rPr>
        <w:t>2022-2024</w:t>
      </w:r>
      <w:r>
        <w:rPr>
          <w:rFonts w:ascii="仿宋" w:hAnsi="仿宋" w:eastAsia="仿宋" w:cs="仿宋"/>
          <w:spacing w:val="-47"/>
          <w:sz w:val="28"/>
          <w:szCs w:val="28"/>
        </w:rPr>
        <w:t xml:space="preserve"> </w:t>
      </w:r>
      <w:r>
        <w:rPr>
          <w:rFonts w:ascii="仿宋" w:hAnsi="仿宋" w:eastAsia="仿宋" w:cs="仿宋"/>
          <w:spacing w:val="-3"/>
          <w:sz w:val="28"/>
          <w:szCs w:val="28"/>
        </w:rPr>
        <w:t>年床日均收入为</w:t>
      </w:r>
      <w:r>
        <w:rPr>
          <w:rFonts w:ascii="仿宋" w:hAnsi="仿宋" w:eastAsia="仿宋" w:cs="仿宋"/>
          <w:spacing w:val="-59"/>
          <w:sz w:val="28"/>
          <w:szCs w:val="28"/>
        </w:rPr>
        <w:t xml:space="preserve"> </w:t>
      </w:r>
      <w:r>
        <w:rPr>
          <w:rFonts w:ascii="仿宋" w:hAnsi="仿宋" w:eastAsia="仿宋" w:cs="仿宋"/>
          <w:spacing w:val="-3"/>
          <w:sz w:val="28"/>
          <w:szCs w:val="28"/>
        </w:rPr>
        <w:t>658.21（元/人</w:t>
      </w:r>
      <w:r>
        <w:rPr>
          <w:rFonts w:ascii="仿宋" w:hAnsi="仿宋" w:eastAsia="仿宋" w:cs="仿宋"/>
          <w:spacing w:val="-7"/>
          <w:sz w:val="28"/>
          <w:szCs w:val="28"/>
        </w:rPr>
        <w:t>），</w:t>
      </w:r>
      <w:r>
        <w:rPr>
          <w:rFonts w:ascii="仿宋" w:hAnsi="仿宋" w:eastAsia="仿宋" w:cs="仿宋"/>
          <w:spacing w:val="-3"/>
          <w:sz w:val="28"/>
          <w:szCs w:val="28"/>
        </w:rPr>
        <w:t>详细</w:t>
      </w:r>
      <w:r>
        <w:rPr>
          <w:rFonts w:ascii="仿宋" w:hAnsi="仿宋" w:eastAsia="仿宋" w:cs="仿宋"/>
          <w:sz w:val="28"/>
          <w:szCs w:val="28"/>
        </w:rPr>
        <w:t xml:space="preserve"> </w:t>
      </w:r>
      <w:r>
        <w:rPr>
          <w:rFonts w:ascii="仿宋" w:hAnsi="仿宋" w:eastAsia="仿宋" w:cs="仿宋"/>
          <w:spacing w:val="-6"/>
          <w:sz w:val="28"/>
          <w:szCs w:val="28"/>
        </w:rPr>
        <w:t>见下表：</w:t>
      </w:r>
    </w:p>
    <w:p w14:paraId="2765DF5C">
      <w:pPr>
        <w:spacing w:line="360" w:lineRule="auto"/>
        <w:rPr>
          <w:rFonts w:ascii="仿宋" w:hAnsi="仿宋" w:eastAsia="仿宋" w:cs="仿宋"/>
          <w:sz w:val="28"/>
          <w:szCs w:val="28"/>
        </w:rPr>
        <w:sectPr>
          <w:footerReference r:id="rId11" w:type="default"/>
          <w:pgSz w:w="11900" w:h="16840"/>
          <w:pgMar w:top="400" w:right="1377" w:bottom="1052" w:left="1473" w:header="0" w:footer="819" w:gutter="0"/>
          <w:pgNumType w:fmt="decimal"/>
          <w:cols w:space="720" w:num="1"/>
        </w:sectPr>
      </w:pPr>
    </w:p>
    <w:p w14:paraId="1108266C">
      <w:pPr>
        <w:pStyle w:val="2"/>
        <w:spacing w:line="267" w:lineRule="auto"/>
      </w:pPr>
    </w:p>
    <w:p w14:paraId="68164F82">
      <w:pPr>
        <w:pStyle w:val="2"/>
        <w:spacing w:line="267" w:lineRule="auto"/>
      </w:pPr>
    </w:p>
    <w:p w14:paraId="58E0B92E">
      <w:pPr>
        <w:pStyle w:val="2"/>
        <w:spacing w:line="267" w:lineRule="auto"/>
      </w:pPr>
    </w:p>
    <w:p w14:paraId="41B635B2">
      <w:pPr>
        <w:pStyle w:val="2"/>
        <w:spacing w:line="267" w:lineRule="auto"/>
      </w:pPr>
    </w:p>
    <w:p w14:paraId="753FFC2E">
      <w:pPr>
        <w:pStyle w:val="2"/>
        <w:spacing w:line="268" w:lineRule="auto"/>
      </w:pPr>
    </w:p>
    <w:p w14:paraId="61F05B1A">
      <w:pPr>
        <w:pStyle w:val="2"/>
        <w:spacing w:line="268" w:lineRule="auto"/>
      </w:pPr>
    </w:p>
    <w:p w14:paraId="096471FF">
      <w:pPr>
        <w:spacing w:before="88" w:line="218" w:lineRule="auto"/>
        <w:ind w:left="3464"/>
        <w:rPr>
          <w:rFonts w:ascii="宋体" w:hAnsi="宋体" w:eastAsia="宋体" w:cs="宋体"/>
          <w:sz w:val="24"/>
          <w:szCs w:val="24"/>
        </w:rPr>
      </w:pPr>
      <w:r>
        <w:rPr>
          <w:rFonts w:ascii="华文楷体" w:hAnsi="华文楷体" w:eastAsia="华文楷体" w:cs="华文楷体"/>
          <w:b/>
          <w:bCs/>
          <w:spacing w:val="-8"/>
          <w:sz w:val="24"/>
          <w:szCs w:val="24"/>
        </w:rPr>
        <w:t>2022-2024</w:t>
      </w:r>
      <w:r>
        <w:rPr>
          <w:rFonts w:ascii="华文楷体" w:hAnsi="华文楷体" w:eastAsia="华文楷体" w:cs="华文楷体"/>
          <w:spacing w:val="-8"/>
          <w:sz w:val="24"/>
          <w:szCs w:val="24"/>
        </w:rPr>
        <w:t xml:space="preserve"> </w:t>
      </w:r>
      <w:r>
        <w:rPr>
          <w:rFonts w:ascii="宋体" w:hAnsi="宋体" w:eastAsia="宋体" w:cs="宋体"/>
          <w:b/>
          <w:bCs/>
          <w:spacing w:val="-8"/>
          <w:sz w:val="24"/>
          <w:szCs w:val="24"/>
        </w:rPr>
        <w:t>年人均次费用明细表</w:t>
      </w:r>
    </w:p>
    <w:p w14:paraId="2D30BE92">
      <w:pPr>
        <w:spacing w:before="38"/>
      </w:pPr>
    </w:p>
    <w:tbl>
      <w:tblPr>
        <w:tblStyle w:val="10"/>
        <w:tblW w:w="90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24"/>
        <w:gridCol w:w="1519"/>
        <w:gridCol w:w="1887"/>
        <w:gridCol w:w="1517"/>
        <w:gridCol w:w="2610"/>
      </w:tblGrid>
      <w:tr w14:paraId="6AE204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524" w:type="dxa"/>
            <w:vAlign w:val="top"/>
          </w:tcPr>
          <w:p w14:paraId="006698EC">
            <w:pPr>
              <w:spacing w:before="246" w:line="223" w:lineRule="auto"/>
              <w:ind w:left="576"/>
              <w:rPr>
                <w:rFonts w:ascii="仿宋" w:hAnsi="仿宋" w:eastAsia="仿宋" w:cs="仿宋"/>
                <w:sz w:val="22"/>
                <w:szCs w:val="22"/>
              </w:rPr>
            </w:pPr>
            <w:r>
              <w:rPr>
                <w:rFonts w:ascii="仿宋" w:hAnsi="仿宋" w:eastAsia="仿宋" w:cs="仿宋"/>
                <w:b/>
                <w:bCs/>
                <w:spacing w:val="-12"/>
                <w:sz w:val="22"/>
                <w:szCs w:val="22"/>
              </w:rPr>
              <w:t>年份</w:t>
            </w:r>
          </w:p>
        </w:tc>
        <w:tc>
          <w:tcPr>
            <w:tcW w:w="1519" w:type="dxa"/>
            <w:vAlign w:val="top"/>
          </w:tcPr>
          <w:p w14:paraId="2E6B4F5C">
            <w:pPr>
              <w:spacing w:before="246" w:line="222" w:lineRule="auto"/>
              <w:ind w:left="341"/>
              <w:rPr>
                <w:rFonts w:ascii="仿宋" w:hAnsi="仿宋" w:eastAsia="仿宋" w:cs="仿宋"/>
                <w:sz w:val="22"/>
                <w:szCs w:val="22"/>
              </w:rPr>
            </w:pPr>
            <w:r>
              <w:rPr>
                <w:rFonts w:ascii="仿宋" w:hAnsi="仿宋" w:eastAsia="仿宋" w:cs="仿宋"/>
                <w:b/>
                <w:bCs/>
                <w:spacing w:val="-12"/>
                <w:sz w:val="22"/>
                <w:szCs w:val="22"/>
              </w:rPr>
              <w:t>住院人次</w:t>
            </w:r>
          </w:p>
        </w:tc>
        <w:tc>
          <w:tcPr>
            <w:tcW w:w="1887" w:type="dxa"/>
            <w:vAlign w:val="top"/>
          </w:tcPr>
          <w:p w14:paraId="0A3B6130">
            <w:pPr>
              <w:spacing w:before="102" w:line="222" w:lineRule="auto"/>
              <w:ind w:left="308"/>
              <w:rPr>
                <w:rFonts w:ascii="仿宋" w:hAnsi="仿宋" w:eastAsia="仿宋" w:cs="仿宋"/>
                <w:sz w:val="22"/>
                <w:szCs w:val="22"/>
              </w:rPr>
            </w:pPr>
            <w:r>
              <w:rPr>
                <w:rFonts w:ascii="仿宋" w:hAnsi="仿宋" w:eastAsia="仿宋" w:cs="仿宋"/>
                <w:b/>
                <w:bCs/>
                <w:spacing w:val="-10"/>
                <w:sz w:val="22"/>
                <w:szCs w:val="22"/>
              </w:rPr>
              <w:t>住院业务收入</w:t>
            </w:r>
          </w:p>
          <w:p w14:paraId="5F6448D2">
            <w:pPr>
              <w:spacing w:before="22" w:line="228" w:lineRule="auto"/>
              <w:ind w:left="640"/>
              <w:rPr>
                <w:rFonts w:ascii="仿宋" w:hAnsi="仿宋" w:eastAsia="仿宋" w:cs="仿宋"/>
                <w:sz w:val="22"/>
                <w:szCs w:val="22"/>
              </w:rPr>
            </w:pPr>
            <w:r>
              <w:rPr>
                <w:rFonts w:ascii="仿宋" w:hAnsi="仿宋" w:eastAsia="仿宋" w:cs="仿宋"/>
                <w:b/>
                <w:bCs/>
                <w:spacing w:val="-12"/>
                <w:sz w:val="22"/>
                <w:szCs w:val="22"/>
              </w:rPr>
              <w:t>（元）</w:t>
            </w:r>
          </w:p>
        </w:tc>
        <w:tc>
          <w:tcPr>
            <w:tcW w:w="1517" w:type="dxa"/>
            <w:vAlign w:val="top"/>
          </w:tcPr>
          <w:p w14:paraId="1DCE91E1">
            <w:pPr>
              <w:spacing w:before="102" w:line="224" w:lineRule="auto"/>
              <w:ind w:left="240"/>
              <w:rPr>
                <w:rFonts w:ascii="仿宋" w:hAnsi="仿宋" w:eastAsia="仿宋" w:cs="仿宋"/>
                <w:sz w:val="22"/>
                <w:szCs w:val="22"/>
              </w:rPr>
            </w:pPr>
            <w:r>
              <w:rPr>
                <w:rFonts w:ascii="仿宋" w:hAnsi="仿宋" w:eastAsia="仿宋" w:cs="仿宋"/>
                <w:b/>
                <w:bCs/>
                <w:spacing w:val="-11"/>
                <w:sz w:val="22"/>
                <w:szCs w:val="22"/>
              </w:rPr>
              <w:t>床日均收入</w:t>
            </w:r>
          </w:p>
          <w:p w14:paraId="654FBEC2">
            <w:pPr>
              <w:spacing w:before="20" w:line="225" w:lineRule="auto"/>
              <w:ind w:left="291"/>
              <w:rPr>
                <w:rFonts w:ascii="仿宋" w:hAnsi="仿宋" w:eastAsia="仿宋" w:cs="仿宋"/>
                <w:sz w:val="22"/>
                <w:szCs w:val="22"/>
              </w:rPr>
            </w:pPr>
            <w:r>
              <w:rPr>
                <w:rFonts w:ascii="仿宋" w:hAnsi="仿宋" w:eastAsia="仿宋" w:cs="仿宋"/>
                <w:b/>
                <w:bCs/>
                <w:spacing w:val="-10"/>
                <w:sz w:val="22"/>
                <w:szCs w:val="22"/>
              </w:rPr>
              <w:t>（元/床）</w:t>
            </w:r>
          </w:p>
        </w:tc>
        <w:tc>
          <w:tcPr>
            <w:tcW w:w="2610" w:type="dxa"/>
            <w:vAlign w:val="top"/>
          </w:tcPr>
          <w:p w14:paraId="2AABE742">
            <w:pPr>
              <w:spacing w:before="246" w:line="222" w:lineRule="auto"/>
              <w:ind w:left="230"/>
              <w:rPr>
                <w:rFonts w:ascii="仿宋" w:hAnsi="仿宋" w:eastAsia="仿宋" w:cs="仿宋"/>
                <w:sz w:val="22"/>
                <w:szCs w:val="22"/>
              </w:rPr>
            </w:pPr>
            <w:r>
              <w:rPr>
                <w:rFonts w:ascii="仿宋" w:hAnsi="仿宋" w:eastAsia="仿宋" w:cs="仿宋"/>
                <w:b/>
                <w:bCs/>
                <w:spacing w:val="-8"/>
                <w:sz w:val="22"/>
                <w:szCs w:val="22"/>
              </w:rPr>
              <w:t>住院人均次收入增长率</w:t>
            </w:r>
          </w:p>
        </w:tc>
      </w:tr>
      <w:tr w14:paraId="27343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524" w:type="dxa"/>
            <w:vAlign w:val="top"/>
          </w:tcPr>
          <w:p w14:paraId="04B5D89B">
            <w:pPr>
              <w:spacing w:before="91" w:line="223" w:lineRule="auto"/>
              <w:ind w:left="421"/>
              <w:rPr>
                <w:rFonts w:ascii="仿宋" w:hAnsi="仿宋" w:eastAsia="仿宋" w:cs="仿宋"/>
                <w:sz w:val="22"/>
                <w:szCs w:val="22"/>
              </w:rPr>
            </w:pPr>
            <w:r>
              <w:rPr>
                <w:rFonts w:ascii="仿宋" w:hAnsi="仿宋" w:eastAsia="仿宋" w:cs="仿宋"/>
                <w:spacing w:val="-4"/>
                <w:sz w:val="22"/>
                <w:szCs w:val="22"/>
              </w:rPr>
              <w:t>2022</w:t>
            </w:r>
            <w:r>
              <w:rPr>
                <w:rFonts w:ascii="仿宋" w:hAnsi="仿宋" w:eastAsia="仿宋" w:cs="仿宋"/>
                <w:spacing w:val="-60"/>
                <w:sz w:val="22"/>
                <w:szCs w:val="22"/>
              </w:rPr>
              <w:t xml:space="preserve"> </w:t>
            </w:r>
            <w:r>
              <w:rPr>
                <w:rFonts w:ascii="仿宋" w:hAnsi="仿宋" w:eastAsia="仿宋" w:cs="仿宋"/>
                <w:spacing w:val="-4"/>
                <w:sz w:val="22"/>
                <w:szCs w:val="22"/>
              </w:rPr>
              <w:t>年</w:t>
            </w:r>
          </w:p>
        </w:tc>
        <w:tc>
          <w:tcPr>
            <w:tcW w:w="1519" w:type="dxa"/>
            <w:vAlign w:val="top"/>
          </w:tcPr>
          <w:p w14:paraId="01C6A291">
            <w:pPr>
              <w:spacing w:before="124" w:line="241" w:lineRule="auto"/>
              <w:ind w:left="589"/>
              <w:rPr>
                <w:rFonts w:ascii="仿宋" w:hAnsi="仿宋" w:eastAsia="仿宋" w:cs="仿宋"/>
                <w:sz w:val="18"/>
                <w:szCs w:val="18"/>
              </w:rPr>
            </w:pPr>
            <w:r>
              <w:rPr>
                <w:rFonts w:ascii="仿宋" w:hAnsi="仿宋" w:eastAsia="仿宋" w:cs="仿宋"/>
                <w:spacing w:val="-3"/>
                <w:sz w:val="18"/>
                <w:szCs w:val="18"/>
              </w:rPr>
              <w:t>6445</w:t>
            </w:r>
          </w:p>
        </w:tc>
        <w:tc>
          <w:tcPr>
            <w:tcW w:w="1887" w:type="dxa"/>
            <w:vAlign w:val="top"/>
          </w:tcPr>
          <w:p w14:paraId="2D44C82B">
            <w:pPr>
              <w:spacing w:before="105" w:line="232" w:lineRule="auto"/>
              <w:ind w:left="280"/>
              <w:rPr>
                <w:rFonts w:ascii="仿宋" w:hAnsi="仿宋" w:eastAsia="仿宋" w:cs="仿宋"/>
                <w:sz w:val="19"/>
                <w:szCs w:val="19"/>
              </w:rPr>
            </w:pPr>
            <w:r>
              <w:rPr>
                <w:rFonts w:ascii="仿宋" w:hAnsi="仿宋" w:eastAsia="仿宋" w:cs="仿宋"/>
                <w:spacing w:val="7"/>
                <w:sz w:val="19"/>
                <w:szCs w:val="19"/>
              </w:rPr>
              <w:t>51,649,613.03</w:t>
            </w:r>
          </w:p>
        </w:tc>
        <w:tc>
          <w:tcPr>
            <w:tcW w:w="1517" w:type="dxa"/>
            <w:vAlign w:val="top"/>
          </w:tcPr>
          <w:p w14:paraId="078B4DBC">
            <w:pPr>
              <w:spacing w:before="108" w:line="218" w:lineRule="auto"/>
              <w:ind w:left="446"/>
              <w:rPr>
                <w:rFonts w:ascii="仿宋" w:hAnsi="仿宋" w:eastAsia="仿宋" w:cs="仿宋"/>
                <w:sz w:val="22"/>
                <w:szCs w:val="22"/>
              </w:rPr>
            </w:pPr>
            <w:r>
              <w:rPr>
                <w:rFonts w:ascii="仿宋" w:hAnsi="仿宋" w:eastAsia="仿宋" w:cs="仿宋"/>
                <w:spacing w:val="-3"/>
                <w:sz w:val="22"/>
                <w:szCs w:val="22"/>
              </w:rPr>
              <w:t>604.77</w:t>
            </w:r>
          </w:p>
        </w:tc>
        <w:tc>
          <w:tcPr>
            <w:tcW w:w="2610" w:type="dxa"/>
            <w:vAlign w:val="top"/>
          </w:tcPr>
          <w:p w14:paraId="255E094A">
            <w:pPr>
              <w:rPr>
                <w:rFonts w:ascii="Arial"/>
                <w:sz w:val="21"/>
              </w:rPr>
            </w:pPr>
          </w:p>
        </w:tc>
      </w:tr>
      <w:tr w14:paraId="3EF87F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524" w:type="dxa"/>
            <w:vAlign w:val="top"/>
          </w:tcPr>
          <w:p w14:paraId="25094C04">
            <w:pPr>
              <w:spacing w:before="92" w:line="223" w:lineRule="auto"/>
              <w:ind w:left="421"/>
              <w:rPr>
                <w:rFonts w:ascii="仿宋" w:hAnsi="仿宋" w:eastAsia="仿宋" w:cs="仿宋"/>
                <w:sz w:val="22"/>
                <w:szCs w:val="22"/>
              </w:rPr>
            </w:pPr>
            <w:r>
              <w:rPr>
                <w:rFonts w:ascii="仿宋" w:hAnsi="仿宋" w:eastAsia="仿宋" w:cs="仿宋"/>
                <w:spacing w:val="-4"/>
                <w:sz w:val="22"/>
                <w:szCs w:val="22"/>
              </w:rPr>
              <w:t>2023</w:t>
            </w:r>
            <w:r>
              <w:rPr>
                <w:rFonts w:ascii="仿宋" w:hAnsi="仿宋" w:eastAsia="仿宋" w:cs="仿宋"/>
                <w:spacing w:val="-60"/>
                <w:sz w:val="22"/>
                <w:szCs w:val="22"/>
              </w:rPr>
              <w:t xml:space="preserve"> </w:t>
            </w:r>
            <w:r>
              <w:rPr>
                <w:rFonts w:ascii="仿宋" w:hAnsi="仿宋" w:eastAsia="仿宋" w:cs="仿宋"/>
                <w:spacing w:val="-4"/>
                <w:sz w:val="22"/>
                <w:szCs w:val="22"/>
              </w:rPr>
              <w:t>年</w:t>
            </w:r>
          </w:p>
        </w:tc>
        <w:tc>
          <w:tcPr>
            <w:tcW w:w="1519" w:type="dxa"/>
            <w:vAlign w:val="top"/>
          </w:tcPr>
          <w:p w14:paraId="762069D7">
            <w:pPr>
              <w:spacing w:before="127" w:line="241" w:lineRule="auto"/>
              <w:ind w:left="589"/>
              <w:rPr>
                <w:rFonts w:ascii="仿宋" w:hAnsi="仿宋" w:eastAsia="仿宋" w:cs="仿宋"/>
                <w:sz w:val="18"/>
                <w:szCs w:val="18"/>
              </w:rPr>
            </w:pPr>
            <w:r>
              <w:rPr>
                <w:rFonts w:ascii="仿宋" w:hAnsi="仿宋" w:eastAsia="仿宋" w:cs="仿宋"/>
                <w:spacing w:val="-3"/>
                <w:sz w:val="18"/>
                <w:szCs w:val="18"/>
              </w:rPr>
              <w:t>6623</w:t>
            </w:r>
          </w:p>
        </w:tc>
        <w:tc>
          <w:tcPr>
            <w:tcW w:w="1887" w:type="dxa"/>
            <w:vAlign w:val="top"/>
          </w:tcPr>
          <w:p w14:paraId="09C3505E">
            <w:pPr>
              <w:spacing w:before="109" w:line="232" w:lineRule="auto"/>
              <w:ind w:left="280"/>
              <w:rPr>
                <w:rFonts w:ascii="仿宋" w:hAnsi="仿宋" w:eastAsia="仿宋" w:cs="仿宋"/>
                <w:sz w:val="19"/>
                <w:szCs w:val="19"/>
              </w:rPr>
            </w:pPr>
            <w:r>
              <w:rPr>
                <w:rFonts w:ascii="仿宋" w:hAnsi="仿宋" w:eastAsia="仿宋" w:cs="仿宋"/>
                <w:spacing w:val="7"/>
                <w:sz w:val="19"/>
                <w:szCs w:val="19"/>
              </w:rPr>
              <w:t>56,311,601.24</w:t>
            </w:r>
          </w:p>
        </w:tc>
        <w:tc>
          <w:tcPr>
            <w:tcW w:w="1517" w:type="dxa"/>
            <w:vAlign w:val="top"/>
          </w:tcPr>
          <w:p w14:paraId="089FD025">
            <w:pPr>
              <w:spacing w:before="109" w:line="217" w:lineRule="auto"/>
              <w:ind w:left="446"/>
              <w:rPr>
                <w:rFonts w:ascii="仿宋" w:hAnsi="仿宋" w:eastAsia="仿宋" w:cs="仿宋"/>
                <w:sz w:val="22"/>
                <w:szCs w:val="22"/>
              </w:rPr>
            </w:pPr>
            <w:r>
              <w:rPr>
                <w:rFonts w:ascii="仿宋" w:hAnsi="仿宋" w:eastAsia="仿宋" w:cs="仿宋"/>
                <w:spacing w:val="-3"/>
                <w:sz w:val="22"/>
                <w:szCs w:val="22"/>
              </w:rPr>
              <w:t>649.95</w:t>
            </w:r>
          </w:p>
        </w:tc>
        <w:tc>
          <w:tcPr>
            <w:tcW w:w="2610" w:type="dxa"/>
            <w:vAlign w:val="top"/>
          </w:tcPr>
          <w:p w14:paraId="430EB61E">
            <w:pPr>
              <w:spacing w:before="109" w:line="217" w:lineRule="auto"/>
              <w:ind w:left="1052"/>
              <w:rPr>
                <w:rFonts w:ascii="仿宋" w:hAnsi="仿宋" w:eastAsia="仿宋" w:cs="仿宋"/>
                <w:sz w:val="22"/>
                <w:szCs w:val="22"/>
              </w:rPr>
            </w:pPr>
            <w:r>
              <w:rPr>
                <w:rFonts w:ascii="仿宋" w:hAnsi="仿宋" w:eastAsia="仿宋" w:cs="仿宋"/>
                <w:spacing w:val="-4"/>
                <w:sz w:val="22"/>
                <w:szCs w:val="22"/>
              </w:rPr>
              <w:t>7.47%</w:t>
            </w:r>
          </w:p>
        </w:tc>
      </w:tr>
      <w:tr w14:paraId="7B02B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524" w:type="dxa"/>
            <w:vAlign w:val="top"/>
          </w:tcPr>
          <w:p w14:paraId="4EAF40A6">
            <w:pPr>
              <w:spacing w:before="96" w:line="223" w:lineRule="auto"/>
              <w:ind w:left="421"/>
              <w:rPr>
                <w:rFonts w:ascii="仿宋" w:hAnsi="仿宋" w:eastAsia="仿宋" w:cs="仿宋"/>
                <w:sz w:val="22"/>
                <w:szCs w:val="22"/>
              </w:rPr>
            </w:pPr>
            <w:r>
              <w:rPr>
                <w:rFonts w:ascii="仿宋" w:hAnsi="仿宋" w:eastAsia="仿宋" w:cs="仿宋"/>
                <w:spacing w:val="-4"/>
                <w:sz w:val="22"/>
                <w:szCs w:val="22"/>
              </w:rPr>
              <w:t>2024</w:t>
            </w:r>
            <w:r>
              <w:rPr>
                <w:rFonts w:ascii="仿宋" w:hAnsi="仿宋" w:eastAsia="仿宋" w:cs="仿宋"/>
                <w:spacing w:val="-52"/>
                <w:sz w:val="22"/>
                <w:szCs w:val="22"/>
              </w:rPr>
              <w:t xml:space="preserve"> </w:t>
            </w:r>
            <w:r>
              <w:rPr>
                <w:rFonts w:ascii="仿宋" w:hAnsi="仿宋" w:eastAsia="仿宋" w:cs="仿宋"/>
                <w:spacing w:val="-4"/>
                <w:sz w:val="22"/>
                <w:szCs w:val="22"/>
              </w:rPr>
              <w:t>年</w:t>
            </w:r>
          </w:p>
        </w:tc>
        <w:tc>
          <w:tcPr>
            <w:tcW w:w="1519" w:type="dxa"/>
            <w:vAlign w:val="top"/>
          </w:tcPr>
          <w:p w14:paraId="0A3E530C">
            <w:pPr>
              <w:spacing w:before="128" w:line="241" w:lineRule="auto"/>
              <w:ind w:left="594"/>
              <w:rPr>
                <w:rFonts w:ascii="仿宋" w:hAnsi="仿宋" w:eastAsia="仿宋" w:cs="仿宋"/>
                <w:sz w:val="18"/>
                <w:szCs w:val="18"/>
              </w:rPr>
            </w:pPr>
            <w:r>
              <w:rPr>
                <w:rFonts w:ascii="仿宋" w:hAnsi="仿宋" w:eastAsia="仿宋" w:cs="仿宋"/>
                <w:spacing w:val="-4"/>
                <w:sz w:val="18"/>
                <w:szCs w:val="18"/>
              </w:rPr>
              <w:t>7527</w:t>
            </w:r>
          </w:p>
        </w:tc>
        <w:tc>
          <w:tcPr>
            <w:tcW w:w="1887" w:type="dxa"/>
            <w:vAlign w:val="top"/>
          </w:tcPr>
          <w:p w14:paraId="4D66D43D">
            <w:pPr>
              <w:spacing w:before="110" w:line="232" w:lineRule="auto"/>
              <w:ind w:left="273"/>
              <w:rPr>
                <w:rFonts w:ascii="仿宋" w:hAnsi="仿宋" w:eastAsia="仿宋" w:cs="仿宋"/>
                <w:sz w:val="19"/>
                <w:szCs w:val="19"/>
              </w:rPr>
            </w:pPr>
            <w:r>
              <w:rPr>
                <w:rFonts w:ascii="仿宋" w:hAnsi="仿宋" w:eastAsia="仿宋" w:cs="仿宋"/>
                <w:spacing w:val="7"/>
                <w:sz w:val="19"/>
                <w:szCs w:val="19"/>
              </w:rPr>
              <w:t>61,284,234.17</w:t>
            </w:r>
          </w:p>
        </w:tc>
        <w:tc>
          <w:tcPr>
            <w:tcW w:w="1517" w:type="dxa"/>
            <w:vAlign w:val="top"/>
          </w:tcPr>
          <w:p w14:paraId="0D1A697A">
            <w:pPr>
              <w:spacing w:before="112" w:line="214" w:lineRule="auto"/>
              <w:ind w:left="452"/>
              <w:rPr>
                <w:rFonts w:ascii="仿宋" w:hAnsi="仿宋" w:eastAsia="仿宋" w:cs="仿宋"/>
                <w:sz w:val="22"/>
                <w:szCs w:val="22"/>
              </w:rPr>
            </w:pPr>
            <w:r>
              <w:rPr>
                <w:rFonts w:ascii="仿宋" w:hAnsi="仿宋" w:eastAsia="仿宋" w:cs="仿宋"/>
                <w:spacing w:val="-4"/>
                <w:sz w:val="22"/>
                <w:szCs w:val="22"/>
              </w:rPr>
              <w:t>719.92</w:t>
            </w:r>
          </w:p>
        </w:tc>
        <w:tc>
          <w:tcPr>
            <w:tcW w:w="2610" w:type="dxa"/>
            <w:vAlign w:val="top"/>
          </w:tcPr>
          <w:p w14:paraId="59BE7EFE">
            <w:pPr>
              <w:spacing w:before="112" w:line="214" w:lineRule="auto"/>
              <w:ind w:left="1020"/>
              <w:rPr>
                <w:rFonts w:ascii="仿宋" w:hAnsi="仿宋" w:eastAsia="仿宋" w:cs="仿宋"/>
                <w:sz w:val="22"/>
                <w:szCs w:val="22"/>
              </w:rPr>
            </w:pPr>
            <w:r>
              <w:rPr>
                <w:rFonts w:ascii="仿宋" w:hAnsi="仿宋" w:eastAsia="仿宋" w:cs="仿宋"/>
                <w:spacing w:val="-7"/>
                <w:sz w:val="22"/>
                <w:szCs w:val="22"/>
              </w:rPr>
              <w:t>10.77%</w:t>
            </w:r>
          </w:p>
        </w:tc>
      </w:tr>
      <w:tr w14:paraId="6C43F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3043" w:type="dxa"/>
            <w:gridSpan w:val="2"/>
            <w:vAlign w:val="top"/>
          </w:tcPr>
          <w:p w14:paraId="1C52605C">
            <w:pPr>
              <w:spacing w:before="96" w:line="224" w:lineRule="auto"/>
              <w:ind w:left="1217"/>
              <w:rPr>
                <w:rFonts w:ascii="仿宋" w:hAnsi="仿宋" w:eastAsia="仿宋" w:cs="仿宋"/>
                <w:sz w:val="22"/>
                <w:szCs w:val="22"/>
              </w:rPr>
            </w:pPr>
            <w:r>
              <w:rPr>
                <w:rFonts w:ascii="仿宋" w:hAnsi="仿宋" w:eastAsia="仿宋" w:cs="仿宋"/>
                <w:spacing w:val="-9"/>
                <w:sz w:val="22"/>
                <w:szCs w:val="22"/>
              </w:rPr>
              <w:t>平均数</w:t>
            </w:r>
          </w:p>
        </w:tc>
        <w:tc>
          <w:tcPr>
            <w:tcW w:w="1887" w:type="dxa"/>
            <w:vAlign w:val="top"/>
          </w:tcPr>
          <w:p w14:paraId="4CD65F8C">
            <w:pPr>
              <w:spacing w:before="111" w:line="232" w:lineRule="auto"/>
              <w:ind w:left="280"/>
              <w:rPr>
                <w:rFonts w:ascii="仿宋" w:hAnsi="仿宋" w:eastAsia="仿宋" w:cs="仿宋"/>
                <w:sz w:val="19"/>
                <w:szCs w:val="19"/>
              </w:rPr>
            </w:pPr>
            <w:r>
              <w:rPr>
                <w:rFonts w:ascii="仿宋" w:hAnsi="仿宋" w:eastAsia="仿宋" w:cs="仿宋"/>
                <w:spacing w:val="7"/>
                <w:sz w:val="19"/>
                <w:szCs w:val="19"/>
              </w:rPr>
              <w:t>56,415,149.48</w:t>
            </w:r>
          </w:p>
        </w:tc>
        <w:tc>
          <w:tcPr>
            <w:tcW w:w="1517" w:type="dxa"/>
            <w:vAlign w:val="top"/>
          </w:tcPr>
          <w:p w14:paraId="0D108860">
            <w:pPr>
              <w:spacing w:before="114" w:line="219" w:lineRule="auto"/>
              <w:ind w:left="446"/>
              <w:rPr>
                <w:rFonts w:ascii="仿宋" w:hAnsi="仿宋" w:eastAsia="仿宋" w:cs="仿宋"/>
                <w:sz w:val="22"/>
                <w:szCs w:val="22"/>
              </w:rPr>
            </w:pPr>
            <w:r>
              <w:rPr>
                <w:rFonts w:ascii="仿宋" w:hAnsi="仿宋" w:eastAsia="仿宋" w:cs="仿宋"/>
                <w:spacing w:val="-3"/>
                <w:sz w:val="22"/>
                <w:szCs w:val="22"/>
              </w:rPr>
              <w:t>658.21</w:t>
            </w:r>
          </w:p>
        </w:tc>
        <w:tc>
          <w:tcPr>
            <w:tcW w:w="2610" w:type="dxa"/>
            <w:vAlign w:val="top"/>
          </w:tcPr>
          <w:p w14:paraId="7FB303F5">
            <w:pPr>
              <w:spacing w:before="114" w:line="219" w:lineRule="auto"/>
              <w:ind w:left="1045"/>
              <w:rPr>
                <w:rFonts w:ascii="仿宋" w:hAnsi="仿宋" w:eastAsia="仿宋" w:cs="仿宋"/>
                <w:sz w:val="22"/>
                <w:szCs w:val="22"/>
              </w:rPr>
            </w:pPr>
            <w:r>
              <w:rPr>
                <w:rFonts w:ascii="仿宋" w:hAnsi="仿宋" w:eastAsia="仿宋" w:cs="仿宋"/>
                <w:spacing w:val="-3"/>
                <w:sz w:val="22"/>
                <w:szCs w:val="22"/>
              </w:rPr>
              <w:t>9.12%</w:t>
            </w:r>
          </w:p>
        </w:tc>
      </w:tr>
    </w:tbl>
    <w:p w14:paraId="3B0F235E">
      <w:pPr>
        <w:pStyle w:val="2"/>
        <w:spacing w:line="266" w:lineRule="auto"/>
      </w:pPr>
    </w:p>
    <w:p w14:paraId="6701A5FF">
      <w:pPr>
        <w:pStyle w:val="2"/>
        <w:spacing w:line="266" w:lineRule="auto"/>
      </w:pPr>
    </w:p>
    <w:p w14:paraId="18B937AE">
      <w:pPr>
        <w:spacing w:before="91" w:line="222" w:lineRule="auto"/>
        <w:ind w:left="578"/>
        <w:rPr>
          <w:rFonts w:ascii="仿宋" w:hAnsi="仿宋" w:eastAsia="仿宋" w:cs="仿宋"/>
          <w:sz w:val="28"/>
          <w:szCs w:val="28"/>
        </w:rPr>
      </w:pPr>
      <w:r>
        <w:rPr>
          <w:rFonts w:ascii="仿宋" w:hAnsi="仿宋" w:eastAsia="仿宋" w:cs="仿宋"/>
          <w:spacing w:val="-1"/>
          <w:sz w:val="28"/>
          <w:szCs w:val="28"/>
        </w:rPr>
        <w:t>住院收入=床位数×床日均收入×365</w:t>
      </w:r>
      <w:r>
        <w:rPr>
          <w:rFonts w:ascii="仿宋" w:hAnsi="仿宋" w:eastAsia="仿宋" w:cs="仿宋"/>
          <w:spacing w:val="-51"/>
          <w:sz w:val="28"/>
          <w:szCs w:val="28"/>
        </w:rPr>
        <w:t xml:space="preserve"> </w:t>
      </w:r>
      <w:r>
        <w:rPr>
          <w:rFonts w:ascii="仿宋" w:hAnsi="仿宋" w:eastAsia="仿宋" w:cs="仿宋"/>
          <w:spacing w:val="-1"/>
          <w:sz w:val="28"/>
          <w:szCs w:val="28"/>
        </w:rPr>
        <w:t>天</w:t>
      </w:r>
    </w:p>
    <w:p w14:paraId="5D382E4B">
      <w:pPr>
        <w:spacing w:before="330" w:line="359" w:lineRule="auto"/>
        <w:ind w:left="25" w:right="224" w:firstLine="556"/>
        <w:jc w:val="both"/>
        <w:rPr>
          <w:rFonts w:ascii="仿宋" w:hAnsi="仿宋" w:eastAsia="仿宋" w:cs="仿宋"/>
          <w:sz w:val="28"/>
          <w:szCs w:val="28"/>
        </w:rPr>
      </w:pPr>
      <w:r>
        <w:rPr>
          <w:rFonts w:ascii="仿宋" w:hAnsi="仿宋" w:eastAsia="仿宋" w:cs="仿宋"/>
          <w:sz w:val="28"/>
          <w:szCs w:val="28"/>
        </w:rPr>
        <w:t>综上，项目床位数为</w:t>
      </w:r>
      <w:r>
        <w:rPr>
          <w:rFonts w:ascii="仿宋" w:hAnsi="仿宋" w:eastAsia="仿宋" w:cs="仿宋"/>
          <w:spacing w:val="-48"/>
          <w:sz w:val="28"/>
          <w:szCs w:val="28"/>
        </w:rPr>
        <w:t xml:space="preserve"> </w:t>
      </w:r>
      <w:r>
        <w:rPr>
          <w:rFonts w:ascii="仿宋" w:hAnsi="仿宋" w:eastAsia="仿宋" w:cs="仿宋"/>
          <w:sz w:val="28"/>
          <w:szCs w:val="28"/>
        </w:rPr>
        <w:t>500，床日均收入保守按</w:t>
      </w:r>
      <w:r>
        <w:rPr>
          <w:rFonts w:ascii="仿宋" w:hAnsi="仿宋" w:eastAsia="仿宋" w:cs="仿宋"/>
          <w:spacing w:val="-54"/>
          <w:sz w:val="28"/>
          <w:szCs w:val="28"/>
        </w:rPr>
        <w:t xml:space="preserve"> </w:t>
      </w:r>
      <w:r>
        <w:rPr>
          <w:rFonts w:ascii="仿宋" w:hAnsi="仿宋" w:eastAsia="仿宋" w:cs="仿宋"/>
          <w:sz w:val="28"/>
          <w:szCs w:val="28"/>
        </w:rPr>
        <w:t>650</w:t>
      </w:r>
      <w:r>
        <w:rPr>
          <w:rFonts w:ascii="仿宋" w:hAnsi="仿宋" w:eastAsia="仿宋" w:cs="仿宋"/>
          <w:spacing w:val="-44"/>
          <w:sz w:val="28"/>
          <w:szCs w:val="28"/>
        </w:rPr>
        <w:t xml:space="preserve"> </w:t>
      </w:r>
      <w:r>
        <w:rPr>
          <w:rFonts w:ascii="仿宋" w:hAnsi="仿宋" w:eastAsia="仿宋" w:cs="仿宋"/>
          <w:sz w:val="28"/>
          <w:szCs w:val="28"/>
        </w:rPr>
        <w:t xml:space="preserve">元/床计算，每三 </w:t>
      </w:r>
      <w:r>
        <w:rPr>
          <w:rFonts w:ascii="仿宋" w:hAnsi="仿宋" w:eastAsia="仿宋" w:cs="仿宋"/>
          <w:spacing w:val="-1"/>
          <w:sz w:val="28"/>
          <w:szCs w:val="28"/>
        </w:rPr>
        <w:t>年上涨</w:t>
      </w:r>
      <w:r>
        <w:rPr>
          <w:rFonts w:ascii="仿宋" w:hAnsi="仿宋" w:eastAsia="仿宋" w:cs="仿宋"/>
          <w:spacing w:val="-55"/>
          <w:sz w:val="28"/>
          <w:szCs w:val="28"/>
        </w:rPr>
        <w:t xml:space="preserve"> </w:t>
      </w:r>
      <w:r>
        <w:rPr>
          <w:rFonts w:ascii="仿宋" w:hAnsi="仿宋" w:eastAsia="仿宋" w:cs="仿宋"/>
          <w:spacing w:val="-1"/>
          <w:sz w:val="28"/>
          <w:szCs w:val="28"/>
        </w:rPr>
        <w:t>5%，可预估项目运行期间门诊收入将达到99111.1</w:t>
      </w:r>
      <w:r>
        <w:rPr>
          <w:rFonts w:ascii="仿宋" w:hAnsi="仿宋" w:eastAsia="仿宋" w:cs="仿宋"/>
          <w:spacing w:val="-2"/>
          <w:sz w:val="28"/>
          <w:szCs w:val="28"/>
        </w:rPr>
        <w:t>9</w:t>
      </w:r>
      <w:r>
        <w:rPr>
          <w:rFonts w:ascii="仿宋" w:hAnsi="仿宋" w:eastAsia="仿宋" w:cs="仿宋"/>
          <w:spacing w:val="-51"/>
          <w:sz w:val="28"/>
          <w:szCs w:val="28"/>
        </w:rPr>
        <w:t xml:space="preserve"> </w:t>
      </w:r>
      <w:r>
        <w:rPr>
          <w:rFonts w:ascii="仿宋" w:hAnsi="仿宋" w:eastAsia="仿宋" w:cs="仿宋"/>
          <w:spacing w:val="-2"/>
          <w:sz w:val="28"/>
          <w:szCs w:val="28"/>
        </w:rPr>
        <w:t>万元，详细见</w:t>
      </w:r>
      <w:r>
        <w:rPr>
          <w:rFonts w:ascii="仿宋" w:hAnsi="仿宋" w:eastAsia="仿宋" w:cs="仿宋"/>
          <w:sz w:val="28"/>
          <w:szCs w:val="28"/>
        </w:rPr>
        <w:t xml:space="preserve"> </w:t>
      </w:r>
      <w:r>
        <w:rPr>
          <w:rFonts w:ascii="仿宋" w:hAnsi="仿宋" w:eastAsia="仿宋" w:cs="仿宋"/>
          <w:spacing w:val="-8"/>
          <w:sz w:val="28"/>
          <w:szCs w:val="28"/>
        </w:rPr>
        <w:t>下表：</w:t>
      </w:r>
    </w:p>
    <w:p w14:paraId="6FD28C08">
      <w:pPr>
        <w:spacing w:line="359" w:lineRule="auto"/>
        <w:rPr>
          <w:rFonts w:ascii="仿宋" w:hAnsi="仿宋" w:eastAsia="仿宋" w:cs="仿宋"/>
          <w:sz w:val="28"/>
          <w:szCs w:val="28"/>
        </w:rPr>
        <w:sectPr>
          <w:footerReference r:id="rId12" w:type="default"/>
          <w:pgSz w:w="11900" w:h="16840"/>
          <w:pgMar w:top="400" w:right="1249" w:bottom="1052" w:left="1587" w:header="0" w:footer="819" w:gutter="0"/>
          <w:pgNumType w:fmt="decimal"/>
          <w:cols w:space="720" w:num="1"/>
        </w:sectPr>
      </w:pPr>
    </w:p>
    <w:p w14:paraId="62F74DA5">
      <w:pPr>
        <w:pStyle w:val="2"/>
        <w:spacing w:line="254" w:lineRule="auto"/>
      </w:pPr>
    </w:p>
    <w:p w14:paraId="6E126FA0">
      <w:pPr>
        <w:pStyle w:val="2"/>
        <w:spacing w:line="255" w:lineRule="auto"/>
      </w:pPr>
    </w:p>
    <w:p w14:paraId="2236937B">
      <w:pPr>
        <w:pStyle w:val="2"/>
        <w:spacing w:line="255" w:lineRule="auto"/>
      </w:pPr>
    </w:p>
    <w:p w14:paraId="3F7EEFC0">
      <w:pPr>
        <w:pStyle w:val="2"/>
        <w:spacing w:line="255" w:lineRule="auto"/>
      </w:pPr>
    </w:p>
    <w:p w14:paraId="2DF90347">
      <w:pPr>
        <w:spacing w:before="91" w:line="241" w:lineRule="auto"/>
        <w:ind w:left="712"/>
        <w:rPr>
          <w:rFonts w:ascii="仿宋" w:hAnsi="仿宋" w:eastAsia="仿宋" w:cs="仿宋"/>
          <w:sz w:val="28"/>
          <w:szCs w:val="28"/>
        </w:rPr>
      </w:pPr>
      <w:r>
        <w:rPr>
          <w:rFonts w:ascii="仿宋" w:hAnsi="仿宋" w:eastAsia="仿宋" w:cs="仿宋"/>
          <w:sz w:val="28"/>
          <w:szCs w:val="28"/>
        </w:rPr>
        <w:t>:</w:t>
      </w:r>
    </w:p>
    <w:p w14:paraId="5DED6FD0">
      <w:pPr>
        <w:spacing w:before="291" w:line="221" w:lineRule="auto"/>
        <w:ind w:left="5324"/>
        <w:rPr>
          <w:rFonts w:ascii="仿宋" w:hAnsi="仿宋" w:eastAsia="仿宋" w:cs="仿宋"/>
          <w:sz w:val="24"/>
          <w:szCs w:val="24"/>
        </w:rPr>
      </w:pPr>
      <w:r>
        <w:rPr>
          <w:rFonts w:ascii="仿宋" w:hAnsi="仿宋" w:eastAsia="仿宋" w:cs="仿宋"/>
          <w:b/>
          <w:bCs/>
          <w:spacing w:val="-3"/>
          <w:sz w:val="24"/>
          <w:szCs w:val="24"/>
        </w:rPr>
        <w:t>运营期总收入明细表</w:t>
      </w:r>
      <w:r>
        <w:rPr>
          <w:rFonts w:ascii="仿宋" w:hAnsi="仿宋" w:eastAsia="仿宋" w:cs="仿宋"/>
          <w:spacing w:val="-3"/>
          <w:sz w:val="24"/>
          <w:szCs w:val="24"/>
        </w:rPr>
        <w:t xml:space="preserve">  </w:t>
      </w:r>
      <w:r>
        <w:rPr>
          <w:rFonts w:ascii="仿宋" w:hAnsi="仿宋" w:eastAsia="仿宋" w:cs="仿宋"/>
          <w:b/>
          <w:bCs/>
          <w:spacing w:val="-3"/>
          <w:sz w:val="24"/>
          <w:szCs w:val="24"/>
        </w:rPr>
        <w:t>单位：万元</w:t>
      </w:r>
    </w:p>
    <w:p w14:paraId="0EE6F539">
      <w:pPr>
        <w:spacing w:line="145" w:lineRule="exact"/>
      </w:pPr>
    </w:p>
    <w:tbl>
      <w:tblPr>
        <w:tblStyle w:val="10"/>
        <w:tblW w:w="14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0"/>
        <w:gridCol w:w="2519"/>
        <w:gridCol w:w="1096"/>
        <w:gridCol w:w="1169"/>
        <w:gridCol w:w="1096"/>
        <w:gridCol w:w="1096"/>
        <w:gridCol w:w="1096"/>
        <w:gridCol w:w="1096"/>
        <w:gridCol w:w="1096"/>
        <w:gridCol w:w="1097"/>
        <w:gridCol w:w="1096"/>
        <w:gridCol w:w="1101"/>
      </w:tblGrid>
      <w:tr w14:paraId="7A6E8D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660" w:type="dxa"/>
            <w:vMerge w:val="restart"/>
            <w:tcBorders>
              <w:bottom w:val="nil"/>
            </w:tcBorders>
            <w:vAlign w:val="top"/>
          </w:tcPr>
          <w:p w14:paraId="09994EC5">
            <w:pPr>
              <w:spacing w:before="185" w:line="223" w:lineRule="auto"/>
              <w:ind w:left="122"/>
              <w:rPr>
                <w:rFonts w:ascii="仿宋" w:hAnsi="仿宋" w:eastAsia="仿宋" w:cs="仿宋"/>
                <w:sz w:val="22"/>
                <w:szCs w:val="22"/>
              </w:rPr>
            </w:pPr>
            <w:r>
              <w:rPr>
                <w:rFonts w:ascii="仿宋" w:hAnsi="仿宋" w:eastAsia="仿宋" w:cs="仿宋"/>
                <w:spacing w:val="-7"/>
                <w:sz w:val="22"/>
                <w:szCs w:val="22"/>
              </w:rPr>
              <w:t>序号</w:t>
            </w:r>
          </w:p>
        </w:tc>
        <w:tc>
          <w:tcPr>
            <w:tcW w:w="2519" w:type="dxa"/>
            <w:vMerge w:val="restart"/>
            <w:tcBorders>
              <w:bottom w:val="nil"/>
            </w:tcBorders>
            <w:vAlign w:val="top"/>
          </w:tcPr>
          <w:p w14:paraId="74D5C840">
            <w:pPr>
              <w:spacing w:before="186" w:line="225" w:lineRule="auto"/>
              <w:ind w:left="120"/>
              <w:rPr>
                <w:rFonts w:ascii="仿宋" w:hAnsi="仿宋" w:eastAsia="仿宋" w:cs="仿宋"/>
                <w:sz w:val="22"/>
                <w:szCs w:val="22"/>
              </w:rPr>
            </w:pPr>
            <w:r>
              <w:rPr>
                <w:rFonts w:ascii="仿宋" w:hAnsi="仿宋" w:eastAsia="仿宋" w:cs="仿宋"/>
                <w:spacing w:val="-8"/>
                <w:sz w:val="22"/>
                <w:szCs w:val="22"/>
              </w:rPr>
              <w:t>类目</w:t>
            </w:r>
          </w:p>
        </w:tc>
        <w:tc>
          <w:tcPr>
            <w:tcW w:w="1096" w:type="dxa"/>
            <w:vMerge w:val="restart"/>
            <w:tcBorders>
              <w:bottom w:val="nil"/>
            </w:tcBorders>
            <w:vAlign w:val="top"/>
          </w:tcPr>
          <w:p w14:paraId="67DAC4AE">
            <w:pPr>
              <w:spacing w:before="185" w:line="224" w:lineRule="auto"/>
              <w:ind w:left="118"/>
              <w:rPr>
                <w:rFonts w:ascii="仿宋" w:hAnsi="仿宋" w:eastAsia="仿宋" w:cs="仿宋"/>
                <w:sz w:val="22"/>
                <w:szCs w:val="22"/>
              </w:rPr>
            </w:pPr>
            <w:r>
              <w:rPr>
                <w:rFonts w:ascii="仿宋" w:hAnsi="仿宋" w:eastAsia="仿宋" w:cs="仿宋"/>
                <w:spacing w:val="-4"/>
                <w:sz w:val="22"/>
                <w:szCs w:val="22"/>
              </w:rPr>
              <w:t>基础数据</w:t>
            </w:r>
          </w:p>
        </w:tc>
        <w:tc>
          <w:tcPr>
            <w:tcW w:w="1169" w:type="dxa"/>
            <w:vMerge w:val="restart"/>
            <w:tcBorders>
              <w:bottom w:val="nil"/>
            </w:tcBorders>
            <w:vAlign w:val="top"/>
          </w:tcPr>
          <w:p w14:paraId="5F2FDF6F">
            <w:pPr>
              <w:spacing w:before="185" w:line="223" w:lineRule="auto"/>
              <w:ind w:left="125"/>
              <w:rPr>
                <w:rFonts w:ascii="仿宋" w:hAnsi="仿宋" w:eastAsia="仿宋" w:cs="仿宋"/>
                <w:sz w:val="22"/>
                <w:szCs w:val="22"/>
              </w:rPr>
            </w:pPr>
            <w:r>
              <w:rPr>
                <w:rFonts w:ascii="仿宋" w:hAnsi="仿宋" w:eastAsia="仿宋" w:cs="仿宋"/>
                <w:spacing w:val="-10"/>
                <w:sz w:val="22"/>
                <w:szCs w:val="22"/>
              </w:rPr>
              <w:t>合计</w:t>
            </w:r>
          </w:p>
        </w:tc>
        <w:tc>
          <w:tcPr>
            <w:tcW w:w="8774" w:type="dxa"/>
            <w:gridSpan w:val="8"/>
            <w:vAlign w:val="top"/>
          </w:tcPr>
          <w:p w14:paraId="2101D87F">
            <w:pPr>
              <w:spacing w:before="36" w:line="210" w:lineRule="auto"/>
              <w:ind w:left="4069"/>
              <w:rPr>
                <w:rFonts w:ascii="仿宋" w:hAnsi="仿宋" w:eastAsia="仿宋" w:cs="仿宋"/>
                <w:sz w:val="22"/>
                <w:szCs w:val="22"/>
              </w:rPr>
            </w:pPr>
            <w:r>
              <w:rPr>
                <w:rFonts w:ascii="仿宋" w:hAnsi="仿宋" w:eastAsia="仿宋" w:cs="仿宋"/>
                <w:spacing w:val="-5"/>
                <w:sz w:val="22"/>
                <w:szCs w:val="22"/>
              </w:rPr>
              <w:t>运营期</w:t>
            </w:r>
          </w:p>
        </w:tc>
      </w:tr>
      <w:tr w14:paraId="4DB5E4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660" w:type="dxa"/>
            <w:vMerge w:val="continue"/>
            <w:tcBorders>
              <w:top w:val="nil"/>
            </w:tcBorders>
            <w:vAlign w:val="top"/>
          </w:tcPr>
          <w:p w14:paraId="4754D71C">
            <w:pPr>
              <w:rPr>
                <w:rFonts w:ascii="Arial"/>
                <w:sz w:val="21"/>
              </w:rPr>
            </w:pPr>
          </w:p>
        </w:tc>
        <w:tc>
          <w:tcPr>
            <w:tcW w:w="2519" w:type="dxa"/>
            <w:vMerge w:val="continue"/>
            <w:tcBorders>
              <w:top w:val="nil"/>
            </w:tcBorders>
            <w:vAlign w:val="top"/>
          </w:tcPr>
          <w:p w14:paraId="06267040">
            <w:pPr>
              <w:rPr>
                <w:rFonts w:ascii="Arial"/>
                <w:sz w:val="21"/>
              </w:rPr>
            </w:pPr>
          </w:p>
        </w:tc>
        <w:tc>
          <w:tcPr>
            <w:tcW w:w="1096" w:type="dxa"/>
            <w:vMerge w:val="continue"/>
            <w:tcBorders>
              <w:top w:val="nil"/>
            </w:tcBorders>
            <w:vAlign w:val="top"/>
          </w:tcPr>
          <w:p w14:paraId="37C4D8BF">
            <w:pPr>
              <w:rPr>
                <w:rFonts w:ascii="Arial"/>
                <w:sz w:val="21"/>
              </w:rPr>
            </w:pPr>
          </w:p>
        </w:tc>
        <w:tc>
          <w:tcPr>
            <w:tcW w:w="1169" w:type="dxa"/>
            <w:vMerge w:val="continue"/>
            <w:tcBorders>
              <w:top w:val="nil"/>
            </w:tcBorders>
            <w:vAlign w:val="top"/>
          </w:tcPr>
          <w:p w14:paraId="16DECD17">
            <w:pPr>
              <w:rPr>
                <w:rFonts w:ascii="Arial"/>
                <w:sz w:val="21"/>
              </w:rPr>
            </w:pPr>
          </w:p>
        </w:tc>
        <w:tc>
          <w:tcPr>
            <w:tcW w:w="1096" w:type="dxa"/>
            <w:vAlign w:val="top"/>
          </w:tcPr>
          <w:p w14:paraId="26516280">
            <w:pPr>
              <w:spacing w:before="32" w:line="209" w:lineRule="auto"/>
              <w:ind w:left="239"/>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3"/>
                <w:sz w:val="22"/>
                <w:szCs w:val="22"/>
              </w:rPr>
              <w:t xml:space="preserve"> </w:t>
            </w:r>
            <w:r>
              <w:rPr>
                <w:rFonts w:ascii="仿宋" w:hAnsi="仿宋" w:eastAsia="仿宋" w:cs="仿宋"/>
                <w:spacing w:val="-12"/>
                <w:sz w:val="22"/>
                <w:szCs w:val="22"/>
              </w:rPr>
              <w:t>3</w:t>
            </w:r>
            <w:r>
              <w:rPr>
                <w:rFonts w:ascii="仿宋" w:hAnsi="仿宋" w:eastAsia="仿宋" w:cs="仿宋"/>
                <w:spacing w:val="-38"/>
                <w:sz w:val="22"/>
                <w:szCs w:val="22"/>
              </w:rPr>
              <w:t xml:space="preserve"> </w:t>
            </w:r>
            <w:r>
              <w:rPr>
                <w:rFonts w:ascii="仿宋" w:hAnsi="仿宋" w:eastAsia="仿宋" w:cs="仿宋"/>
                <w:spacing w:val="-12"/>
                <w:sz w:val="22"/>
                <w:szCs w:val="22"/>
              </w:rPr>
              <w:t>年</w:t>
            </w:r>
          </w:p>
        </w:tc>
        <w:tc>
          <w:tcPr>
            <w:tcW w:w="1096" w:type="dxa"/>
            <w:vAlign w:val="top"/>
          </w:tcPr>
          <w:p w14:paraId="222F6016">
            <w:pPr>
              <w:spacing w:before="32" w:line="209" w:lineRule="auto"/>
              <w:ind w:left="240"/>
              <w:rPr>
                <w:rFonts w:ascii="仿宋" w:hAnsi="仿宋" w:eastAsia="仿宋" w:cs="仿宋"/>
                <w:sz w:val="22"/>
                <w:szCs w:val="22"/>
              </w:rPr>
            </w:pPr>
            <w:r>
              <w:rPr>
                <w:rFonts w:ascii="仿宋" w:hAnsi="仿宋" w:eastAsia="仿宋" w:cs="仿宋"/>
                <w:spacing w:val="-10"/>
                <w:sz w:val="22"/>
                <w:szCs w:val="22"/>
              </w:rPr>
              <w:t>第</w:t>
            </w:r>
            <w:r>
              <w:rPr>
                <w:rFonts w:ascii="仿宋" w:hAnsi="仿宋" w:eastAsia="仿宋" w:cs="仿宋"/>
                <w:spacing w:val="-51"/>
                <w:sz w:val="22"/>
                <w:szCs w:val="22"/>
              </w:rPr>
              <w:t xml:space="preserve"> </w:t>
            </w:r>
            <w:r>
              <w:rPr>
                <w:rFonts w:ascii="仿宋" w:hAnsi="仿宋" w:eastAsia="仿宋" w:cs="仿宋"/>
                <w:spacing w:val="-10"/>
                <w:sz w:val="22"/>
                <w:szCs w:val="22"/>
              </w:rPr>
              <w:t>4</w:t>
            </w:r>
            <w:r>
              <w:rPr>
                <w:rFonts w:ascii="仿宋" w:hAnsi="仿宋" w:eastAsia="仿宋" w:cs="仿宋"/>
                <w:spacing w:val="-36"/>
                <w:sz w:val="22"/>
                <w:szCs w:val="22"/>
              </w:rPr>
              <w:t xml:space="preserve"> </w:t>
            </w:r>
            <w:r>
              <w:rPr>
                <w:rFonts w:ascii="仿宋" w:hAnsi="仿宋" w:eastAsia="仿宋" w:cs="仿宋"/>
                <w:spacing w:val="-10"/>
                <w:sz w:val="22"/>
                <w:szCs w:val="22"/>
              </w:rPr>
              <w:t>年</w:t>
            </w:r>
          </w:p>
        </w:tc>
        <w:tc>
          <w:tcPr>
            <w:tcW w:w="1096" w:type="dxa"/>
            <w:vAlign w:val="top"/>
          </w:tcPr>
          <w:p w14:paraId="04C40260">
            <w:pPr>
              <w:spacing w:before="32" w:line="209" w:lineRule="auto"/>
              <w:ind w:left="238"/>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3"/>
                <w:sz w:val="22"/>
                <w:szCs w:val="22"/>
              </w:rPr>
              <w:t xml:space="preserve"> </w:t>
            </w:r>
            <w:r>
              <w:rPr>
                <w:rFonts w:ascii="仿宋" w:hAnsi="仿宋" w:eastAsia="仿宋" w:cs="仿宋"/>
                <w:spacing w:val="-12"/>
                <w:sz w:val="22"/>
                <w:szCs w:val="22"/>
              </w:rPr>
              <w:t>5</w:t>
            </w:r>
            <w:r>
              <w:rPr>
                <w:rFonts w:ascii="仿宋" w:hAnsi="仿宋" w:eastAsia="仿宋" w:cs="仿宋"/>
                <w:spacing w:val="-36"/>
                <w:sz w:val="22"/>
                <w:szCs w:val="22"/>
              </w:rPr>
              <w:t xml:space="preserve"> </w:t>
            </w:r>
            <w:r>
              <w:rPr>
                <w:rFonts w:ascii="仿宋" w:hAnsi="仿宋" w:eastAsia="仿宋" w:cs="仿宋"/>
                <w:spacing w:val="-12"/>
                <w:sz w:val="22"/>
                <w:szCs w:val="22"/>
              </w:rPr>
              <w:t>年</w:t>
            </w:r>
          </w:p>
        </w:tc>
        <w:tc>
          <w:tcPr>
            <w:tcW w:w="1096" w:type="dxa"/>
            <w:vAlign w:val="top"/>
          </w:tcPr>
          <w:p w14:paraId="276A2DA7">
            <w:pPr>
              <w:spacing w:before="32" w:line="209" w:lineRule="auto"/>
              <w:ind w:left="239"/>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6"/>
                <w:sz w:val="22"/>
                <w:szCs w:val="22"/>
              </w:rPr>
              <w:t xml:space="preserve"> </w:t>
            </w:r>
            <w:r>
              <w:rPr>
                <w:rFonts w:ascii="仿宋" w:hAnsi="仿宋" w:eastAsia="仿宋" w:cs="仿宋"/>
                <w:spacing w:val="-11"/>
                <w:sz w:val="22"/>
                <w:szCs w:val="22"/>
              </w:rPr>
              <w:t>6</w:t>
            </w:r>
            <w:r>
              <w:rPr>
                <w:rFonts w:ascii="仿宋" w:hAnsi="仿宋" w:eastAsia="仿宋" w:cs="仿宋"/>
                <w:spacing w:val="-38"/>
                <w:sz w:val="22"/>
                <w:szCs w:val="22"/>
              </w:rPr>
              <w:t xml:space="preserve"> </w:t>
            </w:r>
            <w:r>
              <w:rPr>
                <w:rFonts w:ascii="仿宋" w:hAnsi="仿宋" w:eastAsia="仿宋" w:cs="仿宋"/>
                <w:spacing w:val="-11"/>
                <w:sz w:val="22"/>
                <w:szCs w:val="22"/>
              </w:rPr>
              <w:t>年</w:t>
            </w:r>
          </w:p>
        </w:tc>
        <w:tc>
          <w:tcPr>
            <w:tcW w:w="1096" w:type="dxa"/>
            <w:vAlign w:val="top"/>
          </w:tcPr>
          <w:p w14:paraId="30B89AB4">
            <w:pPr>
              <w:spacing w:before="32" w:line="209" w:lineRule="auto"/>
              <w:ind w:left="240"/>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5"/>
                <w:sz w:val="22"/>
                <w:szCs w:val="22"/>
              </w:rPr>
              <w:t xml:space="preserve"> </w:t>
            </w:r>
            <w:r>
              <w:rPr>
                <w:rFonts w:ascii="仿宋" w:hAnsi="仿宋" w:eastAsia="仿宋" w:cs="仿宋"/>
                <w:spacing w:val="-12"/>
                <w:sz w:val="22"/>
                <w:szCs w:val="22"/>
              </w:rPr>
              <w:t>7</w:t>
            </w:r>
            <w:r>
              <w:rPr>
                <w:rFonts w:ascii="仿宋" w:hAnsi="仿宋" w:eastAsia="仿宋" w:cs="仿宋"/>
                <w:spacing w:val="-36"/>
                <w:sz w:val="22"/>
                <w:szCs w:val="22"/>
              </w:rPr>
              <w:t xml:space="preserve"> </w:t>
            </w:r>
            <w:r>
              <w:rPr>
                <w:rFonts w:ascii="仿宋" w:hAnsi="仿宋" w:eastAsia="仿宋" w:cs="仿宋"/>
                <w:spacing w:val="-12"/>
                <w:sz w:val="22"/>
                <w:szCs w:val="22"/>
              </w:rPr>
              <w:t>年</w:t>
            </w:r>
          </w:p>
        </w:tc>
        <w:tc>
          <w:tcPr>
            <w:tcW w:w="1097" w:type="dxa"/>
            <w:vAlign w:val="top"/>
          </w:tcPr>
          <w:p w14:paraId="33A3E250">
            <w:pPr>
              <w:spacing w:before="32" w:line="209" w:lineRule="auto"/>
              <w:ind w:left="241"/>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8"/>
                <w:sz w:val="22"/>
                <w:szCs w:val="22"/>
              </w:rPr>
              <w:t xml:space="preserve"> </w:t>
            </w:r>
            <w:r>
              <w:rPr>
                <w:rFonts w:ascii="仿宋" w:hAnsi="仿宋" w:eastAsia="仿宋" w:cs="仿宋"/>
                <w:spacing w:val="-11"/>
                <w:sz w:val="22"/>
                <w:szCs w:val="22"/>
              </w:rPr>
              <w:t>8</w:t>
            </w:r>
            <w:r>
              <w:rPr>
                <w:rFonts w:ascii="仿宋" w:hAnsi="仿宋" w:eastAsia="仿宋" w:cs="仿宋"/>
                <w:spacing w:val="-36"/>
                <w:sz w:val="22"/>
                <w:szCs w:val="22"/>
              </w:rPr>
              <w:t xml:space="preserve"> </w:t>
            </w:r>
            <w:r>
              <w:rPr>
                <w:rFonts w:ascii="仿宋" w:hAnsi="仿宋" w:eastAsia="仿宋" w:cs="仿宋"/>
                <w:spacing w:val="-11"/>
                <w:sz w:val="22"/>
                <w:szCs w:val="22"/>
              </w:rPr>
              <w:t>年</w:t>
            </w:r>
          </w:p>
        </w:tc>
        <w:tc>
          <w:tcPr>
            <w:tcW w:w="1096" w:type="dxa"/>
            <w:vAlign w:val="top"/>
          </w:tcPr>
          <w:p w14:paraId="378B7EFA">
            <w:pPr>
              <w:spacing w:before="32" w:line="209" w:lineRule="auto"/>
              <w:ind w:left="240"/>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6"/>
                <w:sz w:val="22"/>
                <w:szCs w:val="22"/>
              </w:rPr>
              <w:t xml:space="preserve"> </w:t>
            </w:r>
            <w:r>
              <w:rPr>
                <w:rFonts w:ascii="仿宋" w:hAnsi="仿宋" w:eastAsia="仿宋" w:cs="仿宋"/>
                <w:spacing w:val="-11"/>
                <w:sz w:val="22"/>
                <w:szCs w:val="22"/>
              </w:rPr>
              <w:t>9</w:t>
            </w:r>
            <w:r>
              <w:rPr>
                <w:rFonts w:ascii="仿宋" w:hAnsi="仿宋" w:eastAsia="仿宋" w:cs="仿宋"/>
                <w:spacing w:val="-38"/>
                <w:sz w:val="22"/>
                <w:szCs w:val="22"/>
              </w:rPr>
              <w:t xml:space="preserve"> </w:t>
            </w:r>
            <w:r>
              <w:rPr>
                <w:rFonts w:ascii="仿宋" w:hAnsi="仿宋" w:eastAsia="仿宋" w:cs="仿宋"/>
                <w:spacing w:val="-11"/>
                <w:sz w:val="22"/>
                <w:szCs w:val="22"/>
              </w:rPr>
              <w:t>年</w:t>
            </w:r>
          </w:p>
        </w:tc>
        <w:tc>
          <w:tcPr>
            <w:tcW w:w="1101" w:type="dxa"/>
            <w:vAlign w:val="top"/>
          </w:tcPr>
          <w:p w14:paraId="1411E157">
            <w:pPr>
              <w:spacing w:before="32" w:line="209" w:lineRule="auto"/>
              <w:ind w:left="186"/>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31"/>
                <w:sz w:val="22"/>
                <w:szCs w:val="22"/>
              </w:rPr>
              <w:t xml:space="preserve"> </w:t>
            </w:r>
            <w:r>
              <w:rPr>
                <w:rFonts w:ascii="仿宋" w:hAnsi="仿宋" w:eastAsia="仿宋" w:cs="仿宋"/>
                <w:spacing w:val="-12"/>
                <w:sz w:val="22"/>
                <w:szCs w:val="22"/>
              </w:rPr>
              <w:t>10</w:t>
            </w:r>
            <w:r>
              <w:rPr>
                <w:rFonts w:ascii="仿宋" w:hAnsi="仿宋" w:eastAsia="仿宋" w:cs="仿宋"/>
                <w:spacing w:val="-38"/>
                <w:sz w:val="22"/>
                <w:szCs w:val="22"/>
              </w:rPr>
              <w:t xml:space="preserve"> </w:t>
            </w:r>
            <w:r>
              <w:rPr>
                <w:rFonts w:ascii="仿宋" w:hAnsi="仿宋" w:eastAsia="仿宋" w:cs="仿宋"/>
                <w:spacing w:val="-12"/>
                <w:sz w:val="22"/>
                <w:szCs w:val="22"/>
              </w:rPr>
              <w:t>年</w:t>
            </w:r>
          </w:p>
        </w:tc>
      </w:tr>
      <w:tr w14:paraId="36CC2C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660" w:type="dxa"/>
            <w:vAlign w:val="top"/>
          </w:tcPr>
          <w:p w14:paraId="45E7850E">
            <w:pPr>
              <w:spacing w:before="122" w:line="160" w:lineRule="exact"/>
              <w:ind w:left="126"/>
              <w:rPr>
                <w:rFonts w:ascii="仿宋" w:hAnsi="仿宋" w:eastAsia="仿宋" w:cs="仿宋"/>
                <w:sz w:val="22"/>
                <w:szCs w:val="22"/>
              </w:rPr>
            </w:pPr>
            <w:r>
              <w:rPr>
                <w:rFonts w:ascii="仿宋" w:hAnsi="仿宋" w:eastAsia="仿宋" w:cs="仿宋"/>
                <w:position w:val="-4"/>
                <w:sz w:val="22"/>
                <w:szCs w:val="22"/>
              </w:rPr>
              <w:t>一</w:t>
            </w:r>
          </w:p>
        </w:tc>
        <w:tc>
          <w:tcPr>
            <w:tcW w:w="2519" w:type="dxa"/>
            <w:vAlign w:val="top"/>
          </w:tcPr>
          <w:p w14:paraId="1E6A6CE9">
            <w:pPr>
              <w:spacing w:before="32" w:line="209" w:lineRule="auto"/>
              <w:ind w:left="117"/>
              <w:rPr>
                <w:rFonts w:ascii="仿宋" w:hAnsi="仿宋" w:eastAsia="仿宋" w:cs="仿宋"/>
                <w:sz w:val="22"/>
                <w:szCs w:val="22"/>
              </w:rPr>
            </w:pPr>
            <w:r>
              <w:rPr>
                <w:rFonts w:ascii="仿宋" w:hAnsi="仿宋" w:eastAsia="仿宋" w:cs="仿宋"/>
                <w:spacing w:val="-4"/>
                <w:sz w:val="22"/>
                <w:szCs w:val="22"/>
              </w:rPr>
              <w:t>住院收入</w:t>
            </w:r>
          </w:p>
        </w:tc>
        <w:tc>
          <w:tcPr>
            <w:tcW w:w="1096" w:type="dxa"/>
            <w:vAlign w:val="top"/>
          </w:tcPr>
          <w:p w14:paraId="387191DD">
            <w:pPr>
              <w:spacing w:before="32" w:line="209" w:lineRule="auto"/>
              <w:ind w:left="128"/>
              <w:rPr>
                <w:rFonts w:ascii="仿宋" w:hAnsi="仿宋" w:eastAsia="仿宋" w:cs="仿宋"/>
                <w:sz w:val="22"/>
                <w:szCs w:val="22"/>
              </w:rPr>
            </w:pPr>
            <w:r>
              <w:rPr>
                <w:rFonts w:ascii="仿宋" w:hAnsi="仿宋" w:eastAsia="仿宋" w:cs="仿宋"/>
                <w:spacing w:val="-3"/>
                <w:sz w:val="22"/>
                <w:szCs w:val="22"/>
              </w:rPr>
              <w:t>11862.50</w:t>
            </w:r>
          </w:p>
        </w:tc>
        <w:tc>
          <w:tcPr>
            <w:tcW w:w="1169" w:type="dxa"/>
            <w:vAlign w:val="top"/>
          </w:tcPr>
          <w:p w14:paraId="14DC0A53">
            <w:pPr>
              <w:spacing w:before="32" w:line="209" w:lineRule="auto"/>
              <w:ind w:left="188"/>
              <w:rPr>
                <w:rFonts w:ascii="仿宋" w:hAnsi="仿宋" w:eastAsia="仿宋" w:cs="仿宋"/>
                <w:sz w:val="22"/>
                <w:szCs w:val="22"/>
              </w:rPr>
            </w:pPr>
            <w:r>
              <w:rPr>
                <w:rFonts w:ascii="仿宋" w:hAnsi="仿宋" w:eastAsia="仿宋" w:cs="仿宋"/>
                <w:spacing w:val="-1"/>
                <w:sz w:val="22"/>
                <w:szCs w:val="22"/>
              </w:rPr>
              <w:t>99111.19</w:t>
            </w:r>
          </w:p>
        </w:tc>
        <w:tc>
          <w:tcPr>
            <w:tcW w:w="1096" w:type="dxa"/>
            <w:vAlign w:val="top"/>
          </w:tcPr>
          <w:p w14:paraId="61AE8B04">
            <w:pPr>
              <w:spacing w:before="32" w:line="209" w:lineRule="auto"/>
              <w:ind w:left="129"/>
              <w:rPr>
                <w:rFonts w:ascii="仿宋" w:hAnsi="仿宋" w:eastAsia="仿宋" w:cs="仿宋"/>
                <w:sz w:val="22"/>
                <w:szCs w:val="22"/>
              </w:rPr>
            </w:pPr>
            <w:r>
              <w:rPr>
                <w:rFonts w:ascii="仿宋" w:hAnsi="仿宋" w:eastAsia="仿宋" w:cs="仿宋"/>
                <w:spacing w:val="-3"/>
                <w:sz w:val="22"/>
                <w:szCs w:val="22"/>
              </w:rPr>
              <w:t>11862.50</w:t>
            </w:r>
          </w:p>
        </w:tc>
        <w:tc>
          <w:tcPr>
            <w:tcW w:w="1096" w:type="dxa"/>
            <w:vAlign w:val="top"/>
          </w:tcPr>
          <w:p w14:paraId="4DE2E01D">
            <w:pPr>
              <w:spacing w:before="32" w:line="209" w:lineRule="auto"/>
              <w:ind w:left="129"/>
              <w:rPr>
                <w:rFonts w:ascii="仿宋" w:hAnsi="仿宋" w:eastAsia="仿宋" w:cs="仿宋"/>
                <w:sz w:val="22"/>
                <w:szCs w:val="22"/>
              </w:rPr>
            </w:pPr>
            <w:r>
              <w:rPr>
                <w:rFonts w:ascii="仿宋" w:hAnsi="仿宋" w:eastAsia="仿宋" w:cs="仿宋"/>
                <w:spacing w:val="-3"/>
                <w:sz w:val="22"/>
                <w:szCs w:val="22"/>
              </w:rPr>
              <w:t>11862.50</w:t>
            </w:r>
          </w:p>
        </w:tc>
        <w:tc>
          <w:tcPr>
            <w:tcW w:w="1096" w:type="dxa"/>
            <w:vAlign w:val="top"/>
          </w:tcPr>
          <w:p w14:paraId="42F2195F">
            <w:pPr>
              <w:spacing w:before="32" w:line="209" w:lineRule="auto"/>
              <w:ind w:left="130"/>
              <w:rPr>
                <w:rFonts w:ascii="仿宋" w:hAnsi="仿宋" w:eastAsia="仿宋" w:cs="仿宋"/>
                <w:sz w:val="22"/>
                <w:szCs w:val="22"/>
              </w:rPr>
            </w:pPr>
            <w:r>
              <w:rPr>
                <w:rFonts w:ascii="仿宋" w:hAnsi="仿宋" w:eastAsia="仿宋" w:cs="仿宋"/>
                <w:spacing w:val="-3"/>
                <w:sz w:val="22"/>
                <w:szCs w:val="22"/>
              </w:rPr>
              <w:t>11862.50</w:t>
            </w:r>
          </w:p>
        </w:tc>
        <w:tc>
          <w:tcPr>
            <w:tcW w:w="1096" w:type="dxa"/>
            <w:vAlign w:val="top"/>
          </w:tcPr>
          <w:p w14:paraId="666364D2">
            <w:pPr>
              <w:spacing w:before="32" w:line="209" w:lineRule="auto"/>
              <w:ind w:left="129"/>
              <w:rPr>
                <w:rFonts w:ascii="仿宋" w:hAnsi="仿宋" w:eastAsia="仿宋" w:cs="仿宋"/>
                <w:sz w:val="22"/>
                <w:szCs w:val="22"/>
              </w:rPr>
            </w:pPr>
            <w:r>
              <w:rPr>
                <w:rFonts w:ascii="仿宋" w:hAnsi="仿宋" w:eastAsia="仿宋" w:cs="仿宋"/>
                <w:spacing w:val="-3"/>
                <w:sz w:val="22"/>
                <w:szCs w:val="22"/>
              </w:rPr>
              <w:t>12455.63</w:t>
            </w:r>
          </w:p>
        </w:tc>
        <w:tc>
          <w:tcPr>
            <w:tcW w:w="1096" w:type="dxa"/>
            <w:vAlign w:val="top"/>
          </w:tcPr>
          <w:p w14:paraId="6BB0E1E7">
            <w:pPr>
              <w:spacing w:before="32" w:line="209" w:lineRule="auto"/>
              <w:ind w:left="129"/>
              <w:rPr>
                <w:rFonts w:ascii="仿宋" w:hAnsi="仿宋" w:eastAsia="仿宋" w:cs="仿宋"/>
                <w:sz w:val="22"/>
                <w:szCs w:val="22"/>
              </w:rPr>
            </w:pPr>
            <w:r>
              <w:rPr>
                <w:rFonts w:ascii="仿宋" w:hAnsi="仿宋" w:eastAsia="仿宋" w:cs="仿宋"/>
                <w:spacing w:val="-3"/>
                <w:sz w:val="22"/>
                <w:szCs w:val="22"/>
              </w:rPr>
              <w:t>12455.63</w:t>
            </w:r>
          </w:p>
        </w:tc>
        <w:tc>
          <w:tcPr>
            <w:tcW w:w="1097" w:type="dxa"/>
            <w:vAlign w:val="top"/>
          </w:tcPr>
          <w:p w14:paraId="5290F0D7">
            <w:pPr>
              <w:spacing w:before="32" w:line="209" w:lineRule="auto"/>
              <w:ind w:left="130"/>
              <w:rPr>
                <w:rFonts w:ascii="仿宋" w:hAnsi="仿宋" w:eastAsia="仿宋" w:cs="仿宋"/>
                <w:sz w:val="22"/>
                <w:szCs w:val="22"/>
              </w:rPr>
            </w:pPr>
            <w:r>
              <w:rPr>
                <w:rFonts w:ascii="仿宋" w:hAnsi="仿宋" w:eastAsia="仿宋" w:cs="仿宋"/>
                <w:spacing w:val="-3"/>
                <w:sz w:val="22"/>
                <w:szCs w:val="22"/>
              </w:rPr>
              <w:t>12455.63</w:t>
            </w:r>
          </w:p>
        </w:tc>
        <w:tc>
          <w:tcPr>
            <w:tcW w:w="1096" w:type="dxa"/>
            <w:vAlign w:val="top"/>
          </w:tcPr>
          <w:p w14:paraId="048B5F8C">
            <w:pPr>
              <w:spacing w:before="32" w:line="209" w:lineRule="auto"/>
              <w:ind w:left="132"/>
              <w:rPr>
                <w:rFonts w:ascii="仿宋" w:hAnsi="仿宋" w:eastAsia="仿宋" w:cs="仿宋"/>
                <w:sz w:val="22"/>
                <w:szCs w:val="22"/>
              </w:rPr>
            </w:pPr>
            <w:r>
              <w:rPr>
                <w:rFonts w:ascii="仿宋" w:hAnsi="仿宋" w:eastAsia="仿宋" w:cs="仿宋"/>
                <w:spacing w:val="-3"/>
                <w:sz w:val="22"/>
                <w:szCs w:val="22"/>
              </w:rPr>
              <w:t>13078.41</w:t>
            </w:r>
          </w:p>
        </w:tc>
        <w:tc>
          <w:tcPr>
            <w:tcW w:w="1101" w:type="dxa"/>
            <w:vAlign w:val="top"/>
          </w:tcPr>
          <w:p w14:paraId="0C66AACC">
            <w:pPr>
              <w:spacing w:before="32" w:line="209" w:lineRule="auto"/>
              <w:ind w:left="133"/>
              <w:rPr>
                <w:rFonts w:ascii="仿宋" w:hAnsi="仿宋" w:eastAsia="仿宋" w:cs="仿宋"/>
                <w:sz w:val="22"/>
                <w:szCs w:val="22"/>
              </w:rPr>
            </w:pPr>
            <w:r>
              <w:rPr>
                <w:rFonts w:ascii="仿宋" w:hAnsi="仿宋" w:eastAsia="仿宋" w:cs="仿宋"/>
                <w:spacing w:val="-3"/>
                <w:sz w:val="22"/>
                <w:szCs w:val="22"/>
              </w:rPr>
              <w:t>13078.41</w:t>
            </w:r>
          </w:p>
        </w:tc>
      </w:tr>
      <w:tr w14:paraId="0E09A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660" w:type="dxa"/>
            <w:vAlign w:val="top"/>
          </w:tcPr>
          <w:p w14:paraId="43FA78F5">
            <w:pPr>
              <w:rPr>
                <w:rFonts w:ascii="Arial"/>
                <w:sz w:val="21"/>
              </w:rPr>
            </w:pPr>
          </w:p>
        </w:tc>
        <w:tc>
          <w:tcPr>
            <w:tcW w:w="2519" w:type="dxa"/>
            <w:vAlign w:val="top"/>
          </w:tcPr>
          <w:p w14:paraId="0F484846">
            <w:pPr>
              <w:spacing w:before="36" w:line="206" w:lineRule="auto"/>
              <w:ind w:left="118"/>
              <w:rPr>
                <w:rFonts w:ascii="仿宋" w:hAnsi="仿宋" w:eastAsia="仿宋" w:cs="仿宋"/>
                <w:sz w:val="22"/>
                <w:szCs w:val="22"/>
              </w:rPr>
            </w:pPr>
            <w:r>
              <w:rPr>
                <w:rFonts w:ascii="仿宋" w:hAnsi="仿宋" w:eastAsia="仿宋" w:cs="仿宋"/>
                <w:spacing w:val="-5"/>
                <w:sz w:val="22"/>
                <w:szCs w:val="22"/>
              </w:rPr>
              <w:t>病床数</w:t>
            </w:r>
          </w:p>
        </w:tc>
        <w:tc>
          <w:tcPr>
            <w:tcW w:w="1096" w:type="dxa"/>
            <w:vAlign w:val="top"/>
          </w:tcPr>
          <w:p w14:paraId="25695ADC">
            <w:pPr>
              <w:spacing w:before="36" w:line="206" w:lineRule="auto"/>
              <w:ind w:left="337"/>
              <w:rPr>
                <w:rFonts w:ascii="仿宋" w:hAnsi="仿宋" w:eastAsia="仿宋" w:cs="仿宋"/>
                <w:sz w:val="22"/>
                <w:szCs w:val="22"/>
              </w:rPr>
            </w:pPr>
            <w:r>
              <w:rPr>
                <w:rFonts w:ascii="仿宋" w:hAnsi="仿宋" w:eastAsia="仿宋" w:cs="仿宋"/>
                <w:spacing w:val="-2"/>
                <w:sz w:val="22"/>
                <w:szCs w:val="22"/>
              </w:rPr>
              <w:t>500.00</w:t>
            </w:r>
          </w:p>
        </w:tc>
        <w:tc>
          <w:tcPr>
            <w:tcW w:w="1169" w:type="dxa"/>
            <w:vAlign w:val="top"/>
          </w:tcPr>
          <w:p w14:paraId="23DCC43D">
            <w:pPr>
              <w:rPr>
                <w:rFonts w:ascii="Arial"/>
                <w:sz w:val="21"/>
              </w:rPr>
            </w:pPr>
          </w:p>
        </w:tc>
        <w:tc>
          <w:tcPr>
            <w:tcW w:w="1096" w:type="dxa"/>
            <w:vAlign w:val="top"/>
          </w:tcPr>
          <w:p w14:paraId="1D3768B6">
            <w:pPr>
              <w:spacing w:before="36" w:line="206" w:lineRule="auto"/>
              <w:ind w:left="337"/>
              <w:rPr>
                <w:rFonts w:ascii="仿宋" w:hAnsi="仿宋" w:eastAsia="仿宋" w:cs="仿宋"/>
                <w:sz w:val="22"/>
                <w:szCs w:val="22"/>
              </w:rPr>
            </w:pPr>
            <w:r>
              <w:rPr>
                <w:rFonts w:ascii="仿宋" w:hAnsi="仿宋" w:eastAsia="仿宋" w:cs="仿宋"/>
                <w:spacing w:val="-2"/>
                <w:sz w:val="22"/>
                <w:szCs w:val="22"/>
              </w:rPr>
              <w:t>500.00</w:t>
            </w:r>
          </w:p>
        </w:tc>
        <w:tc>
          <w:tcPr>
            <w:tcW w:w="1096" w:type="dxa"/>
            <w:vAlign w:val="top"/>
          </w:tcPr>
          <w:p w14:paraId="08FC7094">
            <w:pPr>
              <w:spacing w:before="36" w:line="206" w:lineRule="auto"/>
              <w:ind w:left="338"/>
              <w:rPr>
                <w:rFonts w:ascii="仿宋" w:hAnsi="仿宋" w:eastAsia="仿宋" w:cs="仿宋"/>
                <w:sz w:val="22"/>
                <w:szCs w:val="22"/>
              </w:rPr>
            </w:pPr>
            <w:r>
              <w:rPr>
                <w:rFonts w:ascii="仿宋" w:hAnsi="仿宋" w:eastAsia="仿宋" w:cs="仿宋"/>
                <w:spacing w:val="-3"/>
                <w:sz w:val="22"/>
                <w:szCs w:val="22"/>
              </w:rPr>
              <w:t>500.00</w:t>
            </w:r>
          </w:p>
        </w:tc>
        <w:tc>
          <w:tcPr>
            <w:tcW w:w="1096" w:type="dxa"/>
            <w:vAlign w:val="top"/>
          </w:tcPr>
          <w:p w14:paraId="365490DA">
            <w:pPr>
              <w:spacing w:before="36" w:line="206" w:lineRule="auto"/>
              <w:ind w:left="337"/>
              <w:rPr>
                <w:rFonts w:ascii="仿宋" w:hAnsi="仿宋" w:eastAsia="仿宋" w:cs="仿宋"/>
                <w:sz w:val="22"/>
                <w:szCs w:val="22"/>
              </w:rPr>
            </w:pPr>
            <w:r>
              <w:rPr>
                <w:rFonts w:ascii="仿宋" w:hAnsi="仿宋" w:eastAsia="仿宋" w:cs="仿宋"/>
                <w:spacing w:val="-2"/>
                <w:sz w:val="22"/>
                <w:szCs w:val="22"/>
              </w:rPr>
              <w:t>500.00</w:t>
            </w:r>
          </w:p>
        </w:tc>
        <w:tc>
          <w:tcPr>
            <w:tcW w:w="1096" w:type="dxa"/>
            <w:vAlign w:val="top"/>
          </w:tcPr>
          <w:p w14:paraId="1BA2746F">
            <w:pPr>
              <w:spacing w:before="36" w:line="206" w:lineRule="auto"/>
              <w:ind w:left="337"/>
              <w:rPr>
                <w:rFonts w:ascii="仿宋" w:hAnsi="仿宋" w:eastAsia="仿宋" w:cs="仿宋"/>
                <w:sz w:val="22"/>
                <w:szCs w:val="22"/>
              </w:rPr>
            </w:pPr>
            <w:r>
              <w:rPr>
                <w:rFonts w:ascii="仿宋" w:hAnsi="仿宋" w:eastAsia="仿宋" w:cs="仿宋"/>
                <w:spacing w:val="-2"/>
                <w:sz w:val="22"/>
                <w:szCs w:val="22"/>
              </w:rPr>
              <w:t>500.00</w:t>
            </w:r>
          </w:p>
        </w:tc>
        <w:tc>
          <w:tcPr>
            <w:tcW w:w="1096" w:type="dxa"/>
            <w:vAlign w:val="top"/>
          </w:tcPr>
          <w:p w14:paraId="1C813381">
            <w:pPr>
              <w:spacing w:before="36" w:line="206" w:lineRule="auto"/>
              <w:ind w:left="338"/>
              <w:rPr>
                <w:rFonts w:ascii="仿宋" w:hAnsi="仿宋" w:eastAsia="仿宋" w:cs="仿宋"/>
                <w:sz w:val="22"/>
                <w:szCs w:val="22"/>
              </w:rPr>
            </w:pPr>
            <w:r>
              <w:rPr>
                <w:rFonts w:ascii="仿宋" w:hAnsi="仿宋" w:eastAsia="仿宋" w:cs="仿宋"/>
                <w:spacing w:val="-2"/>
                <w:sz w:val="22"/>
                <w:szCs w:val="22"/>
              </w:rPr>
              <w:t>500.00</w:t>
            </w:r>
          </w:p>
        </w:tc>
        <w:tc>
          <w:tcPr>
            <w:tcW w:w="1097" w:type="dxa"/>
            <w:vAlign w:val="top"/>
          </w:tcPr>
          <w:p w14:paraId="7E488658">
            <w:pPr>
              <w:spacing w:before="36" w:line="206" w:lineRule="auto"/>
              <w:ind w:left="339"/>
              <w:rPr>
                <w:rFonts w:ascii="仿宋" w:hAnsi="仿宋" w:eastAsia="仿宋" w:cs="仿宋"/>
                <w:sz w:val="22"/>
                <w:szCs w:val="22"/>
              </w:rPr>
            </w:pPr>
            <w:r>
              <w:rPr>
                <w:rFonts w:ascii="仿宋" w:hAnsi="仿宋" w:eastAsia="仿宋" w:cs="仿宋"/>
                <w:spacing w:val="-2"/>
                <w:sz w:val="22"/>
                <w:szCs w:val="22"/>
              </w:rPr>
              <w:t>500.00</w:t>
            </w:r>
          </w:p>
        </w:tc>
        <w:tc>
          <w:tcPr>
            <w:tcW w:w="1096" w:type="dxa"/>
            <w:vAlign w:val="top"/>
          </w:tcPr>
          <w:p w14:paraId="198757E1">
            <w:pPr>
              <w:spacing w:before="36" w:line="206" w:lineRule="auto"/>
              <w:ind w:left="339"/>
              <w:rPr>
                <w:rFonts w:ascii="仿宋" w:hAnsi="仿宋" w:eastAsia="仿宋" w:cs="仿宋"/>
                <w:sz w:val="22"/>
                <w:szCs w:val="22"/>
              </w:rPr>
            </w:pPr>
            <w:r>
              <w:rPr>
                <w:rFonts w:ascii="仿宋" w:hAnsi="仿宋" w:eastAsia="仿宋" w:cs="仿宋"/>
                <w:spacing w:val="-2"/>
                <w:sz w:val="22"/>
                <w:szCs w:val="22"/>
              </w:rPr>
              <w:t>500.00</w:t>
            </w:r>
          </w:p>
        </w:tc>
        <w:tc>
          <w:tcPr>
            <w:tcW w:w="1101" w:type="dxa"/>
            <w:vAlign w:val="top"/>
          </w:tcPr>
          <w:p w14:paraId="430054D6">
            <w:pPr>
              <w:spacing w:before="36" w:line="206" w:lineRule="auto"/>
              <w:ind w:left="340"/>
              <w:rPr>
                <w:rFonts w:ascii="仿宋" w:hAnsi="仿宋" w:eastAsia="仿宋" w:cs="仿宋"/>
                <w:sz w:val="22"/>
                <w:szCs w:val="22"/>
              </w:rPr>
            </w:pPr>
            <w:r>
              <w:rPr>
                <w:rFonts w:ascii="仿宋" w:hAnsi="仿宋" w:eastAsia="仿宋" w:cs="仿宋"/>
                <w:spacing w:val="-2"/>
                <w:sz w:val="22"/>
                <w:szCs w:val="22"/>
              </w:rPr>
              <w:t>500.00</w:t>
            </w:r>
          </w:p>
        </w:tc>
      </w:tr>
      <w:tr w14:paraId="5ACCA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660" w:type="dxa"/>
            <w:vAlign w:val="top"/>
          </w:tcPr>
          <w:p w14:paraId="1D25BA8E">
            <w:pPr>
              <w:rPr>
                <w:rFonts w:ascii="Arial"/>
                <w:sz w:val="21"/>
              </w:rPr>
            </w:pPr>
          </w:p>
        </w:tc>
        <w:tc>
          <w:tcPr>
            <w:tcW w:w="2519" w:type="dxa"/>
            <w:vAlign w:val="top"/>
          </w:tcPr>
          <w:p w14:paraId="328B8631">
            <w:pPr>
              <w:spacing w:before="36" w:line="206" w:lineRule="auto"/>
              <w:ind w:left="164"/>
              <w:rPr>
                <w:rFonts w:ascii="仿宋" w:hAnsi="仿宋" w:eastAsia="仿宋" w:cs="仿宋"/>
                <w:sz w:val="22"/>
                <w:szCs w:val="22"/>
              </w:rPr>
            </w:pPr>
            <w:r>
              <w:rPr>
                <w:rFonts w:ascii="仿宋" w:hAnsi="仿宋" w:eastAsia="仿宋" w:cs="仿宋"/>
                <w:spacing w:val="-10"/>
                <w:sz w:val="22"/>
                <w:szCs w:val="22"/>
              </w:rPr>
              <w:t>日均病床收入</w:t>
            </w:r>
          </w:p>
        </w:tc>
        <w:tc>
          <w:tcPr>
            <w:tcW w:w="1096" w:type="dxa"/>
            <w:vAlign w:val="top"/>
          </w:tcPr>
          <w:p w14:paraId="51769A4B">
            <w:pPr>
              <w:spacing w:before="36" w:line="206" w:lineRule="auto"/>
              <w:ind w:left="334"/>
              <w:rPr>
                <w:rFonts w:ascii="仿宋" w:hAnsi="仿宋" w:eastAsia="仿宋" w:cs="仿宋"/>
                <w:sz w:val="22"/>
                <w:szCs w:val="22"/>
              </w:rPr>
            </w:pPr>
            <w:r>
              <w:rPr>
                <w:rFonts w:ascii="仿宋" w:hAnsi="仿宋" w:eastAsia="仿宋" w:cs="仿宋"/>
                <w:spacing w:val="-2"/>
                <w:sz w:val="22"/>
                <w:szCs w:val="22"/>
              </w:rPr>
              <w:t>650.00</w:t>
            </w:r>
          </w:p>
        </w:tc>
        <w:tc>
          <w:tcPr>
            <w:tcW w:w="1169" w:type="dxa"/>
            <w:vAlign w:val="top"/>
          </w:tcPr>
          <w:p w14:paraId="33232198">
            <w:pPr>
              <w:rPr>
                <w:rFonts w:ascii="Arial"/>
                <w:sz w:val="21"/>
              </w:rPr>
            </w:pPr>
          </w:p>
        </w:tc>
        <w:tc>
          <w:tcPr>
            <w:tcW w:w="1096" w:type="dxa"/>
            <w:vAlign w:val="top"/>
          </w:tcPr>
          <w:p w14:paraId="54FC70BA">
            <w:pPr>
              <w:spacing w:before="36" w:line="206" w:lineRule="auto"/>
              <w:ind w:left="335"/>
              <w:rPr>
                <w:rFonts w:ascii="仿宋" w:hAnsi="仿宋" w:eastAsia="仿宋" w:cs="仿宋"/>
                <w:sz w:val="22"/>
                <w:szCs w:val="22"/>
              </w:rPr>
            </w:pPr>
            <w:r>
              <w:rPr>
                <w:rFonts w:ascii="仿宋" w:hAnsi="仿宋" w:eastAsia="仿宋" w:cs="仿宋"/>
                <w:spacing w:val="-2"/>
                <w:sz w:val="22"/>
                <w:szCs w:val="22"/>
              </w:rPr>
              <w:t>650.00</w:t>
            </w:r>
          </w:p>
        </w:tc>
        <w:tc>
          <w:tcPr>
            <w:tcW w:w="1096" w:type="dxa"/>
            <w:vAlign w:val="top"/>
          </w:tcPr>
          <w:p w14:paraId="5CE405B0">
            <w:pPr>
              <w:spacing w:before="36" w:line="206" w:lineRule="auto"/>
              <w:ind w:left="336"/>
              <w:rPr>
                <w:rFonts w:ascii="仿宋" w:hAnsi="仿宋" w:eastAsia="仿宋" w:cs="仿宋"/>
                <w:sz w:val="22"/>
                <w:szCs w:val="22"/>
              </w:rPr>
            </w:pPr>
            <w:r>
              <w:rPr>
                <w:rFonts w:ascii="仿宋" w:hAnsi="仿宋" w:eastAsia="仿宋" w:cs="仿宋"/>
                <w:spacing w:val="-2"/>
                <w:sz w:val="22"/>
                <w:szCs w:val="22"/>
              </w:rPr>
              <w:t>650.00</w:t>
            </w:r>
          </w:p>
        </w:tc>
        <w:tc>
          <w:tcPr>
            <w:tcW w:w="1096" w:type="dxa"/>
            <w:vAlign w:val="top"/>
          </w:tcPr>
          <w:p w14:paraId="5984BB2D">
            <w:pPr>
              <w:spacing w:before="36" w:line="206" w:lineRule="auto"/>
              <w:ind w:left="334"/>
              <w:rPr>
                <w:rFonts w:ascii="仿宋" w:hAnsi="仿宋" w:eastAsia="仿宋" w:cs="仿宋"/>
                <w:sz w:val="22"/>
                <w:szCs w:val="22"/>
              </w:rPr>
            </w:pPr>
            <w:r>
              <w:rPr>
                <w:rFonts w:ascii="仿宋" w:hAnsi="仿宋" w:eastAsia="仿宋" w:cs="仿宋"/>
                <w:spacing w:val="-2"/>
                <w:sz w:val="22"/>
                <w:szCs w:val="22"/>
              </w:rPr>
              <w:t>650.00</w:t>
            </w:r>
          </w:p>
        </w:tc>
        <w:tc>
          <w:tcPr>
            <w:tcW w:w="1096" w:type="dxa"/>
            <w:vAlign w:val="top"/>
          </w:tcPr>
          <w:p w14:paraId="4948F89D">
            <w:pPr>
              <w:spacing w:before="36" w:line="206" w:lineRule="auto"/>
              <w:ind w:left="335"/>
              <w:rPr>
                <w:rFonts w:ascii="仿宋" w:hAnsi="仿宋" w:eastAsia="仿宋" w:cs="仿宋"/>
                <w:sz w:val="22"/>
                <w:szCs w:val="22"/>
              </w:rPr>
            </w:pPr>
            <w:r>
              <w:rPr>
                <w:rFonts w:ascii="仿宋" w:hAnsi="仿宋" w:eastAsia="仿宋" w:cs="仿宋"/>
                <w:spacing w:val="-2"/>
                <w:sz w:val="22"/>
                <w:szCs w:val="22"/>
              </w:rPr>
              <w:t>682.50</w:t>
            </w:r>
          </w:p>
        </w:tc>
        <w:tc>
          <w:tcPr>
            <w:tcW w:w="1096" w:type="dxa"/>
            <w:vAlign w:val="top"/>
          </w:tcPr>
          <w:p w14:paraId="29229335">
            <w:pPr>
              <w:spacing w:before="36" w:line="206" w:lineRule="auto"/>
              <w:ind w:left="336"/>
              <w:rPr>
                <w:rFonts w:ascii="仿宋" w:hAnsi="仿宋" w:eastAsia="仿宋" w:cs="仿宋"/>
                <w:sz w:val="22"/>
                <w:szCs w:val="22"/>
              </w:rPr>
            </w:pPr>
            <w:r>
              <w:rPr>
                <w:rFonts w:ascii="仿宋" w:hAnsi="仿宋" w:eastAsia="仿宋" w:cs="仿宋"/>
                <w:spacing w:val="-2"/>
                <w:sz w:val="22"/>
                <w:szCs w:val="22"/>
              </w:rPr>
              <w:t>682.50</w:t>
            </w:r>
          </w:p>
        </w:tc>
        <w:tc>
          <w:tcPr>
            <w:tcW w:w="1097" w:type="dxa"/>
            <w:vAlign w:val="top"/>
          </w:tcPr>
          <w:p w14:paraId="097C1545">
            <w:pPr>
              <w:spacing w:before="36" w:line="206" w:lineRule="auto"/>
              <w:ind w:left="336"/>
              <w:rPr>
                <w:rFonts w:ascii="仿宋" w:hAnsi="仿宋" w:eastAsia="仿宋" w:cs="仿宋"/>
                <w:sz w:val="22"/>
                <w:szCs w:val="22"/>
              </w:rPr>
            </w:pPr>
            <w:r>
              <w:rPr>
                <w:rFonts w:ascii="仿宋" w:hAnsi="仿宋" w:eastAsia="仿宋" w:cs="仿宋"/>
                <w:spacing w:val="-2"/>
                <w:sz w:val="22"/>
                <w:szCs w:val="22"/>
              </w:rPr>
              <w:t>682.50</w:t>
            </w:r>
          </w:p>
        </w:tc>
        <w:tc>
          <w:tcPr>
            <w:tcW w:w="1096" w:type="dxa"/>
            <w:vAlign w:val="top"/>
          </w:tcPr>
          <w:p w14:paraId="57B710D9">
            <w:pPr>
              <w:spacing w:before="36" w:line="206" w:lineRule="auto"/>
              <w:ind w:left="340"/>
              <w:rPr>
                <w:rFonts w:ascii="仿宋" w:hAnsi="仿宋" w:eastAsia="仿宋" w:cs="仿宋"/>
                <w:sz w:val="22"/>
                <w:szCs w:val="22"/>
              </w:rPr>
            </w:pPr>
            <w:r>
              <w:rPr>
                <w:rFonts w:ascii="仿宋" w:hAnsi="仿宋" w:eastAsia="仿宋" w:cs="仿宋"/>
                <w:spacing w:val="-2"/>
                <w:sz w:val="22"/>
                <w:szCs w:val="22"/>
              </w:rPr>
              <w:t>716.63</w:t>
            </w:r>
          </w:p>
        </w:tc>
        <w:tc>
          <w:tcPr>
            <w:tcW w:w="1101" w:type="dxa"/>
            <w:vAlign w:val="top"/>
          </w:tcPr>
          <w:p w14:paraId="17BA9A1D">
            <w:pPr>
              <w:spacing w:before="36" w:line="206" w:lineRule="auto"/>
              <w:ind w:left="341"/>
              <w:rPr>
                <w:rFonts w:ascii="仿宋" w:hAnsi="仿宋" w:eastAsia="仿宋" w:cs="仿宋"/>
                <w:sz w:val="22"/>
                <w:szCs w:val="22"/>
              </w:rPr>
            </w:pPr>
            <w:r>
              <w:rPr>
                <w:rFonts w:ascii="仿宋" w:hAnsi="仿宋" w:eastAsia="仿宋" w:cs="仿宋"/>
                <w:spacing w:val="-2"/>
                <w:sz w:val="22"/>
                <w:szCs w:val="22"/>
              </w:rPr>
              <w:t>716.63</w:t>
            </w:r>
          </w:p>
        </w:tc>
      </w:tr>
      <w:tr w14:paraId="102E0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3179" w:type="dxa"/>
            <w:gridSpan w:val="2"/>
            <w:vAlign w:val="top"/>
          </w:tcPr>
          <w:p w14:paraId="5430F71D">
            <w:pPr>
              <w:spacing w:before="36" w:line="210" w:lineRule="auto"/>
              <w:ind w:left="123"/>
              <w:rPr>
                <w:rFonts w:ascii="仿宋" w:hAnsi="仿宋" w:eastAsia="仿宋" w:cs="仿宋"/>
                <w:sz w:val="22"/>
                <w:szCs w:val="22"/>
              </w:rPr>
            </w:pPr>
            <w:r>
              <w:rPr>
                <w:rFonts w:ascii="仿宋" w:hAnsi="仿宋" w:eastAsia="仿宋" w:cs="仿宋"/>
                <w:spacing w:val="-3"/>
                <w:sz w:val="22"/>
                <w:szCs w:val="22"/>
              </w:rPr>
              <w:t>项目总收入</w:t>
            </w:r>
          </w:p>
        </w:tc>
        <w:tc>
          <w:tcPr>
            <w:tcW w:w="1096" w:type="dxa"/>
            <w:vAlign w:val="top"/>
          </w:tcPr>
          <w:p w14:paraId="7EF12691">
            <w:pPr>
              <w:rPr>
                <w:rFonts w:ascii="Arial"/>
                <w:sz w:val="21"/>
              </w:rPr>
            </w:pPr>
          </w:p>
        </w:tc>
        <w:tc>
          <w:tcPr>
            <w:tcW w:w="1169" w:type="dxa"/>
            <w:vAlign w:val="top"/>
          </w:tcPr>
          <w:p w14:paraId="6F8C83B4">
            <w:pPr>
              <w:spacing w:before="36" w:line="210" w:lineRule="auto"/>
              <w:ind w:left="188"/>
              <w:rPr>
                <w:rFonts w:ascii="仿宋" w:hAnsi="仿宋" w:eastAsia="仿宋" w:cs="仿宋"/>
                <w:sz w:val="22"/>
                <w:szCs w:val="22"/>
              </w:rPr>
            </w:pPr>
            <w:r>
              <w:rPr>
                <w:rFonts w:ascii="仿宋" w:hAnsi="仿宋" w:eastAsia="仿宋" w:cs="仿宋"/>
                <w:spacing w:val="-1"/>
                <w:sz w:val="22"/>
                <w:szCs w:val="22"/>
              </w:rPr>
              <w:t>99111.19</w:t>
            </w:r>
          </w:p>
        </w:tc>
        <w:tc>
          <w:tcPr>
            <w:tcW w:w="1096" w:type="dxa"/>
            <w:vAlign w:val="top"/>
          </w:tcPr>
          <w:p w14:paraId="790D2B1E">
            <w:pPr>
              <w:spacing w:before="36" w:line="210" w:lineRule="auto"/>
              <w:ind w:left="129"/>
              <w:rPr>
                <w:rFonts w:ascii="仿宋" w:hAnsi="仿宋" w:eastAsia="仿宋" w:cs="仿宋"/>
                <w:sz w:val="22"/>
                <w:szCs w:val="22"/>
              </w:rPr>
            </w:pPr>
            <w:r>
              <w:rPr>
                <w:rFonts w:ascii="仿宋" w:hAnsi="仿宋" w:eastAsia="仿宋" w:cs="仿宋"/>
                <w:spacing w:val="-3"/>
                <w:sz w:val="22"/>
                <w:szCs w:val="22"/>
              </w:rPr>
              <w:t>11862.50</w:t>
            </w:r>
          </w:p>
        </w:tc>
        <w:tc>
          <w:tcPr>
            <w:tcW w:w="1096" w:type="dxa"/>
            <w:vAlign w:val="top"/>
          </w:tcPr>
          <w:p w14:paraId="6A39CF32">
            <w:pPr>
              <w:spacing w:before="36" w:line="210" w:lineRule="auto"/>
              <w:ind w:left="129"/>
              <w:rPr>
                <w:rFonts w:ascii="仿宋" w:hAnsi="仿宋" w:eastAsia="仿宋" w:cs="仿宋"/>
                <w:sz w:val="22"/>
                <w:szCs w:val="22"/>
              </w:rPr>
            </w:pPr>
            <w:r>
              <w:rPr>
                <w:rFonts w:ascii="仿宋" w:hAnsi="仿宋" w:eastAsia="仿宋" w:cs="仿宋"/>
                <w:spacing w:val="-3"/>
                <w:sz w:val="22"/>
                <w:szCs w:val="22"/>
              </w:rPr>
              <w:t>11862.50</w:t>
            </w:r>
          </w:p>
        </w:tc>
        <w:tc>
          <w:tcPr>
            <w:tcW w:w="1096" w:type="dxa"/>
            <w:vAlign w:val="top"/>
          </w:tcPr>
          <w:p w14:paraId="4B1BA599">
            <w:pPr>
              <w:spacing w:before="36" w:line="210" w:lineRule="auto"/>
              <w:ind w:left="130"/>
              <w:rPr>
                <w:rFonts w:ascii="仿宋" w:hAnsi="仿宋" w:eastAsia="仿宋" w:cs="仿宋"/>
                <w:sz w:val="22"/>
                <w:szCs w:val="22"/>
              </w:rPr>
            </w:pPr>
            <w:r>
              <w:rPr>
                <w:rFonts w:ascii="仿宋" w:hAnsi="仿宋" w:eastAsia="仿宋" w:cs="仿宋"/>
                <w:spacing w:val="-3"/>
                <w:sz w:val="22"/>
                <w:szCs w:val="22"/>
              </w:rPr>
              <w:t>11862.50</w:t>
            </w:r>
          </w:p>
        </w:tc>
        <w:tc>
          <w:tcPr>
            <w:tcW w:w="1096" w:type="dxa"/>
            <w:vAlign w:val="top"/>
          </w:tcPr>
          <w:p w14:paraId="5350CDCB">
            <w:pPr>
              <w:spacing w:before="36" w:line="210" w:lineRule="auto"/>
              <w:ind w:left="129"/>
              <w:rPr>
                <w:rFonts w:ascii="仿宋" w:hAnsi="仿宋" w:eastAsia="仿宋" w:cs="仿宋"/>
                <w:sz w:val="22"/>
                <w:szCs w:val="22"/>
              </w:rPr>
            </w:pPr>
            <w:r>
              <w:rPr>
                <w:rFonts w:ascii="仿宋" w:hAnsi="仿宋" w:eastAsia="仿宋" w:cs="仿宋"/>
                <w:spacing w:val="-3"/>
                <w:sz w:val="22"/>
                <w:szCs w:val="22"/>
              </w:rPr>
              <w:t>12455.63</w:t>
            </w:r>
          </w:p>
        </w:tc>
        <w:tc>
          <w:tcPr>
            <w:tcW w:w="1096" w:type="dxa"/>
            <w:vAlign w:val="top"/>
          </w:tcPr>
          <w:p w14:paraId="7E0A3D6A">
            <w:pPr>
              <w:spacing w:before="36" w:line="210" w:lineRule="auto"/>
              <w:ind w:left="129"/>
              <w:rPr>
                <w:rFonts w:ascii="仿宋" w:hAnsi="仿宋" w:eastAsia="仿宋" w:cs="仿宋"/>
                <w:sz w:val="22"/>
                <w:szCs w:val="22"/>
              </w:rPr>
            </w:pPr>
            <w:r>
              <w:rPr>
                <w:rFonts w:ascii="仿宋" w:hAnsi="仿宋" w:eastAsia="仿宋" w:cs="仿宋"/>
                <w:spacing w:val="-3"/>
                <w:sz w:val="22"/>
                <w:szCs w:val="22"/>
              </w:rPr>
              <w:t>12455.63</w:t>
            </w:r>
          </w:p>
        </w:tc>
        <w:tc>
          <w:tcPr>
            <w:tcW w:w="1097" w:type="dxa"/>
            <w:vAlign w:val="top"/>
          </w:tcPr>
          <w:p w14:paraId="1F964129">
            <w:pPr>
              <w:spacing w:before="36" w:line="210" w:lineRule="auto"/>
              <w:ind w:left="130"/>
              <w:rPr>
                <w:rFonts w:ascii="仿宋" w:hAnsi="仿宋" w:eastAsia="仿宋" w:cs="仿宋"/>
                <w:sz w:val="22"/>
                <w:szCs w:val="22"/>
              </w:rPr>
            </w:pPr>
            <w:r>
              <w:rPr>
                <w:rFonts w:ascii="仿宋" w:hAnsi="仿宋" w:eastAsia="仿宋" w:cs="仿宋"/>
                <w:spacing w:val="-3"/>
                <w:sz w:val="22"/>
                <w:szCs w:val="22"/>
              </w:rPr>
              <w:t>12455.63</w:t>
            </w:r>
          </w:p>
        </w:tc>
        <w:tc>
          <w:tcPr>
            <w:tcW w:w="1096" w:type="dxa"/>
            <w:vAlign w:val="top"/>
          </w:tcPr>
          <w:p w14:paraId="3E7E7CEB">
            <w:pPr>
              <w:spacing w:before="36" w:line="210" w:lineRule="auto"/>
              <w:ind w:left="132"/>
              <w:rPr>
                <w:rFonts w:ascii="仿宋" w:hAnsi="仿宋" w:eastAsia="仿宋" w:cs="仿宋"/>
                <w:sz w:val="22"/>
                <w:szCs w:val="22"/>
              </w:rPr>
            </w:pPr>
            <w:r>
              <w:rPr>
                <w:rFonts w:ascii="仿宋" w:hAnsi="仿宋" w:eastAsia="仿宋" w:cs="仿宋"/>
                <w:spacing w:val="-3"/>
                <w:sz w:val="22"/>
                <w:szCs w:val="22"/>
              </w:rPr>
              <w:t>13078.41</w:t>
            </w:r>
          </w:p>
        </w:tc>
        <w:tc>
          <w:tcPr>
            <w:tcW w:w="1101" w:type="dxa"/>
            <w:vAlign w:val="top"/>
          </w:tcPr>
          <w:p w14:paraId="66C519FE">
            <w:pPr>
              <w:spacing w:before="36" w:line="210" w:lineRule="auto"/>
              <w:ind w:left="133"/>
              <w:rPr>
                <w:rFonts w:ascii="仿宋" w:hAnsi="仿宋" w:eastAsia="仿宋" w:cs="仿宋"/>
                <w:sz w:val="22"/>
                <w:szCs w:val="22"/>
              </w:rPr>
            </w:pPr>
            <w:r>
              <w:rPr>
                <w:rFonts w:ascii="仿宋" w:hAnsi="仿宋" w:eastAsia="仿宋" w:cs="仿宋"/>
                <w:spacing w:val="-3"/>
                <w:sz w:val="22"/>
                <w:szCs w:val="22"/>
              </w:rPr>
              <w:t>13078.41</w:t>
            </w:r>
          </w:p>
        </w:tc>
      </w:tr>
    </w:tbl>
    <w:p w14:paraId="62C3C843">
      <w:pPr>
        <w:pStyle w:val="2"/>
      </w:pPr>
    </w:p>
    <w:p w14:paraId="17B17BC4">
      <w:pPr>
        <w:sectPr>
          <w:footerReference r:id="rId13" w:type="default"/>
          <w:pgSz w:w="16840" w:h="11900"/>
          <w:pgMar w:top="400" w:right="1311" w:bottom="1052" w:left="1305" w:header="0" w:footer="818" w:gutter="0"/>
          <w:pgNumType w:fmt="decimal"/>
          <w:cols w:space="720" w:num="1"/>
        </w:sectPr>
      </w:pPr>
    </w:p>
    <w:p w14:paraId="0F728063">
      <w:pPr>
        <w:pStyle w:val="2"/>
        <w:spacing w:line="272" w:lineRule="auto"/>
      </w:pPr>
    </w:p>
    <w:p w14:paraId="6386B9C1">
      <w:pPr>
        <w:pStyle w:val="2"/>
        <w:spacing w:line="272" w:lineRule="auto"/>
      </w:pPr>
    </w:p>
    <w:p w14:paraId="13DE5AAE">
      <w:pPr>
        <w:pStyle w:val="2"/>
        <w:spacing w:line="272" w:lineRule="auto"/>
      </w:pPr>
    </w:p>
    <w:p w14:paraId="02EF30BB">
      <w:pPr>
        <w:pStyle w:val="2"/>
        <w:spacing w:line="273" w:lineRule="auto"/>
      </w:pPr>
    </w:p>
    <w:p w14:paraId="13BC2BC8">
      <w:pPr>
        <w:pStyle w:val="2"/>
        <w:spacing w:line="273" w:lineRule="auto"/>
      </w:pPr>
    </w:p>
    <w:p w14:paraId="5F3BEFCB">
      <w:pPr>
        <w:spacing w:before="91" w:line="223" w:lineRule="auto"/>
        <w:ind w:left="122"/>
        <w:outlineLvl w:val="2"/>
        <w:rPr>
          <w:rFonts w:ascii="仿宋" w:hAnsi="仿宋" w:eastAsia="仿宋" w:cs="仿宋"/>
          <w:sz w:val="28"/>
          <w:szCs w:val="28"/>
        </w:rPr>
      </w:pPr>
      <w:r>
        <w:rPr>
          <w:rFonts w:ascii="仿宋" w:hAnsi="仿宋" w:eastAsia="仿宋" w:cs="仿宋"/>
          <w:b/>
          <w:bCs/>
          <w:spacing w:val="-5"/>
          <w:sz w:val="28"/>
          <w:szCs w:val="28"/>
        </w:rPr>
        <w:t>4.1.2</w:t>
      </w:r>
      <w:r>
        <w:rPr>
          <w:rFonts w:ascii="仿宋" w:hAnsi="仿宋" w:eastAsia="仿宋" w:cs="仿宋"/>
          <w:spacing w:val="-53"/>
          <w:sz w:val="28"/>
          <w:szCs w:val="28"/>
        </w:rPr>
        <w:t xml:space="preserve"> </w:t>
      </w:r>
      <w:r>
        <w:rPr>
          <w:rFonts w:ascii="仿宋" w:hAnsi="仿宋" w:eastAsia="仿宋" w:cs="仿宋"/>
          <w:b/>
          <w:bCs/>
          <w:spacing w:val="-5"/>
          <w:sz w:val="28"/>
          <w:szCs w:val="28"/>
        </w:rPr>
        <w:t>项目成本</w:t>
      </w:r>
    </w:p>
    <w:p w14:paraId="6B28E538">
      <w:pPr>
        <w:spacing w:before="327" w:line="359" w:lineRule="auto"/>
        <w:ind w:left="135" w:right="213" w:firstLine="556"/>
        <w:rPr>
          <w:rFonts w:ascii="仿宋" w:hAnsi="仿宋" w:eastAsia="仿宋" w:cs="仿宋"/>
          <w:sz w:val="28"/>
          <w:szCs w:val="28"/>
        </w:rPr>
      </w:pPr>
      <w:r>
        <w:rPr>
          <w:rFonts w:ascii="仿宋" w:hAnsi="仿宋" w:eastAsia="仿宋" w:cs="仿宋"/>
          <w:spacing w:val="-1"/>
          <w:sz w:val="28"/>
          <w:szCs w:val="28"/>
        </w:rPr>
        <w:t>本项目成本包括：医疗业务成本、固定资产折旧费、相关税费以</w:t>
      </w:r>
      <w:r>
        <w:rPr>
          <w:rFonts w:ascii="仿宋" w:hAnsi="仿宋" w:eastAsia="仿宋" w:cs="仿宋"/>
          <w:spacing w:val="8"/>
          <w:sz w:val="28"/>
          <w:szCs w:val="28"/>
        </w:rPr>
        <w:t xml:space="preserve"> </w:t>
      </w:r>
      <w:r>
        <w:rPr>
          <w:rFonts w:ascii="仿宋" w:hAnsi="仿宋" w:eastAsia="仿宋" w:cs="仿宋"/>
          <w:spacing w:val="-4"/>
          <w:sz w:val="28"/>
          <w:szCs w:val="28"/>
        </w:rPr>
        <w:t>及财务费用。</w:t>
      </w:r>
    </w:p>
    <w:p w14:paraId="73E34383">
      <w:pPr>
        <w:spacing w:before="1" w:line="222" w:lineRule="auto"/>
        <w:ind w:left="731"/>
        <w:rPr>
          <w:rFonts w:ascii="仿宋" w:hAnsi="仿宋" w:eastAsia="仿宋" w:cs="仿宋"/>
          <w:sz w:val="28"/>
          <w:szCs w:val="28"/>
        </w:rPr>
      </w:pPr>
      <w:r>
        <w:rPr>
          <w:rFonts w:ascii="仿宋" w:hAnsi="仿宋" w:eastAsia="仿宋" w:cs="仿宋"/>
          <w:spacing w:val="-7"/>
          <w:sz w:val="28"/>
          <w:szCs w:val="28"/>
        </w:rPr>
        <w:t>(1)医疗业务成本</w:t>
      </w:r>
    </w:p>
    <w:p w14:paraId="5F5531E4">
      <w:pPr>
        <w:spacing w:before="207" w:line="359" w:lineRule="auto"/>
        <w:ind w:left="133" w:right="212" w:firstLine="559"/>
        <w:rPr>
          <w:rFonts w:ascii="仿宋" w:hAnsi="仿宋" w:eastAsia="仿宋" w:cs="仿宋"/>
          <w:sz w:val="28"/>
          <w:szCs w:val="28"/>
        </w:rPr>
      </w:pPr>
      <w:r>
        <w:rPr>
          <w:rFonts w:ascii="仿宋" w:hAnsi="仿宋" w:eastAsia="仿宋" w:cs="仿宋"/>
          <w:spacing w:val="-1"/>
          <w:sz w:val="28"/>
          <w:szCs w:val="28"/>
        </w:rPr>
        <w:t>项目经营成本包括人员工资及福利费、卫生材料费、药品费和其</w:t>
      </w:r>
      <w:r>
        <w:rPr>
          <w:rFonts w:ascii="仿宋" w:hAnsi="仿宋" w:eastAsia="仿宋" w:cs="仿宋"/>
          <w:spacing w:val="8"/>
          <w:sz w:val="28"/>
          <w:szCs w:val="28"/>
        </w:rPr>
        <w:t xml:space="preserve"> </w:t>
      </w:r>
      <w:r>
        <w:rPr>
          <w:rFonts w:ascii="仿宋" w:hAnsi="仿宋" w:eastAsia="仿宋" w:cs="仿宋"/>
          <w:spacing w:val="-4"/>
          <w:sz w:val="28"/>
          <w:szCs w:val="28"/>
        </w:rPr>
        <w:t>他管理费用。</w:t>
      </w:r>
    </w:p>
    <w:p w14:paraId="61D24A02">
      <w:pPr>
        <w:spacing w:before="1" w:line="222" w:lineRule="auto"/>
        <w:ind w:left="695"/>
        <w:rPr>
          <w:rFonts w:ascii="仿宋" w:hAnsi="仿宋" w:eastAsia="仿宋" w:cs="仿宋"/>
          <w:sz w:val="28"/>
          <w:szCs w:val="28"/>
        </w:rPr>
      </w:pPr>
      <w:r>
        <w:rPr>
          <w:rFonts w:ascii="仿宋" w:hAnsi="仿宋" w:eastAsia="仿宋" w:cs="仿宋"/>
          <w:spacing w:val="-3"/>
          <w:sz w:val="28"/>
          <w:szCs w:val="28"/>
        </w:rPr>
        <w:t>人员工资及福利费</w:t>
      </w:r>
    </w:p>
    <w:p w14:paraId="5E7080D4">
      <w:pPr>
        <w:spacing w:before="205" w:line="359" w:lineRule="auto"/>
        <w:ind w:left="131" w:right="107" w:firstLine="566"/>
        <w:rPr>
          <w:rFonts w:ascii="仿宋" w:hAnsi="仿宋" w:eastAsia="仿宋" w:cs="仿宋"/>
          <w:sz w:val="28"/>
          <w:szCs w:val="28"/>
        </w:rPr>
      </w:pPr>
      <w:r>
        <w:rPr>
          <w:rFonts w:ascii="仿宋" w:hAnsi="仿宋" w:eastAsia="仿宋" w:cs="仿宋"/>
          <w:spacing w:val="-1"/>
          <w:sz w:val="28"/>
          <w:szCs w:val="28"/>
        </w:rPr>
        <w:t>工资福利支出含基本工资、津贴补贴、奖金、绩效工资、其他社</w:t>
      </w:r>
      <w:r>
        <w:rPr>
          <w:rFonts w:ascii="仿宋" w:hAnsi="仿宋" w:eastAsia="仿宋" w:cs="仿宋"/>
          <w:spacing w:val="2"/>
          <w:sz w:val="28"/>
          <w:szCs w:val="28"/>
        </w:rPr>
        <w:t xml:space="preserve"> </w:t>
      </w:r>
      <w:r>
        <w:rPr>
          <w:rFonts w:ascii="仿宋" w:hAnsi="仿宋" w:eastAsia="仿宋" w:cs="仿宋"/>
          <w:spacing w:val="-2"/>
          <w:sz w:val="28"/>
          <w:szCs w:val="28"/>
        </w:rPr>
        <w:t>会保障缴费及其他工资福利支出。本项目拟设置283名工作人员，人员</w:t>
      </w:r>
      <w:r>
        <w:rPr>
          <w:rFonts w:ascii="仿宋" w:hAnsi="仿宋" w:eastAsia="仿宋" w:cs="仿宋"/>
          <w:spacing w:val="11"/>
          <w:sz w:val="28"/>
          <w:szCs w:val="28"/>
        </w:rPr>
        <w:t xml:space="preserve"> </w:t>
      </w:r>
      <w:r>
        <w:rPr>
          <w:rFonts w:ascii="仿宋" w:hAnsi="仿宋" w:eastAsia="仿宋" w:cs="仿宋"/>
          <w:spacing w:val="-1"/>
          <w:sz w:val="28"/>
          <w:szCs w:val="28"/>
        </w:rPr>
        <w:t>类别与数量设置详见下表。结合目前经济增长水平，本项目工资及福</w:t>
      </w:r>
      <w:r>
        <w:rPr>
          <w:rFonts w:ascii="仿宋" w:hAnsi="仿宋" w:eastAsia="仿宋" w:cs="仿宋"/>
          <w:spacing w:val="11"/>
          <w:sz w:val="28"/>
          <w:szCs w:val="28"/>
        </w:rPr>
        <w:t xml:space="preserve"> </w:t>
      </w:r>
      <w:r>
        <w:rPr>
          <w:rFonts w:ascii="仿宋" w:hAnsi="仿宋" w:eastAsia="仿宋" w:cs="仿宋"/>
          <w:spacing w:val="-1"/>
          <w:sz w:val="28"/>
          <w:szCs w:val="28"/>
        </w:rPr>
        <w:t>利费考虑以每三年5%的增速增长。</w:t>
      </w:r>
    </w:p>
    <w:p w14:paraId="42CBD857">
      <w:pPr>
        <w:spacing w:before="1" w:line="224" w:lineRule="auto"/>
        <w:ind w:left="695"/>
        <w:rPr>
          <w:rFonts w:ascii="仿宋" w:hAnsi="仿宋" w:eastAsia="仿宋" w:cs="仿宋"/>
          <w:sz w:val="28"/>
          <w:szCs w:val="28"/>
        </w:rPr>
      </w:pPr>
      <w:r>
        <w:rPr>
          <w:rFonts w:ascii="仿宋" w:hAnsi="仿宋" w:eastAsia="仿宋" w:cs="仿宋"/>
          <w:spacing w:val="-4"/>
          <w:sz w:val="28"/>
          <w:szCs w:val="28"/>
        </w:rPr>
        <w:t>人员工资明细表</w:t>
      </w:r>
    </w:p>
    <w:p w14:paraId="53BA93CC">
      <w:pPr>
        <w:spacing w:line="164" w:lineRule="exact"/>
      </w:pPr>
    </w:p>
    <w:tbl>
      <w:tblPr>
        <w:tblStyle w:val="10"/>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41"/>
        <w:gridCol w:w="2884"/>
        <w:gridCol w:w="1858"/>
        <w:gridCol w:w="1368"/>
        <w:gridCol w:w="1470"/>
      </w:tblGrid>
      <w:tr w14:paraId="566B37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1141" w:type="dxa"/>
            <w:vAlign w:val="top"/>
          </w:tcPr>
          <w:p w14:paraId="5BD48BF5">
            <w:pPr>
              <w:spacing w:line="261" w:lineRule="auto"/>
              <w:rPr>
                <w:rFonts w:ascii="Arial"/>
                <w:sz w:val="21"/>
              </w:rPr>
            </w:pPr>
          </w:p>
          <w:p w14:paraId="2B4C8859">
            <w:pPr>
              <w:spacing w:before="71" w:line="223" w:lineRule="auto"/>
              <w:ind w:left="360"/>
              <w:rPr>
                <w:rFonts w:ascii="仿宋" w:hAnsi="仿宋" w:eastAsia="仿宋" w:cs="仿宋"/>
                <w:sz w:val="22"/>
                <w:szCs w:val="22"/>
              </w:rPr>
            </w:pPr>
            <w:r>
              <w:rPr>
                <w:rFonts w:ascii="仿宋" w:hAnsi="仿宋" w:eastAsia="仿宋" w:cs="仿宋"/>
                <w:b/>
                <w:bCs/>
                <w:spacing w:val="-9"/>
                <w:sz w:val="22"/>
                <w:szCs w:val="22"/>
              </w:rPr>
              <w:t>序号</w:t>
            </w:r>
          </w:p>
        </w:tc>
        <w:tc>
          <w:tcPr>
            <w:tcW w:w="2884" w:type="dxa"/>
            <w:vAlign w:val="top"/>
          </w:tcPr>
          <w:p w14:paraId="234DCC2C">
            <w:pPr>
              <w:spacing w:line="260" w:lineRule="auto"/>
              <w:rPr>
                <w:rFonts w:ascii="Arial"/>
                <w:sz w:val="21"/>
              </w:rPr>
            </w:pPr>
          </w:p>
          <w:p w14:paraId="105BD138">
            <w:pPr>
              <w:spacing w:before="72" w:line="224" w:lineRule="auto"/>
              <w:ind w:left="1235"/>
              <w:rPr>
                <w:rFonts w:ascii="仿宋" w:hAnsi="仿宋" w:eastAsia="仿宋" w:cs="仿宋"/>
                <w:sz w:val="22"/>
                <w:szCs w:val="22"/>
              </w:rPr>
            </w:pPr>
            <w:r>
              <w:rPr>
                <w:rFonts w:ascii="仿宋" w:hAnsi="仿宋" w:eastAsia="仿宋" w:cs="仿宋"/>
                <w:b/>
                <w:bCs/>
                <w:spacing w:val="-11"/>
                <w:sz w:val="22"/>
                <w:szCs w:val="22"/>
              </w:rPr>
              <w:t>类别</w:t>
            </w:r>
          </w:p>
        </w:tc>
        <w:tc>
          <w:tcPr>
            <w:tcW w:w="1858" w:type="dxa"/>
            <w:vAlign w:val="top"/>
          </w:tcPr>
          <w:p w14:paraId="5EC1C850">
            <w:pPr>
              <w:spacing w:line="261" w:lineRule="auto"/>
              <w:rPr>
                <w:rFonts w:ascii="Arial"/>
                <w:sz w:val="21"/>
              </w:rPr>
            </w:pPr>
          </w:p>
          <w:p w14:paraId="65733D0F">
            <w:pPr>
              <w:spacing w:before="71" w:line="225" w:lineRule="auto"/>
              <w:ind w:left="392"/>
              <w:rPr>
                <w:rFonts w:ascii="仿宋" w:hAnsi="仿宋" w:eastAsia="仿宋" w:cs="仿宋"/>
                <w:sz w:val="22"/>
                <w:szCs w:val="22"/>
              </w:rPr>
            </w:pPr>
            <w:r>
              <w:rPr>
                <w:rFonts w:ascii="仿宋" w:hAnsi="仿宋" w:eastAsia="仿宋" w:cs="仿宋"/>
                <w:b/>
                <w:bCs/>
                <w:spacing w:val="-6"/>
                <w:sz w:val="22"/>
                <w:szCs w:val="22"/>
              </w:rPr>
              <w:t>人员（名）</w:t>
            </w:r>
          </w:p>
        </w:tc>
        <w:tc>
          <w:tcPr>
            <w:tcW w:w="1368" w:type="dxa"/>
            <w:vAlign w:val="top"/>
          </w:tcPr>
          <w:p w14:paraId="70DAA65B">
            <w:pPr>
              <w:spacing w:before="188" w:line="241" w:lineRule="auto"/>
              <w:ind w:left="149" w:right="127"/>
              <w:rPr>
                <w:rFonts w:ascii="仿宋" w:hAnsi="仿宋" w:eastAsia="仿宋" w:cs="仿宋"/>
                <w:sz w:val="22"/>
                <w:szCs w:val="22"/>
              </w:rPr>
            </w:pPr>
            <w:r>
              <w:rPr>
                <w:rFonts w:ascii="仿宋" w:hAnsi="仿宋" w:eastAsia="仿宋" w:cs="仿宋"/>
                <w:b/>
                <w:bCs/>
                <w:spacing w:val="-6"/>
                <w:sz w:val="22"/>
                <w:szCs w:val="22"/>
              </w:rPr>
              <w:t>年工资（万</w:t>
            </w:r>
            <w:r>
              <w:rPr>
                <w:rFonts w:ascii="仿宋" w:hAnsi="仿宋" w:eastAsia="仿宋" w:cs="仿宋"/>
                <w:spacing w:val="2"/>
                <w:sz w:val="22"/>
                <w:szCs w:val="22"/>
              </w:rPr>
              <w:t xml:space="preserve"> </w:t>
            </w:r>
            <w:r>
              <w:rPr>
                <w:rFonts w:ascii="仿宋" w:hAnsi="仿宋" w:eastAsia="仿宋" w:cs="仿宋"/>
                <w:b/>
                <w:bCs/>
                <w:spacing w:val="-5"/>
                <w:sz w:val="22"/>
                <w:szCs w:val="22"/>
              </w:rPr>
              <w:t>元/年/名）</w:t>
            </w:r>
          </w:p>
        </w:tc>
        <w:tc>
          <w:tcPr>
            <w:tcW w:w="1470" w:type="dxa"/>
            <w:vAlign w:val="top"/>
          </w:tcPr>
          <w:p w14:paraId="1563601A">
            <w:pPr>
              <w:spacing w:before="189" w:line="225" w:lineRule="auto"/>
              <w:ind w:left="131"/>
              <w:rPr>
                <w:rFonts w:ascii="仿宋" w:hAnsi="仿宋" w:eastAsia="仿宋" w:cs="仿宋"/>
                <w:sz w:val="22"/>
                <w:szCs w:val="22"/>
              </w:rPr>
            </w:pPr>
            <w:r>
              <w:rPr>
                <w:rFonts w:ascii="仿宋" w:hAnsi="仿宋" w:eastAsia="仿宋" w:cs="仿宋"/>
                <w:b/>
                <w:bCs/>
                <w:spacing w:val="-18"/>
                <w:sz w:val="22"/>
                <w:szCs w:val="22"/>
              </w:rPr>
              <w:t>总工资（万元</w:t>
            </w:r>
          </w:p>
          <w:p w14:paraId="2EA207D9">
            <w:pPr>
              <w:spacing w:before="18" w:line="223" w:lineRule="auto"/>
              <w:ind w:left="462"/>
              <w:rPr>
                <w:rFonts w:ascii="仿宋" w:hAnsi="仿宋" w:eastAsia="仿宋" w:cs="仿宋"/>
                <w:sz w:val="22"/>
                <w:szCs w:val="22"/>
              </w:rPr>
            </w:pPr>
            <w:r>
              <w:rPr>
                <w:rFonts w:ascii="仿宋" w:hAnsi="仿宋" w:eastAsia="仿宋" w:cs="仿宋"/>
                <w:b/>
                <w:bCs/>
                <w:spacing w:val="-5"/>
                <w:sz w:val="22"/>
                <w:szCs w:val="22"/>
              </w:rPr>
              <w:t>/年）</w:t>
            </w:r>
          </w:p>
        </w:tc>
      </w:tr>
      <w:tr w14:paraId="3ABAAA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141" w:type="dxa"/>
            <w:vAlign w:val="top"/>
          </w:tcPr>
          <w:p w14:paraId="52630F4A">
            <w:pPr>
              <w:spacing w:before="126" w:line="258" w:lineRule="exact"/>
              <w:ind w:left="540"/>
              <w:rPr>
                <w:rFonts w:ascii="仿宋" w:hAnsi="仿宋" w:eastAsia="仿宋" w:cs="仿宋"/>
                <w:sz w:val="19"/>
                <w:szCs w:val="19"/>
              </w:rPr>
            </w:pPr>
            <w:r>
              <w:rPr>
                <w:rFonts w:ascii="仿宋" w:hAnsi="仿宋" w:eastAsia="仿宋" w:cs="仿宋"/>
                <w:position w:val="1"/>
                <w:sz w:val="19"/>
                <w:szCs w:val="19"/>
              </w:rPr>
              <w:t>1</w:t>
            </w:r>
          </w:p>
        </w:tc>
        <w:tc>
          <w:tcPr>
            <w:tcW w:w="2884" w:type="dxa"/>
            <w:vAlign w:val="top"/>
          </w:tcPr>
          <w:p w14:paraId="178FA00A">
            <w:pPr>
              <w:spacing w:before="125" w:line="233" w:lineRule="auto"/>
              <w:ind w:left="1062"/>
              <w:rPr>
                <w:rFonts w:ascii="仿宋" w:hAnsi="仿宋" w:eastAsia="仿宋" w:cs="仿宋"/>
                <w:sz w:val="19"/>
                <w:szCs w:val="19"/>
              </w:rPr>
            </w:pPr>
            <w:r>
              <w:rPr>
                <w:rFonts w:ascii="仿宋" w:hAnsi="仿宋" w:eastAsia="仿宋" w:cs="仿宋"/>
                <w:spacing w:val="3"/>
                <w:sz w:val="19"/>
                <w:szCs w:val="19"/>
              </w:rPr>
              <w:t>管理人员</w:t>
            </w:r>
          </w:p>
        </w:tc>
        <w:tc>
          <w:tcPr>
            <w:tcW w:w="1858" w:type="dxa"/>
            <w:vAlign w:val="top"/>
          </w:tcPr>
          <w:p w14:paraId="3F40CD74">
            <w:pPr>
              <w:spacing w:before="126" w:line="257" w:lineRule="exact"/>
              <w:ind w:left="887"/>
              <w:rPr>
                <w:rFonts w:ascii="仿宋" w:hAnsi="仿宋" w:eastAsia="仿宋" w:cs="仿宋"/>
                <w:sz w:val="19"/>
                <w:szCs w:val="19"/>
              </w:rPr>
            </w:pPr>
            <w:r>
              <w:rPr>
                <w:rFonts w:ascii="仿宋" w:hAnsi="仿宋" w:eastAsia="仿宋" w:cs="仿宋"/>
                <w:position w:val="1"/>
                <w:sz w:val="19"/>
                <w:szCs w:val="19"/>
              </w:rPr>
              <w:t>3</w:t>
            </w:r>
          </w:p>
        </w:tc>
        <w:tc>
          <w:tcPr>
            <w:tcW w:w="1368" w:type="dxa"/>
            <w:vAlign w:val="top"/>
          </w:tcPr>
          <w:p w14:paraId="6E6D8C88">
            <w:pPr>
              <w:spacing w:before="126" w:line="257" w:lineRule="exact"/>
              <w:ind w:left="604"/>
              <w:rPr>
                <w:rFonts w:ascii="仿宋" w:hAnsi="仿宋" w:eastAsia="仿宋" w:cs="仿宋"/>
                <w:sz w:val="19"/>
                <w:szCs w:val="19"/>
              </w:rPr>
            </w:pPr>
            <w:r>
              <w:rPr>
                <w:rFonts w:ascii="仿宋" w:hAnsi="仿宋" w:eastAsia="仿宋" w:cs="仿宋"/>
                <w:spacing w:val="-6"/>
                <w:position w:val="1"/>
                <w:sz w:val="19"/>
                <w:szCs w:val="19"/>
              </w:rPr>
              <w:t>15</w:t>
            </w:r>
          </w:p>
        </w:tc>
        <w:tc>
          <w:tcPr>
            <w:tcW w:w="1470" w:type="dxa"/>
            <w:vAlign w:val="top"/>
          </w:tcPr>
          <w:p w14:paraId="5A2B8EA0">
            <w:pPr>
              <w:spacing w:before="126" w:line="257" w:lineRule="exact"/>
              <w:ind w:left="639"/>
              <w:rPr>
                <w:rFonts w:ascii="仿宋" w:hAnsi="仿宋" w:eastAsia="仿宋" w:cs="仿宋"/>
                <w:sz w:val="19"/>
                <w:szCs w:val="19"/>
              </w:rPr>
            </w:pPr>
            <w:r>
              <w:rPr>
                <w:rFonts w:ascii="仿宋" w:hAnsi="仿宋" w:eastAsia="仿宋" w:cs="仿宋"/>
                <w:spacing w:val="2"/>
                <w:position w:val="1"/>
                <w:sz w:val="19"/>
                <w:szCs w:val="19"/>
              </w:rPr>
              <w:t>45</w:t>
            </w:r>
          </w:p>
        </w:tc>
      </w:tr>
      <w:tr w14:paraId="671F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1141" w:type="dxa"/>
            <w:vAlign w:val="top"/>
          </w:tcPr>
          <w:p w14:paraId="72044311">
            <w:pPr>
              <w:spacing w:before="127" w:line="259" w:lineRule="exact"/>
              <w:ind w:left="528"/>
              <w:rPr>
                <w:rFonts w:ascii="仿宋" w:hAnsi="仿宋" w:eastAsia="仿宋" w:cs="仿宋"/>
                <w:sz w:val="19"/>
                <w:szCs w:val="19"/>
              </w:rPr>
            </w:pPr>
            <w:r>
              <w:rPr>
                <w:rFonts w:ascii="仿宋" w:hAnsi="仿宋" w:eastAsia="仿宋" w:cs="仿宋"/>
                <w:position w:val="1"/>
                <w:sz w:val="19"/>
                <w:szCs w:val="19"/>
              </w:rPr>
              <w:t>2</w:t>
            </w:r>
          </w:p>
        </w:tc>
        <w:tc>
          <w:tcPr>
            <w:tcW w:w="2884" w:type="dxa"/>
            <w:vAlign w:val="top"/>
          </w:tcPr>
          <w:p w14:paraId="785284B4">
            <w:pPr>
              <w:spacing w:before="127" w:line="230" w:lineRule="auto"/>
              <w:ind w:left="1053"/>
              <w:rPr>
                <w:rFonts w:ascii="仿宋" w:hAnsi="仿宋" w:eastAsia="仿宋" w:cs="仿宋"/>
                <w:sz w:val="19"/>
                <w:szCs w:val="19"/>
              </w:rPr>
            </w:pPr>
            <w:r>
              <w:rPr>
                <w:rFonts w:ascii="仿宋" w:hAnsi="仿宋" w:eastAsia="仿宋" w:cs="仿宋"/>
                <w:spacing w:val="6"/>
                <w:sz w:val="19"/>
                <w:szCs w:val="19"/>
              </w:rPr>
              <w:t>行政人员</w:t>
            </w:r>
          </w:p>
        </w:tc>
        <w:tc>
          <w:tcPr>
            <w:tcW w:w="1858" w:type="dxa"/>
            <w:vAlign w:val="top"/>
          </w:tcPr>
          <w:p w14:paraId="09A7231D">
            <w:pPr>
              <w:spacing w:before="127" w:line="258" w:lineRule="exact"/>
              <w:ind w:left="847"/>
              <w:rPr>
                <w:rFonts w:ascii="仿宋" w:hAnsi="仿宋" w:eastAsia="仿宋" w:cs="仿宋"/>
                <w:sz w:val="19"/>
                <w:szCs w:val="19"/>
              </w:rPr>
            </w:pPr>
            <w:r>
              <w:rPr>
                <w:rFonts w:ascii="仿宋" w:hAnsi="仿宋" w:eastAsia="仿宋" w:cs="仿宋"/>
                <w:spacing w:val="-6"/>
                <w:position w:val="1"/>
                <w:sz w:val="19"/>
                <w:szCs w:val="19"/>
              </w:rPr>
              <w:t>10</w:t>
            </w:r>
          </w:p>
        </w:tc>
        <w:tc>
          <w:tcPr>
            <w:tcW w:w="1368" w:type="dxa"/>
            <w:vAlign w:val="top"/>
          </w:tcPr>
          <w:p w14:paraId="1538FD43">
            <w:pPr>
              <w:spacing w:before="127" w:line="258" w:lineRule="exact"/>
              <w:ind w:left="604"/>
              <w:rPr>
                <w:rFonts w:ascii="仿宋" w:hAnsi="仿宋" w:eastAsia="仿宋" w:cs="仿宋"/>
                <w:sz w:val="19"/>
                <w:szCs w:val="19"/>
              </w:rPr>
            </w:pPr>
            <w:r>
              <w:rPr>
                <w:rFonts w:ascii="仿宋" w:hAnsi="仿宋" w:eastAsia="仿宋" w:cs="仿宋"/>
                <w:spacing w:val="-6"/>
                <w:position w:val="1"/>
                <w:sz w:val="19"/>
                <w:szCs w:val="19"/>
              </w:rPr>
              <w:t>10</w:t>
            </w:r>
          </w:p>
        </w:tc>
        <w:tc>
          <w:tcPr>
            <w:tcW w:w="1470" w:type="dxa"/>
            <w:vAlign w:val="top"/>
          </w:tcPr>
          <w:p w14:paraId="71F3FFD4">
            <w:pPr>
              <w:spacing w:before="127" w:line="258" w:lineRule="exact"/>
              <w:ind w:left="604"/>
              <w:rPr>
                <w:rFonts w:ascii="仿宋" w:hAnsi="仿宋" w:eastAsia="仿宋" w:cs="仿宋"/>
                <w:sz w:val="19"/>
                <w:szCs w:val="19"/>
              </w:rPr>
            </w:pPr>
            <w:r>
              <w:rPr>
                <w:rFonts w:ascii="仿宋" w:hAnsi="仿宋" w:eastAsia="仿宋" w:cs="仿宋"/>
                <w:spacing w:val="-2"/>
                <w:position w:val="1"/>
                <w:sz w:val="19"/>
                <w:szCs w:val="19"/>
              </w:rPr>
              <w:t>100</w:t>
            </w:r>
          </w:p>
        </w:tc>
      </w:tr>
      <w:tr w14:paraId="72AAF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141" w:type="dxa"/>
            <w:vAlign w:val="top"/>
          </w:tcPr>
          <w:p w14:paraId="6BF37029">
            <w:pPr>
              <w:spacing w:before="128" w:line="257" w:lineRule="exact"/>
              <w:ind w:left="529"/>
              <w:rPr>
                <w:rFonts w:ascii="仿宋" w:hAnsi="仿宋" w:eastAsia="仿宋" w:cs="仿宋"/>
                <w:sz w:val="19"/>
                <w:szCs w:val="19"/>
              </w:rPr>
            </w:pPr>
            <w:r>
              <w:rPr>
                <w:rFonts w:ascii="仿宋" w:hAnsi="仿宋" w:eastAsia="仿宋" w:cs="仿宋"/>
                <w:position w:val="1"/>
                <w:sz w:val="19"/>
                <w:szCs w:val="19"/>
              </w:rPr>
              <w:t>3</w:t>
            </w:r>
          </w:p>
        </w:tc>
        <w:tc>
          <w:tcPr>
            <w:tcW w:w="2884" w:type="dxa"/>
            <w:vAlign w:val="top"/>
          </w:tcPr>
          <w:p w14:paraId="2737A9C7">
            <w:pPr>
              <w:spacing w:before="128"/>
              <w:ind w:left="1268"/>
              <w:rPr>
                <w:rFonts w:ascii="仿宋" w:hAnsi="仿宋" w:eastAsia="仿宋" w:cs="仿宋"/>
                <w:sz w:val="19"/>
                <w:szCs w:val="19"/>
              </w:rPr>
            </w:pPr>
            <w:r>
              <w:rPr>
                <w:rFonts w:ascii="仿宋" w:hAnsi="仿宋" w:eastAsia="仿宋" w:cs="仿宋"/>
                <w:spacing w:val="-7"/>
                <w:sz w:val="19"/>
                <w:szCs w:val="19"/>
              </w:rPr>
              <w:t>医生</w:t>
            </w:r>
          </w:p>
        </w:tc>
        <w:tc>
          <w:tcPr>
            <w:tcW w:w="1858" w:type="dxa"/>
            <w:vAlign w:val="top"/>
          </w:tcPr>
          <w:p w14:paraId="250F7D07">
            <w:pPr>
              <w:spacing w:before="128" w:line="257" w:lineRule="exact"/>
              <w:ind w:left="799"/>
              <w:rPr>
                <w:rFonts w:ascii="仿宋" w:hAnsi="仿宋" w:eastAsia="仿宋" w:cs="仿宋"/>
                <w:sz w:val="19"/>
                <w:szCs w:val="19"/>
              </w:rPr>
            </w:pPr>
            <w:r>
              <w:rPr>
                <w:rFonts w:ascii="仿宋" w:hAnsi="仿宋" w:eastAsia="仿宋" w:cs="仿宋"/>
                <w:spacing w:val="-3"/>
                <w:position w:val="1"/>
                <w:sz w:val="19"/>
                <w:szCs w:val="19"/>
              </w:rPr>
              <w:t>100</w:t>
            </w:r>
          </w:p>
        </w:tc>
        <w:tc>
          <w:tcPr>
            <w:tcW w:w="1368" w:type="dxa"/>
            <w:vAlign w:val="top"/>
          </w:tcPr>
          <w:p w14:paraId="65BBFD48">
            <w:pPr>
              <w:spacing w:before="128" w:line="259" w:lineRule="exact"/>
              <w:ind w:left="604"/>
              <w:rPr>
                <w:rFonts w:ascii="仿宋" w:hAnsi="仿宋" w:eastAsia="仿宋" w:cs="仿宋"/>
                <w:sz w:val="19"/>
                <w:szCs w:val="19"/>
              </w:rPr>
            </w:pPr>
            <w:r>
              <w:rPr>
                <w:rFonts w:ascii="仿宋" w:hAnsi="仿宋" w:eastAsia="仿宋" w:cs="仿宋"/>
                <w:spacing w:val="-6"/>
                <w:position w:val="1"/>
                <w:sz w:val="19"/>
                <w:szCs w:val="19"/>
              </w:rPr>
              <w:t>12</w:t>
            </w:r>
          </w:p>
        </w:tc>
        <w:tc>
          <w:tcPr>
            <w:tcW w:w="1470" w:type="dxa"/>
            <w:vAlign w:val="top"/>
          </w:tcPr>
          <w:p w14:paraId="0E7350A8">
            <w:pPr>
              <w:spacing w:before="128" w:line="257" w:lineRule="exact"/>
              <w:ind w:left="554"/>
              <w:rPr>
                <w:rFonts w:ascii="仿宋" w:hAnsi="仿宋" w:eastAsia="仿宋" w:cs="仿宋"/>
                <w:sz w:val="19"/>
                <w:szCs w:val="19"/>
              </w:rPr>
            </w:pPr>
            <w:r>
              <w:rPr>
                <w:rFonts w:ascii="仿宋" w:hAnsi="仿宋" w:eastAsia="仿宋" w:cs="仿宋"/>
                <w:spacing w:val="-1"/>
                <w:position w:val="1"/>
                <w:sz w:val="19"/>
                <w:szCs w:val="19"/>
              </w:rPr>
              <w:t>1200</w:t>
            </w:r>
          </w:p>
        </w:tc>
      </w:tr>
      <w:tr w14:paraId="67F29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141" w:type="dxa"/>
            <w:vAlign w:val="top"/>
          </w:tcPr>
          <w:p w14:paraId="4C342438">
            <w:pPr>
              <w:spacing w:before="128" w:line="258" w:lineRule="exact"/>
              <w:ind w:left="524"/>
              <w:rPr>
                <w:rFonts w:ascii="仿宋" w:hAnsi="仿宋" w:eastAsia="仿宋" w:cs="仿宋"/>
                <w:sz w:val="19"/>
                <w:szCs w:val="19"/>
              </w:rPr>
            </w:pPr>
            <w:r>
              <w:rPr>
                <w:rFonts w:ascii="仿宋" w:hAnsi="仿宋" w:eastAsia="仿宋" w:cs="仿宋"/>
                <w:position w:val="1"/>
                <w:sz w:val="19"/>
                <w:szCs w:val="19"/>
              </w:rPr>
              <w:t>4</w:t>
            </w:r>
          </w:p>
        </w:tc>
        <w:tc>
          <w:tcPr>
            <w:tcW w:w="2884" w:type="dxa"/>
            <w:vAlign w:val="top"/>
          </w:tcPr>
          <w:p w14:paraId="44AC9AEB">
            <w:pPr>
              <w:spacing w:before="128" w:line="231" w:lineRule="auto"/>
              <w:ind w:left="1250"/>
              <w:rPr>
                <w:rFonts w:ascii="仿宋" w:hAnsi="仿宋" w:eastAsia="仿宋" w:cs="仿宋"/>
                <w:sz w:val="19"/>
                <w:szCs w:val="19"/>
              </w:rPr>
            </w:pPr>
            <w:r>
              <w:rPr>
                <w:rFonts w:ascii="仿宋" w:hAnsi="仿宋" w:eastAsia="仿宋" w:cs="仿宋"/>
                <w:spacing w:val="2"/>
                <w:sz w:val="19"/>
                <w:szCs w:val="19"/>
              </w:rPr>
              <w:t>护士</w:t>
            </w:r>
          </w:p>
        </w:tc>
        <w:tc>
          <w:tcPr>
            <w:tcW w:w="1858" w:type="dxa"/>
            <w:vAlign w:val="top"/>
          </w:tcPr>
          <w:p w14:paraId="1AD4A887">
            <w:pPr>
              <w:spacing w:before="128" w:line="257" w:lineRule="exact"/>
              <w:ind w:left="799"/>
              <w:rPr>
                <w:rFonts w:ascii="仿宋" w:hAnsi="仿宋" w:eastAsia="仿宋" w:cs="仿宋"/>
                <w:sz w:val="19"/>
                <w:szCs w:val="19"/>
              </w:rPr>
            </w:pPr>
            <w:r>
              <w:rPr>
                <w:rFonts w:ascii="仿宋" w:hAnsi="仿宋" w:eastAsia="仿宋" w:cs="仿宋"/>
                <w:spacing w:val="-3"/>
                <w:position w:val="1"/>
                <w:sz w:val="19"/>
                <w:szCs w:val="19"/>
              </w:rPr>
              <w:t>150</w:t>
            </w:r>
          </w:p>
        </w:tc>
        <w:tc>
          <w:tcPr>
            <w:tcW w:w="1368" w:type="dxa"/>
            <w:vAlign w:val="top"/>
          </w:tcPr>
          <w:p w14:paraId="69F52D43">
            <w:pPr>
              <w:spacing w:before="128" w:line="257" w:lineRule="exact"/>
              <w:ind w:left="641"/>
              <w:rPr>
                <w:rFonts w:ascii="仿宋" w:hAnsi="仿宋" w:eastAsia="仿宋" w:cs="仿宋"/>
                <w:sz w:val="19"/>
                <w:szCs w:val="19"/>
              </w:rPr>
            </w:pPr>
            <w:r>
              <w:rPr>
                <w:rFonts w:ascii="仿宋" w:hAnsi="仿宋" w:eastAsia="仿宋" w:cs="仿宋"/>
                <w:position w:val="1"/>
                <w:sz w:val="19"/>
                <w:szCs w:val="19"/>
              </w:rPr>
              <w:t>8</w:t>
            </w:r>
          </w:p>
        </w:tc>
        <w:tc>
          <w:tcPr>
            <w:tcW w:w="1470" w:type="dxa"/>
            <w:vAlign w:val="top"/>
          </w:tcPr>
          <w:p w14:paraId="4CA6FA9C">
            <w:pPr>
              <w:spacing w:before="128" w:line="257" w:lineRule="exact"/>
              <w:ind w:left="554"/>
              <w:rPr>
                <w:rFonts w:ascii="仿宋" w:hAnsi="仿宋" w:eastAsia="仿宋" w:cs="仿宋"/>
                <w:sz w:val="19"/>
                <w:szCs w:val="19"/>
              </w:rPr>
            </w:pPr>
            <w:r>
              <w:rPr>
                <w:rFonts w:ascii="仿宋" w:hAnsi="仿宋" w:eastAsia="仿宋" w:cs="仿宋"/>
                <w:spacing w:val="-1"/>
                <w:position w:val="1"/>
                <w:sz w:val="19"/>
                <w:szCs w:val="19"/>
              </w:rPr>
              <w:t>1200</w:t>
            </w:r>
          </w:p>
        </w:tc>
      </w:tr>
      <w:tr w14:paraId="6A8E4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141" w:type="dxa"/>
            <w:vAlign w:val="top"/>
          </w:tcPr>
          <w:p w14:paraId="6C1A1B18">
            <w:pPr>
              <w:spacing w:before="129" w:line="258" w:lineRule="exact"/>
              <w:ind w:left="529"/>
              <w:rPr>
                <w:rFonts w:ascii="仿宋" w:hAnsi="仿宋" w:eastAsia="仿宋" w:cs="仿宋"/>
                <w:sz w:val="19"/>
                <w:szCs w:val="19"/>
              </w:rPr>
            </w:pPr>
            <w:r>
              <w:rPr>
                <w:rFonts w:ascii="仿宋" w:hAnsi="仿宋" w:eastAsia="仿宋" w:cs="仿宋"/>
                <w:position w:val="1"/>
                <w:sz w:val="19"/>
                <w:szCs w:val="19"/>
              </w:rPr>
              <w:t>5</w:t>
            </w:r>
          </w:p>
        </w:tc>
        <w:tc>
          <w:tcPr>
            <w:tcW w:w="2884" w:type="dxa"/>
            <w:vAlign w:val="top"/>
          </w:tcPr>
          <w:p w14:paraId="5CAD69F4">
            <w:pPr>
              <w:spacing w:before="129" w:line="231" w:lineRule="auto"/>
              <w:ind w:left="1053"/>
              <w:rPr>
                <w:rFonts w:ascii="仿宋" w:hAnsi="仿宋" w:eastAsia="仿宋" w:cs="仿宋"/>
                <w:sz w:val="19"/>
                <w:szCs w:val="19"/>
              </w:rPr>
            </w:pPr>
            <w:r>
              <w:rPr>
                <w:rFonts w:ascii="仿宋" w:hAnsi="仿宋" w:eastAsia="仿宋" w:cs="仿宋"/>
                <w:spacing w:val="6"/>
                <w:sz w:val="19"/>
                <w:szCs w:val="19"/>
              </w:rPr>
              <w:t>其他人员</w:t>
            </w:r>
          </w:p>
        </w:tc>
        <w:tc>
          <w:tcPr>
            <w:tcW w:w="1858" w:type="dxa"/>
            <w:vAlign w:val="top"/>
          </w:tcPr>
          <w:p w14:paraId="1C0BAF8A">
            <w:pPr>
              <w:spacing w:before="129" w:line="258" w:lineRule="exact"/>
              <w:ind w:left="835"/>
              <w:rPr>
                <w:rFonts w:ascii="仿宋" w:hAnsi="仿宋" w:eastAsia="仿宋" w:cs="仿宋"/>
                <w:sz w:val="19"/>
                <w:szCs w:val="19"/>
              </w:rPr>
            </w:pPr>
            <w:r>
              <w:rPr>
                <w:rFonts w:ascii="仿宋" w:hAnsi="仿宋" w:eastAsia="仿宋" w:cs="仿宋"/>
                <w:position w:val="1"/>
                <w:sz w:val="19"/>
                <w:szCs w:val="19"/>
              </w:rPr>
              <w:t>20</w:t>
            </w:r>
          </w:p>
        </w:tc>
        <w:tc>
          <w:tcPr>
            <w:tcW w:w="1368" w:type="dxa"/>
            <w:vAlign w:val="top"/>
          </w:tcPr>
          <w:p w14:paraId="58D75B88">
            <w:pPr>
              <w:spacing w:before="129" w:line="258" w:lineRule="exact"/>
              <w:ind w:left="641"/>
              <w:rPr>
                <w:rFonts w:ascii="仿宋" w:hAnsi="仿宋" w:eastAsia="仿宋" w:cs="仿宋"/>
                <w:sz w:val="19"/>
                <w:szCs w:val="19"/>
              </w:rPr>
            </w:pPr>
            <w:r>
              <w:rPr>
                <w:rFonts w:ascii="仿宋" w:hAnsi="仿宋" w:eastAsia="仿宋" w:cs="仿宋"/>
                <w:position w:val="1"/>
                <w:sz w:val="19"/>
                <w:szCs w:val="19"/>
              </w:rPr>
              <w:t>6</w:t>
            </w:r>
          </w:p>
        </w:tc>
        <w:tc>
          <w:tcPr>
            <w:tcW w:w="1470" w:type="dxa"/>
            <w:vAlign w:val="top"/>
          </w:tcPr>
          <w:p w14:paraId="5AA775D0">
            <w:pPr>
              <w:spacing w:before="129" w:line="258" w:lineRule="exact"/>
              <w:ind w:left="604"/>
              <w:rPr>
                <w:rFonts w:ascii="仿宋" w:hAnsi="仿宋" w:eastAsia="仿宋" w:cs="仿宋"/>
                <w:sz w:val="19"/>
                <w:szCs w:val="19"/>
              </w:rPr>
            </w:pPr>
            <w:r>
              <w:rPr>
                <w:rFonts w:ascii="仿宋" w:hAnsi="仿宋" w:eastAsia="仿宋" w:cs="仿宋"/>
                <w:spacing w:val="-2"/>
                <w:position w:val="1"/>
                <w:sz w:val="19"/>
                <w:szCs w:val="19"/>
              </w:rPr>
              <w:t>120</w:t>
            </w:r>
          </w:p>
        </w:tc>
      </w:tr>
      <w:tr w14:paraId="3CDC6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141" w:type="dxa"/>
            <w:vAlign w:val="top"/>
          </w:tcPr>
          <w:p w14:paraId="3D0E69FF">
            <w:pPr>
              <w:spacing w:before="131" w:line="231" w:lineRule="auto"/>
              <w:ind w:left="386"/>
              <w:rPr>
                <w:rFonts w:ascii="仿宋" w:hAnsi="仿宋" w:eastAsia="仿宋" w:cs="仿宋"/>
                <w:sz w:val="19"/>
                <w:szCs w:val="19"/>
              </w:rPr>
            </w:pPr>
            <w:r>
              <w:rPr>
                <w:rFonts w:ascii="仿宋" w:hAnsi="仿宋" w:eastAsia="仿宋" w:cs="仿宋"/>
                <w:spacing w:val="-1"/>
                <w:sz w:val="19"/>
                <w:szCs w:val="19"/>
              </w:rPr>
              <w:t>合计</w:t>
            </w:r>
          </w:p>
        </w:tc>
        <w:tc>
          <w:tcPr>
            <w:tcW w:w="2884" w:type="dxa"/>
            <w:vAlign w:val="top"/>
          </w:tcPr>
          <w:p w14:paraId="39CC027E">
            <w:pPr>
              <w:spacing w:before="131" w:line="232" w:lineRule="auto"/>
              <w:ind w:left="966"/>
              <w:rPr>
                <w:rFonts w:ascii="仿宋" w:hAnsi="仿宋" w:eastAsia="仿宋" w:cs="仿宋"/>
                <w:sz w:val="19"/>
                <w:szCs w:val="19"/>
              </w:rPr>
            </w:pPr>
            <w:r>
              <w:rPr>
                <w:rFonts w:ascii="仿宋" w:hAnsi="仿宋" w:eastAsia="仿宋" w:cs="仿宋"/>
                <w:spacing w:val="3"/>
                <w:sz w:val="19"/>
                <w:szCs w:val="19"/>
              </w:rPr>
              <w:t>员工总人数</w:t>
            </w:r>
          </w:p>
        </w:tc>
        <w:tc>
          <w:tcPr>
            <w:tcW w:w="1858" w:type="dxa"/>
            <w:vAlign w:val="top"/>
          </w:tcPr>
          <w:p w14:paraId="4456B26D">
            <w:pPr>
              <w:spacing w:before="131" w:line="257" w:lineRule="exact"/>
              <w:ind w:left="787"/>
              <w:rPr>
                <w:rFonts w:ascii="仿宋" w:hAnsi="仿宋" w:eastAsia="仿宋" w:cs="仿宋"/>
                <w:sz w:val="19"/>
                <w:szCs w:val="19"/>
              </w:rPr>
            </w:pPr>
            <w:r>
              <w:rPr>
                <w:rFonts w:ascii="仿宋" w:hAnsi="仿宋" w:eastAsia="仿宋" w:cs="仿宋"/>
                <w:spacing w:val="1"/>
                <w:position w:val="1"/>
                <w:sz w:val="19"/>
                <w:szCs w:val="19"/>
              </w:rPr>
              <w:t>283</w:t>
            </w:r>
          </w:p>
        </w:tc>
        <w:tc>
          <w:tcPr>
            <w:tcW w:w="1368" w:type="dxa"/>
            <w:vAlign w:val="top"/>
          </w:tcPr>
          <w:p w14:paraId="112BAB9D">
            <w:pPr>
              <w:rPr>
                <w:rFonts w:ascii="Arial"/>
                <w:sz w:val="21"/>
              </w:rPr>
            </w:pPr>
          </w:p>
        </w:tc>
        <w:tc>
          <w:tcPr>
            <w:tcW w:w="1470" w:type="dxa"/>
            <w:vAlign w:val="top"/>
          </w:tcPr>
          <w:p w14:paraId="208EB35A">
            <w:pPr>
              <w:spacing w:before="131" w:line="257" w:lineRule="exact"/>
              <w:ind w:left="541"/>
              <w:rPr>
                <w:rFonts w:ascii="仿宋" w:hAnsi="仿宋" w:eastAsia="仿宋" w:cs="仿宋"/>
                <w:sz w:val="19"/>
                <w:szCs w:val="19"/>
              </w:rPr>
            </w:pPr>
            <w:r>
              <w:rPr>
                <w:rFonts w:ascii="仿宋" w:hAnsi="仿宋" w:eastAsia="仿宋" w:cs="仿宋"/>
                <w:spacing w:val="2"/>
                <w:position w:val="1"/>
                <w:sz w:val="19"/>
                <w:szCs w:val="19"/>
              </w:rPr>
              <w:t>2665</w:t>
            </w:r>
          </w:p>
        </w:tc>
      </w:tr>
    </w:tbl>
    <w:p w14:paraId="110F82ED">
      <w:pPr>
        <w:pStyle w:val="2"/>
        <w:spacing w:line="245" w:lineRule="auto"/>
      </w:pPr>
    </w:p>
    <w:p w14:paraId="161F97A3">
      <w:pPr>
        <w:pStyle w:val="2"/>
        <w:spacing w:line="246" w:lineRule="auto"/>
      </w:pPr>
    </w:p>
    <w:p w14:paraId="7BA34B38">
      <w:pPr>
        <w:spacing w:before="91" w:line="221" w:lineRule="auto"/>
        <w:ind w:left="695"/>
        <w:rPr>
          <w:rFonts w:ascii="仿宋" w:hAnsi="仿宋" w:eastAsia="仿宋" w:cs="仿宋"/>
          <w:sz w:val="28"/>
          <w:szCs w:val="28"/>
        </w:rPr>
      </w:pPr>
      <w:r>
        <w:rPr>
          <w:rFonts w:ascii="仿宋" w:hAnsi="仿宋" w:eastAsia="仿宋" w:cs="仿宋"/>
          <w:spacing w:val="-5"/>
          <w:sz w:val="28"/>
          <w:szCs w:val="28"/>
        </w:rPr>
        <w:t>卫生材料费</w:t>
      </w:r>
    </w:p>
    <w:p w14:paraId="15874D18">
      <w:pPr>
        <w:spacing w:before="211" w:line="359" w:lineRule="auto"/>
        <w:ind w:left="133" w:right="109" w:firstLine="562"/>
        <w:rPr>
          <w:rFonts w:ascii="仿宋" w:hAnsi="仿宋" w:eastAsia="仿宋" w:cs="仿宋"/>
          <w:sz w:val="28"/>
          <w:szCs w:val="28"/>
        </w:rPr>
      </w:pPr>
      <w:r>
        <w:rPr>
          <w:rFonts w:ascii="仿宋" w:hAnsi="仿宋" w:eastAsia="仿宋" w:cs="仿宋"/>
          <w:spacing w:val="-2"/>
          <w:sz w:val="28"/>
          <w:szCs w:val="28"/>
        </w:rPr>
        <w:t>参考同规模医院平均水平，本项目卫生材料费按经营收入的30%计</w:t>
      </w:r>
      <w:r>
        <w:rPr>
          <w:rFonts w:ascii="仿宋" w:hAnsi="仿宋" w:eastAsia="仿宋" w:cs="仿宋"/>
          <w:sz w:val="28"/>
          <w:szCs w:val="28"/>
        </w:rPr>
        <w:t xml:space="preserve"> </w:t>
      </w:r>
      <w:r>
        <w:rPr>
          <w:rFonts w:ascii="仿宋" w:hAnsi="仿宋" w:eastAsia="仿宋" w:cs="仿宋"/>
          <w:spacing w:val="-10"/>
          <w:sz w:val="28"/>
          <w:szCs w:val="28"/>
        </w:rPr>
        <w:t>取。</w:t>
      </w:r>
    </w:p>
    <w:p w14:paraId="2079D8A1">
      <w:pPr>
        <w:spacing w:line="224" w:lineRule="auto"/>
        <w:ind w:left="695"/>
        <w:rPr>
          <w:rFonts w:ascii="仿宋" w:hAnsi="仿宋" w:eastAsia="仿宋" w:cs="仿宋"/>
          <w:sz w:val="28"/>
          <w:szCs w:val="28"/>
        </w:rPr>
      </w:pPr>
      <w:r>
        <w:rPr>
          <w:rFonts w:ascii="仿宋" w:hAnsi="仿宋" w:eastAsia="仿宋" w:cs="仿宋"/>
          <w:spacing w:val="-8"/>
          <w:sz w:val="28"/>
          <w:szCs w:val="28"/>
        </w:rPr>
        <w:t>药品费</w:t>
      </w:r>
    </w:p>
    <w:p w14:paraId="0B09B184">
      <w:pPr>
        <w:spacing w:line="224" w:lineRule="auto"/>
        <w:rPr>
          <w:rFonts w:ascii="仿宋" w:hAnsi="仿宋" w:eastAsia="仿宋" w:cs="仿宋"/>
          <w:sz w:val="28"/>
          <w:szCs w:val="28"/>
        </w:rPr>
        <w:sectPr>
          <w:footerReference r:id="rId14" w:type="default"/>
          <w:pgSz w:w="11906" w:h="16839"/>
          <w:pgMar w:top="400" w:right="1591" w:bottom="1053" w:left="1588" w:header="0" w:footer="819" w:gutter="0"/>
          <w:pgNumType w:fmt="decimal"/>
          <w:cols w:space="720" w:num="1"/>
        </w:sectPr>
      </w:pPr>
    </w:p>
    <w:p w14:paraId="3CDAFF04">
      <w:pPr>
        <w:pStyle w:val="2"/>
        <w:spacing w:line="248" w:lineRule="auto"/>
      </w:pPr>
    </w:p>
    <w:p w14:paraId="1B9266B3">
      <w:pPr>
        <w:pStyle w:val="2"/>
        <w:spacing w:line="248" w:lineRule="auto"/>
      </w:pPr>
    </w:p>
    <w:p w14:paraId="6DE3B5EB">
      <w:pPr>
        <w:pStyle w:val="2"/>
        <w:spacing w:line="249" w:lineRule="auto"/>
      </w:pPr>
    </w:p>
    <w:p w14:paraId="42A916D1">
      <w:pPr>
        <w:pStyle w:val="2"/>
        <w:spacing w:line="249" w:lineRule="auto"/>
      </w:pPr>
    </w:p>
    <w:p w14:paraId="65D1365D">
      <w:pPr>
        <w:pStyle w:val="2"/>
        <w:spacing w:line="249" w:lineRule="auto"/>
      </w:pPr>
    </w:p>
    <w:p w14:paraId="3B6A41A2">
      <w:pPr>
        <w:spacing w:before="91" w:line="359" w:lineRule="auto"/>
        <w:ind w:left="4" w:right="222" w:firstLine="562"/>
        <w:rPr>
          <w:rFonts w:ascii="仿宋" w:hAnsi="仿宋" w:eastAsia="仿宋" w:cs="仿宋"/>
          <w:sz w:val="28"/>
          <w:szCs w:val="28"/>
        </w:rPr>
      </w:pPr>
      <w:r>
        <w:rPr>
          <w:rFonts w:ascii="仿宋" w:hAnsi="仿宋" w:eastAsia="仿宋" w:cs="仿宋"/>
          <w:spacing w:val="-2"/>
          <w:sz w:val="28"/>
          <w:szCs w:val="28"/>
        </w:rPr>
        <w:t>参考同规模医院平均水平，本项目卫生材料费按经营收入的15%计</w:t>
      </w:r>
      <w:r>
        <w:rPr>
          <w:rFonts w:ascii="仿宋" w:hAnsi="仿宋" w:eastAsia="仿宋" w:cs="仿宋"/>
          <w:sz w:val="28"/>
          <w:szCs w:val="28"/>
        </w:rPr>
        <w:t xml:space="preserve"> </w:t>
      </w:r>
      <w:r>
        <w:rPr>
          <w:rFonts w:ascii="仿宋" w:hAnsi="仿宋" w:eastAsia="仿宋" w:cs="仿宋"/>
          <w:spacing w:val="-10"/>
          <w:sz w:val="28"/>
          <w:szCs w:val="28"/>
        </w:rPr>
        <w:t>取。</w:t>
      </w:r>
    </w:p>
    <w:p w14:paraId="6409943B">
      <w:pPr>
        <w:spacing w:line="222" w:lineRule="auto"/>
        <w:ind w:left="564"/>
        <w:rPr>
          <w:rFonts w:ascii="仿宋" w:hAnsi="仿宋" w:eastAsia="仿宋" w:cs="仿宋"/>
          <w:sz w:val="28"/>
          <w:szCs w:val="28"/>
        </w:rPr>
      </w:pPr>
      <w:r>
        <w:rPr>
          <w:rFonts w:ascii="仿宋" w:hAnsi="仿宋" w:eastAsia="仿宋" w:cs="仿宋"/>
          <w:spacing w:val="-4"/>
          <w:sz w:val="28"/>
          <w:szCs w:val="28"/>
        </w:rPr>
        <w:t>其他管理费用</w:t>
      </w:r>
    </w:p>
    <w:p w14:paraId="622EB41E">
      <w:pPr>
        <w:spacing w:before="208" w:line="359" w:lineRule="auto"/>
        <w:ind w:left="4" w:right="139" w:firstLine="573"/>
        <w:rPr>
          <w:rFonts w:ascii="仿宋" w:hAnsi="仿宋" w:eastAsia="仿宋" w:cs="仿宋"/>
          <w:sz w:val="28"/>
          <w:szCs w:val="28"/>
        </w:rPr>
      </w:pPr>
      <w:r>
        <w:rPr>
          <w:rFonts w:ascii="仿宋" w:hAnsi="仿宋" w:eastAsia="仿宋" w:cs="仿宋"/>
          <w:spacing w:val="-7"/>
          <w:sz w:val="28"/>
          <w:szCs w:val="28"/>
        </w:rPr>
        <w:t>管理费包括管理人员经费、</w:t>
      </w:r>
      <w:r>
        <w:rPr>
          <w:rFonts w:ascii="仿宋" w:hAnsi="仿宋" w:eastAsia="仿宋" w:cs="仿宋"/>
          <w:spacing w:val="-65"/>
          <w:sz w:val="28"/>
          <w:szCs w:val="28"/>
        </w:rPr>
        <w:t xml:space="preserve"> </w:t>
      </w:r>
      <w:r>
        <w:rPr>
          <w:rFonts w:ascii="仿宋" w:hAnsi="仿宋" w:eastAsia="仿宋" w:cs="仿宋"/>
          <w:spacing w:val="-7"/>
          <w:sz w:val="28"/>
          <w:szCs w:val="28"/>
        </w:rPr>
        <w:t>日常办公费用、后续设备管理费用等，</w:t>
      </w:r>
      <w:r>
        <w:rPr>
          <w:rFonts w:ascii="仿宋" w:hAnsi="仿宋" w:eastAsia="仿宋" w:cs="仿宋"/>
          <w:sz w:val="28"/>
          <w:szCs w:val="28"/>
        </w:rPr>
        <w:t xml:space="preserve"> </w:t>
      </w:r>
      <w:r>
        <w:rPr>
          <w:rFonts w:ascii="仿宋" w:hAnsi="仿宋" w:eastAsia="仿宋" w:cs="仿宋"/>
          <w:spacing w:val="-2"/>
          <w:sz w:val="28"/>
          <w:szCs w:val="28"/>
        </w:rPr>
        <w:t>本项目管理费用按收入的15%计取。</w:t>
      </w:r>
    </w:p>
    <w:p w14:paraId="6CFB295C">
      <w:pPr>
        <w:spacing w:line="221" w:lineRule="auto"/>
        <w:ind w:left="603"/>
        <w:rPr>
          <w:rFonts w:ascii="仿宋" w:hAnsi="仿宋" w:eastAsia="仿宋" w:cs="仿宋"/>
          <w:sz w:val="28"/>
          <w:szCs w:val="28"/>
        </w:rPr>
      </w:pPr>
      <w:r>
        <w:rPr>
          <w:rFonts w:ascii="仿宋" w:hAnsi="仿宋" w:eastAsia="仿宋" w:cs="仿宋"/>
          <w:spacing w:val="-6"/>
          <w:sz w:val="28"/>
          <w:szCs w:val="28"/>
        </w:rPr>
        <w:t>(2)固定资产折旧费</w:t>
      </w:r>
    </w:p>
    <w:p w14:paraId="4B73413D">
      <w:pPr>
        <w:spacing w:before="209" w:line="359" w:lineRule="auto"/>
        <w:ind w:left="8" w:right="222" w:firstLine="583"/>
        <w:rPr>
          <w:rFonts w:ascii="仿宋" w:hAnsi="仿宋" w:eastAsia="仿宋" w:cs="仿宋"/>
          <w:sz w:val="28"/>
          <w:szCs w:val="28"/>
        </w:rPr>
      </w:pPr>
      <w:r>
        <w:rPr>
          <w:rFonts w:ascii="仿宋" w:hAnsi="仿宋" w:eastAsia="仿宋" w:cs="仿宋"/>
          <w:spacing w:val="-3"/>
          <w:sz w:val="28"/>
          <w:szCs w:val="28"/>
        </w:rPr>
        <w:t>固定资产折旧采用年限平均法（直线法）进行折旧，年折旧额=固</w:t>
      </w:r>
      <w:r>
        <w:rPr>
          <w:rFonts w:ascii="仿宋" w:hAnsi="仿宋" w:eastAsia="仿宋" w:cs="仿宋"/>
          <w:spacing w:val="1"/>
          <w:sz w:val="28"/>
          <w:szCs w:val="28"/>
        </w:rPr>
        <w:t xml:space="preserve"> </w:t>
      </w:r>
      <w:r>
        <w:rPr>
          <w:rFonts w:ascii="仿宋" w:hAnsi="仿宋" w:eastAsia="仿宋" w:cs="仿宋"/>
          <w:spacing w:val="-1"/>
          <w:sz w:val="28"/>
          <w:szCs w:val="28"/>
        </w:rPr>
        <w:t>定资产原价×（1－预计净残值率）/折旧年限，固定资产原价按照静</w:t>
      </w:r>
      <w:r>
        <w:rPr>
          <w:rFonts w:ascii="仿宋" w:hAnsi="仿宋" w:eastAsia="仿宋" w:cs="仿宋"/>
          <w:spacing w:val="5"/>
          <w:sz w:val="28"/>
          <w:szCs w:val="28"/>
        </w:rPr>
        <w:t xml:space="preserve"> </w:t>
      </w:r>
      <w:r>
        <w:rPr>
          <w:rFonts w:ascii="仿宋" w:hAnsi="仿宋" w:eastAsia="仿宋" w:cs="仿宋"/>
          <w:spacing w:val="-1"/>
          <w:sz w:val="28"/>
          <w:szCs w:val="28"/>
        </w:rPr>
        <w:t>态总投资作为折旧基数，折旧年限为25年，残值率为5%。</w:t>
      </w:r>
    </w:p>
    <w:p w14:paraId="2EC02EA5">
      <w:pPr>
        <w:spacing w:before="1" w:line="222" w:lineRule="auto"/>
        <w:ind w:left="564"/>
        <w:rPr>
          <w:rFonts w:ascii="仿宋" w:hAnsi="仿宋" w:eastAsia="仿宋" w:cs="仿宋"/>
          <w:sz w:val="28"/>
          <w:szCs w:val="28"/>
        </w:rPr>
      </w:pPr>
      <w:r>
        <w:rPr>
          <w:rFonts w:ascii="仿宋" w:hAnsi="仿宋" w:eastAsia="仿宋" w:cs="仿宋"/>
          <w:spacing w:val="-5"/>
          <w:sz w:val="28"/>
          <w:szCs w:val="28"/>
        </w:rPr>
        <w:t>相关税费</w:t>
      </w:r>
    </w:p>
    <w:p w14:paraId="68C7A16E">
      <w:pPr>
        <w:spacing w:before="205" w:line="360" w:lineRule="auto"/>
        <w:ind w:left="2" w:right="125" w:firstLine="561"/>
        <w:rPr>
          <w:rFonts w:ascii="仿宋" w:hAnsi="仿宋" w:eastAsia="仿宋" w:cs="仿宋"/>
          <w:sz w:val="28"/>
          <w:szCs w:val="28"/>
        </w:rPr>
      </w:pPr>
      <w:r>
        <w:rPr>
          <w:rFonts w:ascii="仿宋" w:hAnsi="仿宋" w:eastAsia="仿宋" w:cs="仿宋"/>
          <w:spacing w:val="-4"/>
          <w:sz w:val="28"/>
          <w:szCs w:val="28"/>
        </w:rPr>
        <w:t>根据项目实际情况项目，应缴纳税金为增值税、城市维护建设税、</w:t>
      </w:r>
      <w:r>
        <w:rPr>
          <w:rFonts w:ascii="仿宋" w:hAnsi="仿宋" w:eastAsia="仿宋" w:cs="仿宋"/>
          <w:spacing w:val="15"/>
          <w:sz w:val="28"/>
          <w:szCs w:val="28"/>
        </w:rPr>
        <w:t xml:space="preserve"> </w:t>
      </w:r>
      <w:r>
        <w:rPr>
          <w:rFonts w:ascii="仿宋" w:hAnsi="仿宋" w:eastAsia="仿宋" w:cs="仿宋"/>
          <w:spacing w:val="-2"/>
          <w:sz w:val="28"/>
          <w:szCs w:val="28"/>
        </w:rPr>
        <w:t>教育费附加以及地方教育附加。</w:t>
      </w:r>
    </w:p>
    <w:p w14:paraId="26955E65">
      <w:pPr>
        <w:spacing w:before="2" w:line="222" w:lineRule="auto"/>
        <w:ind w:left="574"/>
        <w:rPr>
          <w:rFonts w:ascii="仿宋" w:hAnsi="仿宋" w:eastAsia="仿宋" w:cs="仿宋"/>
          <w:sz w:val="28"/>
          <w:szCs w:val="28"/>
        </w:rPr>
      </w:pPr>
      <w:r>
        <w:rPr>
          <w:rFonts w:ascii="仿宋" w:hAnsi="仿宋" w:eastAsia="仿宋" w:cs="仿宋"/>
          <w:spacing w:val="-6"/>
          <w:sz w:val="28"/>
          <w:szCs w:val="28"/>
        </w:rPr>
        <w:t>1）增值税：</w:t>
      </w:r>
    </w:p>
    <w:p w14:paraId="50B380CD">
      <w:pPr>
        <w:spacing w:before="204" w:line="223" w:lineRule="auto"/>
        <w:ind w:left="563"/>
        <w:rPr>
          <w:rFonts w:ascii="仿宋" w:hAnsi="仿宋" w:eastAsia="仿宋" w:cs="仿宋"/>
          <w:sz w:val="28"/>
          <w:szCs w:val="28"/>
        </w:rPr>
      </w:pPr>
      <w:r>
        <w:rPr>
          <w:rFonts w:ascii="仿宋" w:hAnsi="仿宋" w:eastAsia="仿宋" w:cs="仿宋"/>
          <w:spacing w:val="-2"/>
          <w:sz w:val="28"/>
          <w:szCs w:val="28"/>
        </w:rPr>
        <w:t>本项目为医院项目，免征增值税</w:t>
      </w:r>
    </w:p>
    <w:p w14:paraId="5F54DC1B">
      <w:pPr>
        <w:spacing w:before="207" w:line="222" w:lineRule="auto"/>
        <w:ind w:left="556"/>
        <w:rPr>
          <w:rFonts w:ascii="仿宋" w:hAnsi="仿宋" w:eastAsia="仿宋" w:cs="仿宋"/>
          <w:sz w:val="28"/>
          <w:szCs w:val="28"/>
        </w:rPr>
      </w:pPr>
      <w:r>
        <w:rPr>
          <w:rFonts w:ascii="仿宋" w:hAnsi="仿宋" w:eastAsia="仿宋" w:cs="仿宋"/>
          <w:spacing w:val="-1"/>
          <w:sz w:val="28"/>
          <w:szCs w:val="28"/>
        </w:rPr>
        <w:t>2）城市维护建设税税率为5%。</w:t>
      </w:r>
    </w:p>
    <w:p w14:paraId="79C0CBBE">
      <w:pPr>
        <w:spacing w:before="208" w:line="223" w:lineRule="auto"/>
        <w:ind w:left="559"/>
        <w:rPr>
          <w:rFonts w:ascii="仿宋" w:hAnsi="仿宋" w:eastAsia="仿宋" w:cs="仿宋"/>
          <w:sz w:val="28"/>
          <w:szCs w:val="28"/>
        </w:rPr>
      </w:pPr>
      <w:r>
        <w:rPr>
          <w:rFonts w:ascii="仿宋" w:hAnsi="仿宋" w:eastAsia="仿宋" w:cs="仿宋"/>
          <w:spacing w:val="-2"/>
          <w:sz w:val="28"/>
          <w:szCs w:val="28"/>
        </w:rPr>
        <w:t>3）教育费附加费率为3%。</w:t>
      </w:r>
    </w:p>
    <w:p w14:paraId="2EABE7E0">
      <w:pPr>
        <w:spacing w:before="206" w:line="223" w:lineRule="auto"/>
        <w:ind w:left="552"/>
        <w:rPr>
          <w:rFonts w:ascii="仿宋" w:hAnsi="仿宋" w:eastAsia="仿宋" w:cs="仿宋"/>
          <w:sz w:val="28"/>
          <w:szCs w:val="28"/>
        </w:rPr>
      </w:pPr>
      <w:r>
        <w:rPr>
          <w:rFonts w:ascii="仿宋" w:hAnsi="仿宋" w:eastAsia="仿宋" w:cs="仿宋"/>
          <w:spacing w:val="-1"/>
          <w:sz w:val="28"/>
          <w:szCs w:val="28"/>
        </w:rPr>
        <w:t>4）地方教育附加费率为2%。</w:t>
      </w:r>
    </w:p>
    <w:p w14:paraId="3B0337BD">
      <w:pPr>
        <w:spacing w:before="207" w:line="224" w:lineRule="auto"/>
        <w:ind w:left="565"/>
        <w:rPr>
          <w:rFonts w:ascii="仿宋" w:hAnsi="仿宋" w:eastAsia="仿宋" w:cs="仿宋"/>
          <w:sz w:val="28"/>
          <w:szCs w:val="28"/>
        </w:rPr>
      </w:pPr>
      <w:r>
        <w:rPr>
          <w:rFonts w:ascii="仿宋" w:hAnsi="仿宋" w:eastAsia="仿宋" w:cs="仿宋"/>
          <w:spacing w:val="-6"/>
          <w:sz w:val="28"/>
          <w:szCs w:val="28"/>
        </w:rPr>
        <w:t>财务费用</w:t>
      </w:r>
    </w:p>
    <w:p w14:paraId="50A9CEE3">
      <w:pPr>
        <w:spacing w:before="206" w:line="359" w:lineRule="auto"/>
        <w:ind w:right="325" w:firstLine="563"/>
        <w:rPr>
          <w:rFonts w:ascii="仿宋" w:hAnsi="仿宋" w:eastAsia="仿宋" w:cs="仿宋"/>
          <w:sz w:val="28"/>
          <w:szCs w:val="28"/>
        </w:rPr>
      </w:pPr>
      <w:r>
        <w:rPr>
          <w:rFonts w:ascii="仿宋" w:hAnsi="仿宋" w:eastAsia="仿宋" w:cs="仿宋"/>
          <w:spacing w:val="-1"/>
          <w:sz w:val="28"/>
          <w:szCs w:val="28"/>
        </w:rPr>
        <w:t>本项目财务费用为项目运营期内产生的债券利息，债券年利率按</w:t>
      </w:r>
      <w:r>
        <w:rPr>
          <w:rFonts w:ascii="仿宋" w:hAnsi="仿宋" w:eastAsia="仿宋" w:cs="仿宋"/>
          <w:spacing w:val="8"/>
          <w:sz w:val="28"/>
          <w:szCs w:val="28"/>
        </w:rPr>
        <w:t xml:space="preserve"> </w:t>
      </w:r>
      <w:r>
        <w:rPr>
          <w:rFonts w:ascii="仿宋" w:hAnsi="仿宋" w:eastAsia="仿宋" w:cs="仿宋"/>
          <w:spacing w:val="-2"/>
          <w:sz w:val="28"/>
          <w:szCs w:val="28"/>
        </w:rPr>
        <w:t>3.20%计取。</w:t>
      </w:r>
    </w:p>
    <w:p w14:paraId="1D6C4F12">
      <w:pPr>
        <w:spacing w:before="1" w:line="359" w:lineRule="auto"/>
        <w:ind w:left="3" w:firstLine="562"/>
        <w:rPr>
          <w:rFonts w:ascii="仿宋" w:hAnsi="仿宋" w:eastAsia="仿宋" w:cs="仿宋"/>
          <w:sz w:val="28"/>
          <w:szCs w:val="28"/>
        </w:rPr>
      </w:pPr>
      <w:r>
        <w:rPr>
          <w:rFonts w:ascii="仿宋" w:hAnsi="仿宋" w:eastAsia="仿宋" w:cs="仿宋"/>
          <w:spacing w:val="-8"/>
          <w:sz w:val="28"/>
          <w:szCs w:val="28"/>
        </w:rPr>
        <w:t>综上所述，本项目预测债券存续期内总成本费用为86384.95万元。，</w:t>
      </w:r>
      <w:r>
        <w:rPr>
          <w:rFonts w:ascii="仿宋" w:hAnsi="仿宋" w:eastAsia="仿宋" w:cs="仿宋"/>
          <w:spacing w:val="15"/>
          <w:sz w:val="28"/>
          <w:szCs w:val="28"/>
        </w:rPr>
        <w:t xml:space="preserve"> </w:t>
      </w:r>
      <w:r>
        <w:rPr>
          <w:rFonts w:ascii="仿宋" w:hAnsi="仿宋" w:eastAsia="仿宋" w:cs="仿宋"/>
          <w:spacing w:val="-2"/>
          <w:sz w:val="28"/>
          <w:szCs w:val="28"/>
        </w:rPr>
        <w:t>测算结果详见下表：</w:t>
      </w:r>
    </w:p>
    <w:p w14:paraId="60EFCA62">
      <w:pPr>
        <w:spacing w:line="359" w:lineRule="auto"/>
        <w:rPr>
          <w:rFonts w:ascii="仿宋" w:hAnsi="仿宋" w:eastAsia="仿宋" w:cs="仿宋"/>
          <w:sz w:val="28"/>
          <w:szCs w:val="28"/>
        </w:rPr>
        <w:sectPr>
          <w:footerReference r:id="rId15" w:type="default"/>
          <w:pgSz w:w="11906" w:h="16839"/>
          <w:pgMar w:top="400" w:right="1478" w:bottom="1053" w:left="1717" w:header="0" w:footer="819" w:gutter="0"/>
          <w:pgNumType w:fmt="decimal"/>
          <w:cols w:space="720" w:num="1"/>
        </w:sectPr>
      </w:pPr>
    </w:p>
    <w:p w14:paraId="4D580FCC">
      <w:pPr>
        <w:pStyle w:val="2"/>
        <w:spacing w:line="261" w:lineRule="auto"/>
      </w:pPr>
    </w:p>
    <w:p w14:paraId="62C731B3">
      <w:pPr>
        <w:pStyle w:val="2"/>
        <w:spacing w:line="261" w:lineRule="auto"/>
      </w:pPr>
    </w:p>
    <w:p w14:paraId="3754DEF8">
      <w:pPr>
        <w:pStyle w:val="2"/>
        <w:spacing w:line="261" w:lineRule="auto"/>
      </w:pPr>
    </w:p>
    <w:p w14:paraId="604D1F2E">
      <w:pPr>
        <w:pStyle w:val="2"/>
        <w:spacing w:line="261" w:lineRule="auto"/>
      </w:pPr>
    </w:p>
    <w:p w14:paraId="6B129F13">
      <w:pPr>
        <w:pStyle w:val="2"/>
        <w:spacing w:line="261" w:lineRule="auto"/>
      </w:pPr>
    </w:p>
    <w:p w14:paraId="2501DF64">
      <w:pPr>
        <w:pStyle w:val="2"/>
        <w:spacing w:line="261" w:lineRule="auto"/>
      </w:pPr>
    </w:p>
    <w:p w14:paraId="3A5D275F">
      <w:pPr>
        <w:spacing w:before="78" w:line="222" w:lineRule="auto"/>
        <w:ind w:left="6191"/>
        <w:rPr>
          <w:rFonts w:ascii="仿宋" w:hAnsi="仿宋" w:eastAsia="仿宋" w:cs="仿宋"/>
          <w:sz w:val="24"/>
          <w:szCs w:val="24"/>
        </w:rPr>
      </w:pPr>
      <w:r>
        <w:rPr>
          <w:rFonts w:ascii="仿宋" w:hAnsi="仿宋" w:eastAsia="仿宋" w:cs="仿宋"/>
          <w:b/>
          <w:bCs/>
          <w:spacing w:val="-4"/>
          <w:sz w:val="24"/>
          <w:szCs w:val="24"/>
        </w:rPr>
        <w:t>经营期成本费用总表</w:t>
      </w:r>
    </w:p>
    <w:p w14:paraId="36953475">
      <w:pPr>
        <w:spacing w:before="178" w:line="221" w:lineRule="auto"/>
        <w:jc w:val="right"/>
        <w:rPr>
          <w:rFonts w:ascii="仿宋" w:hAnsi="仿宋" w:eastAsia="仿宋" w:cs="仿宋"/>
          <w:sz w:val="24"/>
          <w:szCs w:val="24"/>
        </w:rPr>
      </w:pPr>
      <w:r>
        <w:rPr>
          <w:rFonts w:ascii="仿宋" w:hAnsi="仿宋" w:eastAsia="仿宋" w:cs="仿宋"/>
          <w:b/>
          <w:bCs/>
          <w:spacing w:val="-6"/>
          <w:sz w:val="24"/>
          <w:szCs w:val="24"/>
        </w:rPr>
        <w:t>单位：万元</w:t>
      </w:r>
    </w:p>
    <w:p w14:paraId="2F75BD8F">
      <w:pPr>
        <w:spacing w:line="143" w:lineRule="exact"/>
      </w:pPr>
    </w:p>
    <w:tbl>
      <w:tblPr>
        <w:tblStyle w:val="10"/>
        <w:tblW w:w="134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0"/>
        <w:gridCol w:w="2374"/>
        <w:gridCol w:w="1530"/>
        <w:gridCol w:w="1126"/>
        <w:gridCol w:w="1206"/>
        <w:gridCol w:w="1044"/>
        <w:gridCol w:w="1044"/>
        <w:gridCol w:w="1044"/>
        <w:gridCol w:w="1044"/>
        <w:gridCol w:w="1044"/>
        <w:gridCol w:w="1048"/>
      </w:tblGrid>
      <w:tr w14:paraId="241424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0" w:type="dxa"/>
            <w:vMerge w:val="restart"/>
            <w:tcBorders>
              <w:bottom w:val="nil"/>
            </w:tcBorders>
            <w:vAlign w:val="top"/>
          </w:tcPr>
          <w:p w14:paraId="6335B937">
            <w:pPr>
              <w:spacing w:line="275" w:lineRule="auto"/>
              <w:rPr>
                <w:rFonts w:ascii="Arial"/>
                <w:sz w:val="21"/>
              </w:rPr>
            </w:pPr>
          </w:p>
          <w:p w14:paraId="1A0AC796">
            <w:pPr>
              <w:spacing w:before="72" w:line="223" w:lineRule="auto"/>
              <w:ind w:left="261"/>
              <w:rPr>
                <w:rFonts w:ascii="仿宋" w:hAnsi="仿宋" w:eastAsia="仿宋" w:cs="仿宋"/>
                <w:sz w:val="22"/>
                <w:szCs w:val="22"/>
              </w:rPr>
            </w:pPr>
            <w:r>
              <w:rPr>
                <w:rFonts w:ascii="仿宋" w:hAnsi="仿宋" w:eastAsia="仿宋" w:cs="仿宋"/>
                <w:b/>
                <w:bCs/>
                <w:spacing w:val="-9"/>
                <w:sz w:val="22"/>
                <w:szCs w:val="22"/>
              </w:rPr>
              <w:t>序号</w:t>
            </w:r>
          </w:p>
        </w:tc>
        <w:tc>
          <w:tcPr>
            <w:tcW w:w="2374" w:type="dxa"/>
            <w:vMerge w:val="restart"/>
            <w:tcBorders>
              <w:bottom w:val="nil"/>
            </w:tcBorders>
            <w:vAlign w:val="top"/>
          </w:tcPr>
          <w:p w14:paraId="07343D11">
            <w:pPr>
              <w:spacing w:line="274" w:lineRule="auto"/>
              <w:rPr>
                <w:rFonts w:ascii="Arial"/>
                <w:sz w:val="21"/>
              </w:rPr>
            </w:pPr>
          </w:p>
          <w:p w14:paraId="53FD9C12">
            <w:pPr>
              <w:spacing w:before="72" w:line="225" w:lineRule="auto"/>
              <w:ind w:left="976"/>
              <w:rPr>
                <w:rFonts w:ascii="仿宋" w:hAnsi="仿宋" w:eastAsia="仿宋" w:cs="仿宋"/>
                <w:sz w:val="22"/>
                <w:szCs w:val="22"/>
              </w:rPr>
            </w:pPr>
            <w:r>
              <w:rPr>
                <w:rFonts w:ascii="仿宋" w:hAnsi="仿宋" w:eastAsia="仿宋" w:cs="仿宋"/>
                <w:b/>
                <w:bCs/>
                <w:spacing w:val="-10"/>
                <w:sz w:val="22"/>
                <w:szCs w:val="22"/>
              </w:rPr>
              <w:t>项目</w:t>
            </w:r>
          </w:p>
        </w:tc>
        <w:tc>
          <w:tcPr>
            <w:tcW w:w="1530" w:type="dxa"/>
            <w:vMerge w:val="restart"/>
            <w:tcBorders>
              <w:bottom w:val="nil"/>
            </w:tcBorders>
            <w:vAlign w:val="top"/>
          </w:tcPr>
          <w:p w14:paraId="3BB405B8">
            <w:pPr>
              <w:spacing w:line="275" w:lineRule="auto"/>
              <w:rPr>
                <w:rFonts w:ascii="Arial"/>
                <w:sz w:val="21"/>
              </w:rPr>
            </w:pPr>
          </w:p>
          <w:p w14:paraId="46D11977">
            <w:pPr>
              <w:spacing w:before="72" w:line="223" w:lineRule="auto"/>
              <w:ind w:left="561"/>
              <w:rPr>
                <w:rFonts w:ascii="仿宋" w:hAnsi="仿宋" w:eastAsia="仿宋" w:cs="仿宋"/>
                <w:sz w:val="22"/>
                <w:szCs w:val="22"/>
              </w:rPr>
            </w:pPr>
            <w:r>
              <w:rPr>
                <w:rFonts w:ascii="仿宋" w:hAnsi="仿宋" w:eastAsia="仿宋" w:cs="仿宋"/>
                <w:b/>
                <w:bCs/>
                <w:spacing w:val="-12"/>
                <w:sz w:val="22"/>
                <w:szCs w:val="22"/>
              </w:rPr>
              <w:t>合计</w:t>
            </w:r>
          </w:p>
        </w:tc>
        <w:tc>
          <w:tcPr>
            <w:tcW w:w="8600" w:type="dxa"/>
            <w:gridSpan w:val="8"/>
            <w:vAlign w:val="top"/>
          </w:tcPr>
          <w:p w14:paraId="0C29FE5A">
            <w:pPr>
              <w:spacing w:before="118" w:line="224" w:lineRule="auto"/>
              <w:ind w:left="3980"/>
              <w:rPr>
                <w:rFonts w:ascii="仿宋" w:hAnsi="仿宋" w:eastAsia="仿宋" w:cs="仿宋"/>
                <w:sz w:val="22"/>
                <w:szCs w:val="22"/>
              </w:rPr>
            </w:pPr>
            <w:r>
              <w:rPr>
                <w:rFonts w:ascii="仿宋" w:hAnsi="仿宋" w:eastAsia="仿宋" w:cs="仿宋"/>
                <w:b/>
                <w:bCs/>
                <w:spacing w:val="-7"/>
                <w:sz w:val="22"/>
                <w:szCs w:val="22"/>
              </w:rPr>
              <w:t>运营期</w:t>
            </w:r>
          </w:p>
        </w:tc>
      </w:tr>
      <w:tr w14:paraId="13ED5B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40" w:type="dxa"/>
            <w:vMerge w:val="continue"/>
            <w:tcBorders>
              <w:top w:val="nil"/>
            </w:tcBorders>
            <w:vAlign w:val="top"/>
          </w:tcPr>
          <w:p w14:paraId="2A0D2B46">
            <w:pPr>
              <w:rPr>
                <w:rFonts w:ascii="Arial"/>
                <w:sz w:val="21"/>
              </w:rPr>
            </w:pPr>
          </w:p>
        </w:tc>
        <w:tc>
          <w:tcPr>
            <w:tcW w:w="2374" w:type="dxa"/>
            <w:vMerge w:val="continue"/>
            <w:tcBorders>
              <w:top w:val="nil"/>
            </w:tcBorders>
            <w:vAlign w:val="top"/>
          </w:tcPr>
          <w:p w14:paraId="0754A017">
            <w:pPr>
              <w:rPr>
                <w:rFonts w:ascii="Arial"/>
                <w:sz w:val="21"/>
              </w:rPr>
            </w:pPr>
          </w:p>
        </w:tc>
        <w:tc>
          <w:tcPr>
            <w:tcW w:w="1530" w:type="dxa"/>
            <w:vMerge w:val="continue"/>
            <w:tcBorders>
              <w:top w:val="nil"/>
            </w:tcBorders>
            <w:vAlign w:val="top"/>
          </w:tcPr>
          <w:p w14:paraId="191321A1">
            <w:pPr>
              <w:rPr>
                <w:rFonts w:ascii="Arial"/>
                <w:sz w:val="21"/>
              </w:rPr>
            </w:pPr>
          </w:p>
        </w:tc>
        <w:tc>
          <w:tcPr>
            <w:tcW w:w="1126" w:type="dxa"/>
            <w:vAlign w:val="top"/>
          </w:tcPr>
          <w:p w14:paraId="2BE10FE0">
            <w:pPr>
              <w:spacing w:before="115" w:line="223" w:lineRule="auto"/>
              <w:ind w:left="253"/>
              <w:rPr>
                <w:rFonts w:ascii="仿宋" w:hAnsi="仿宋" w:eastAsia="仿宋" w:cs="仿宋"/>
                <w:sz w:val="22"/>
                <w:szCs w:val="22"/>
              </w:rPr>
            </w:pPr>
            <w:r>
              <w:rPr>
                <w:rFonts w:ascii="仿宋" w:hAnsi="仿宋" w:eastAsia="仿宋" w:cs="仿宋"/>
                <w:b/>
                <w:bCs/>
                <w:spacing w:val="-14"/>
                <w:sz w:val="22"/>
                <w:szCs w:val="22"/>
              </w:rPr>
              <w:t>第</w:t>
            </w:r>
            <w:r>
              <w:rPr>
                <w:rFonts w:ascii="仿宋" w:hAnsi="仿宋" w:eastAsia="仿宋" w:cs="仿宋"/>
                <w:spacing w:val="-43"/>
                <w:sz w:val="22"/>
                <w:szCs w:val="22"/>
              </w:rPr>
              <w:t xml:space="preserve"> </w:t>
            </w:r>
            <w:r>
              <w:rPr>
                <w:rFonts w:ascii="仿宋" w:hAnsi="仿宋" w:eastAsia="仿宋" w:cs="仿宋"/>
                <w:b/>
                <w:bCs/>
                <w:spacing w:val="-14"/>
                <w:sz w:val="22"/>
                <w:szCs w:val="22"/>
              </w:rPr>
              <w:t>3</w:t>
            </w:r>
            <w:r>
              <w:rPr>
                <w:rFonts w:ascii="仿宋" w:hAnsi="仿宋" w:eastAsia="仿宋" w:cs="仿宋"/>
                <w:spacing w:val="-36"/>
                <w:sz w:val="22"/>
                <w:szCs w:val="22"/>
              </w:rPr>
              <w:t xml:space="preserve"> </w:t>
            </w:r>
            <w:r>
              <w:rPr>
                <w:rFonts w:ascii="仿宋" w:hAnsi="仿宋" w:eastAsia="仿宋" w:cs="仿宋"/>
                <w:b/>
                <w:bCs/>
                <w:spacing w:val="-14"/>
                <w:sz w:val="22"/>
                <w:szCs w:val="22"/>
              </w:rPr>
              <w:t>年</w:t>
            </w:r>
          </w:p>
        </w:tc>
        <w:tc>
          <w:tcPr>
            <w:tcW w:w="1206" w:type="dxa"/>
            <w:vAlign w:val="top"/>
          </w:tcPr>
          <w:p w14:paraId="43775F38">
            <w:pPr>
              <w:spacing w:before="115" w:line="223" w:lineRule="auto"/>
              <w:ind w:left="294"/>
              <w:rPr>
                <w:rFonts w:ascii="仿宋" w:hAnsi="仿宋" w:eastAsia="仿宋" w:cs="仿宋"/>
                <w:sz w:val="22"/>
                <w:szCs w:val="22"/>
              </w:rPr>
            </w:pPr>
            <w:r>
              <w:rPr>
                <w:rFonts w:ascii="仿宋" w:hAnsi="仿宋" w:eastAsia="仿宋" w:cs="仿宋"/>
                <w:b/>
                <w:bCs/>
                <w:spacing w:val="-13"/>
                <w:sz w:val="22"/>
                <w:szCs w:val="22"/>
              </w:rPr>
              <w:t>第</w:t>
            </w:r>
            <w:r>
              <w:rPr>
                <w:rFonts w:ascii="仿宋" w:hAnsi="仿宋" w:eastAsia="仿宋" w:cs="仿宋"/>
                <w:spacing w:val="-47"/>
                <w:sz w:val="22"/>
                <w:szCs w:val="22"/>
              </w:rPr>
              <w:t xml:space="preserve"> </w:t>
            </w:r>
            <w:r>
              <w:rPr>
                <w:rFonts w:ascii="仿宋" w:hAnsi="仿宋" w:eastAsia="仿宋" w:cs="仿宋"/>
                <w:b/>
                <w:bCs/>
                <w:spacing w:val="-13"/>
                <w:sz w:val="22"/>
                <w:szCs w:val="22"/>
              </w:rPr>
              <w:t>4</w:t>
            </w:r>
            <w:r>
              <w:rPr>
                <w:rFonts w:ascii="仿宋" w:hAnsi="仿宋" w:eastAsia="仿宋" w:cs="仿宋"/>
                <w:spacing w:val="-36"/>
                <w:sz w:val="22"/>
                <w:szCs w:val="22"/>
              </w:rPr>
              <w:t xml:space="preserve"> </w:t>
            </w:r>
            <w:r>
              <w:rPr>
                <w:rFonts w:ascii="仿宋" w:hAnsi="仿宋" w:eastAsia="仿宋" w:cs="仿宋"/>
                <w:b/>
                <w:bCs/>
                <w:spacing w:val="-13"/>
                <w:sz w:val="22"/>
                <w:szCs w:val="22"/>
              </w:rPr>
              <w:t>年</w:t>
            </w:r>
          </w:p>
        </w:tc>
        <w:tc>
          <w:tcPr>
            <w:tcW w:w="1044" w:type="dxa"/>
            <w:vAlign w:val="top"/>
          </w:tcPr>
          <w:p w14:paraId="614B8FF4">
            <w:pPr>
              <w:spacing w:before="115" w:line="223" w:lineRule="auto"/>
              <w:ind w:left="213"/>
              <w:rPr>
                <w:rFonts w:ascii="仿宋" w:hAnsi="仿宋" w:eastAsia="仿宋" w:cs="仿宋"/>
                <w:sz w:val="22"/>
                <w:szCs w:val="22"/>
              </w:rPr>
            </w:pPr>
            <w:r>
              <w:rPr>
                <w:rFonts w:ascii="仿宋" w:hAnsi="仿宋" w:eastAsia="仿宋" w:cs="仿宋"/>
                <w:b/>
                <w:bCs/>
                <w:spacing w:val="-14"/>
                <w:sz w:val="22"/>
                <w:szCs w:val="22"/>
              </w:rPr>
              <w:t>第</w:t>
            </w:r>
            <w:r>
              <w:rPr>
                <w:rFonts w:ascii="仿宋" w:hAnsi="仿宋" w:eastAsia="仿宋" w:cs="仿宋"/>
                <w:spacing w:val="-43"/>
                <w:sz w:val="22"/>
                <w:szCs w:val="22"/>
              </w:rPr>
              <w:t xml:space="preserve"> </w:t>
            </w:r>
            <w:r>
              <w:rPr>
                <w:rFonts w:ascii="仿宋" w:hAnsi="仿宋" w:eastAsia="仿宋" w:cs="仿宋"/>
                <w:b/>
                <w:bCs/>
                <w:spacing w:val="-14"/>
                <w:sz w:val="22"/>
                <w:szCs w:val="22"/>
              </w:rPr>
              <w:t>5</w:t>
            </w:r>
            <w:r>
              <w:rPr>
                <w:rFonts w:ascii="仿宋" w:hAnsi="仿宋" w:eastAsia="仿宋" w:cs="仿宋"/>
                <w:spacing w:val="-36"/>
                <w:sz w:val="22"/>
                <w:szCs w:val="22"/>
              </w:rPr>
              <w:t xml:space="preserve"> </w:t>
            </w:r>
            <w:r>
              <w:rPr>
                <w:rFonts w:ascii="仿宋" w:hAnsi="仿宋" w:eastAsia="仿宋" w:cs="仿宋"/>
                <w:b/>
                <w:bCs/>
                <w:spacing w:val="-14"/>
                <w:sz w:val="22"/>
                <w:szCs w:val="22"/>
              </w:rPr>
              <w:t>年</w:t>
            </w:r>
          </w:p>
        </w:tc>
        <w:tc>
          <w:tcPr>
            <w:tcW w:w="1044" w:type="dxa"/>
            <w:vAlign w:val="top"/>
          </w:tcPr>
          <w:p w14:paraId="09AD41E8">
            <w:pPr>
              <w:spacing w:before="115" w:line="223" w:lineRule="auto"/>
              <w:ind w:left="213"/>
              <w:rPr>
                <w:rFonts w:ascii="仿宋" w:hAnsi="仿宋" w:eastAsia="仿宋" w:cs="仿宋"/>
                <w:sz w:val="22"/>
                <w:szCs w:val="22"/>
              </w:rPr>
            </w:pPr>
            <w:r>
              <w:rPr>
                <w:rFonts w:ascii="仿宋" w:hAnsi="仿宋" w:eastAsia="仿宋" w:cs="仿宋"/>
                <w:b/>
                <w:bCs/>
                <w:spacing w:val="-14"/>
                <w:sz w:val="22"/>
                <w:szCs w:val="22"/>
              </w:rPr>
              <w:t>第</w:t>
            </w:r>
            <w:r>
              <w:rPr>
                <w:rFonts w:ascii="仿宋" w:hAnsi="仿宋" w:eastAsia="仿宋" w:cs="仿宋"/>
                <w:spacing w:val="-44"/>
                <w:sz w:val="22"/>
                <w:szCs w:val="22"/>
              </w:rPr>
              <w:t xml:space="preserve"> </w:t>
            </w:r>
            <w:r>
              <w:rPr>
                <w:rFonts w:ascii="仿宋" w:hAnsi="仿宋" w:eastAsia="仿宋" w:cs="仿宋"/>
                <w:b/>
                <w:bCs/>
                <w:spacing w:val="-14"/>
                <w:sz w:val="22"/>
                <w:szCs w:val="22"/>
              </w:rPr>
              <w:t>6</w:t>
            </w:r>
            <w:r>
              <w:rPr>
                <w:rFonts w:ascii="仿宋" w:hAnsi="仿宋" w:eastAsia="仿宋" w:cs="仿宋"/>
                <w:spacing w:val="-36"/>
                <w:sz w:val="22"/>
                <w:szCs w:val="22"/>
              </w:rPr>
              <w:t xml:space="preserve"> </w:t>
            </w:r>
            <w:r>
              <w:rPr>
                <w:rFonts w:ascii="仿宋" w:hAnsi="仿宋" w:eastAsia="仿宋" w:cs="仿宋"/>
                <w:b/>
                <w:bCs/>
                <w:spacing w:val="-14"/>
                <w:sz w:val="22"/>
                <w:szCs w:val="22"/>
              </w:rPr>
              <w:t>年</w:t>
            </w:r>
          </w:p>
        </w:tc>
        <w:tc>
          <w:tcPr>
            <w:tcW w:w="1044" w:type="dxa"/>
            <w:vAlign w:val="top"/>
          </w:tcPr>
          <w:p w14:paraId="21145674">
            <w:pPr>
              <w:spacing w:before="115" w:line="223" w:lineRule="auto"/>
              <w:ind w:left="213"/>
              <w:rPr>
                <w:rFonts w:ascii="仿宋" w:hAnsi="仿宋" w:eastAsia="仿宋" w:cs="仿宋"/>
                <w:sz w:val="22"/>
                <w:szCs w:val="22"/>
              </w:rPr>
            </w:pPr>
            <w:r>
              <w:rPr>
                <w:rFonts w:ascii="仿宋" w:hAnsi="仿宋" w:eastAsia="仿宋" w:cs="仿宋"/>
                <w:b/>
                <w:bCs/>
                <w:spacing w:val="-15"/>
                <w:sz w:val="22"/>
                <w:szCs w:val="22"/>
              </w:rPr>
              <w:t>第</w:t>
            </w:r>
            <w:r>
              <w:rPr>
                <w:rFonts w:ascii="仿宋" w:hAnsi="仿宋" w:eastAsia="仿宋" w:cs="仿宋"/>
                <w:spacing w:val="-41"/>
                <w:sz w:val="22"/>
                <w:szCs w:val="22"/>
              </w:rPr>
              <w:t xml:space="preserve"> </w:t>
            </w:r>
            <w:r>
              <w:rPr>
                <w:rFonts w:ascii="仿宋" w:hAnsi="仿宋" w:eastAsia="仿宋" w:cs="仿宋"/>
                <w:b/>
                <w:bCs/>
                <w:spacing w:val="-15"/>
                <w:sz w:val="22"/>
                <w:szCs w:val="22"/>
              </w:rPr>
              <w:t>7</w:t>
            </w:r>
            <w:r>
              <w:rPr>
                <w:rFonts w:ascii="仿宋" w:hAnsi="仿宋" w:eastAsia="仿宋" w:cs="仿宋"/>
                <w:spacing w:val="-36"/>
                <w:sz w:val="22"/>
                <w:szCs w:val="22"/>
              </w:rPr>
              <w:t xml:space="preserve"> </w:t>
            </w:r>
            <w:r>
              <w:rPr>
                <w:rFonts w:ascii="仿宋" w:hAnsi="仿宋" w:eastAsia="仿宋" w:cs="仿宋"/>
                <w:b/>
                <w:bCs/>
                <w:spacing w:val="-15"/>
                <w:sz w:val="22"/>
                <w:szCs w:val="22"/>
              </w:rPr>
              <w:t>年</w:t>
            </w:r>
          </w:p>
        </w:tc>
        <w:tc>
          <w:tcPr>
            <w:tcW w:w="1044" w:type="dxa"/>
            <w:vAlign w:val="top"/>
          </w:tcPr>
          <w:p w14:paraId="7B67A144">
            <w:pPr>
              <w:spacing w:before="115" w:line="223" w:lineRule="auto"/>
              <w:ind w:left="213"/>
              <w:rPr>
                <w:rFonts w:ascii="仿宋" w:hAnsi="仿宋" w:eastAsia="仿宋" w:cs="仿宋"/>
                <w:sz w:val="22"/>
                <w:szCs w:val="22"/>
              </w:rPr>
            </w:pPr>
            <w:r>
              <w:rPr>
                <w:rFonts w:ascii="仿宋" w:hAnsi="仿宋" w:eastAsia="仿宋" w:cs="仿宋"/>
                <w:b/>
                <w:bCs/>
                <w:spacing w:val="-13"/>
                <w:sz w:val="22"/>
                <w:szCs w:val="22"/>
              </w:rPr>
              <w:t>第</w:t>
            </w:r>
            <w:r>
              <w:rPr>
                <w:rFonts w:ascii="仿宋" w:hAnsi="仿宋" w:eastAsia="仿宋" w:cs="仿宋"/>
                <w:spacing w:val="-47"/>
                <w:sz w:val="22"/>
                <w:szCs w:val="22"/>
              </w:rPr>
              <w:t xml:space="preserve"> </w:t>
            </w:r>
            <w:r>
              <w:rPr>
                <w:rFonts w:ascii="仿宋" w:hAnsi="仿宋" w:eastAsia="仿宋" w:cs="仿宋"/>
                <w:b/>
                <w:bCs/>
                <w:spacing w:val="-13"/>
                <w:sz w:val="22"/>
                <w:szCs w:val="22"/>
              </w:rPr>
              <w:t>8</w:t>
            </w:r>
            <w:r>
              <w:rPr>
                <w:rFonts w:ascii="仿宋" w:hAnsi="仿宋" w:eastAsia="仿宋" w:cs="仿宋"/>
                <w:spacing w:val="-36"/>
                <w:sz w:val="22"/>
                <w:szCs w:val="22"/>
              </w:rPr>
              <w:t xml:space="preserve"> </w:t>
            </w:r>
            <w:r>
              <w:rPr>
                <w:rFonts w:ascii="仿宋" w:hAnsi="仿宋" w:eastAsia="仿宋" w:cs="仿宋"/>
                <w:b/>
                <w:bCs/>
                <w:spacing w:val="-13"/>
                <w:sz w:val="22"/>
                <w:szCs w:val="22"/>
              </w:rPr>
              <w:t>年</w:t>
            </w:r>
          </w:p>
        </w:tc>
        <w:tc>
          <w:tcPr>
            <w:tcW w:w="1044" w:type="dxa"/>
            <w:vAlign w:val="top"/>
          </w:tcPr>
          <w:p w14:paraId="409ACE2A">
            <w:pPr>
              <w:spacing w:before="115" w:line="223" w:lineRule="auto"/>
              <w:ind w:left="213"/>
              <w:rPr>
                <w:rFonts w:ascii="仿宋" w:hAnsi="仿宋" w:eastAsia="仿宋" w:cs="仿宋"/>
                <w:sz w:val="22"/>
                <w:szCs w:val="22"/>
              </w:rPr>
            </w:pPr>
            <w:r>
              <w:rPr>
                <w:rFonts w:ascii="仿宋" w:hAnsi="仿宋" w:eastAsia="仿宋" w:cs="仿宋"/>
                <w:b/>
                <w:bCs/>
                <w:spacing w:val="-13"/>
                <w:sz w:val="22"/>
                <w:szCs w:val="22"/>
              </w:rPr>
              <w:t>第</w:t>
            </w:r>
            <w:r>
              <w:rPr>
                <w:rFonts w:ascii="仿宋" w:hAnsi="仿宋" w:eastAsia="仿宋" w:cs="仿宋"/>
                <w:spacing w:val="-47"/>
                <w:sz w:val="22"/>
                <w:szCs w:val="22"/>
              </w:rPr>
              <w:t xml:space="preserve"> </w:t>
            </w:r>
            <w:r>
              <w:rPr>
                <w:rFonts w:ascii="仿宋" w:hAnsi="仿宋" w:eastAsia="仿宋" w:cs="仿宋"/>
                <w:b/>
                <w:bCs/>
                <w:spacing w:val="-13"/>
                <w:sz w:val="22"/>
                <w:szCs w:val="22"/>
              </w:rPr>
              <w:t>9</w:t>
            </w:r>
            <w:r>
              <w:rPr>
                <w:rFonts w:ascii="仿宋" w:hAnsi="仿宋" w:eastAsia="仿宋" w:cs="仿宋"/>
                <w:spacing w:val="-36"/>
                <w:sz w:val="22"/>
                <w:szCs w:val="22"/>
              </w:rPr>
              <w:t xml:space="preserve"> </w:t>
            </w:r>
            <w:r>
              <w:rPr>
                <w:rFonts w:ascii="仿宋" w:hAnsi="仿宋" w:eastAsia="仿宋" w:cs="仿宋"/>
                <w:b/>
                <w:bCs/>
                <w:spacing w:val="-13"/>
                <w:sz w:val="22"/>
                <w:szCs w:val="22"/>
              </w:rPr>
              <w:t>年</w:t>
            </w:r>
          </w:p>
        </w:tc>
        <w:tc>
          <w:tcPr>
            <w:tcW w:w="1048" w:type="dxa"/>
            <w:vAlign w:val="top"/>
          </w:tcPr>
          <w:p w14:paraId="1DAAC45B">
            <w:pPr>
              <w:spacing w:before="115" w:line="223" w:lineRule="auto"/>
              <w:ind w:left="158"/>
              <w:rPr>
                <w:rFonts w:ascii="仿宋" w:hAnsi="仿宋" w:eastAsia="仿宋" w:cs="仿宋"/>
                <w:sz w:val="22"/>
                <w:szCs w:val="22"/>
              </w:rPr>
            </w:pPr>
            <w:r>
              <w:rPr>
                <w:rFonts w:ascii="仿宋" w:hAnsi="仿宋" w:eastAsia="仿宋" w:cs="仿宋"/>
                <w:b/>
                <w:bCs/>
                <w:spacing w:val="-14"/>
                <w:sz w:val="22"/>
                <w:szCs w:val="22"/>
              </w:rPr>
              <w:t>第</w:t>
            </w:r>
            <w:r>
              <w:rPr>
                <w:rFonts w:ascii="仿宋" w:hAnsi="仿宋" w:eastAsia="仿宋" w:cs="仿宋"/>
                <w:spacing w:val="-31"/>
                <w:sz w:val="22"/>
                <w:szCs w:val="22"/>
              </w:rPr>
              <w:t xml:space="preserve"> </w:t>
            </w:r>
            <w:r>
              <w:rPr>
                <w:rFonts w:ascii="仿宋" w:hAnsi="仿宋" w:eastAsia="仿宋" w:cs="仿宋"/>
                <w:b/>
                <w:bCs/>
                <w:spacing w:val="-14"/>
                <w:sz w:val="22"/>
                <w:szCs w:val="22"/>
              </w:rPr>
              <w:t>10</w:t>
            </w:r>
            <w:r>
              <w:rPr>
                <w:rFonts w:ascii="仿宋" w:hAnsi="仿宋" w:eastAsia="仿宋" w:cs="仿宋"/>
                <w:spacing w:val="-36"/>
                <w:sz w:val="22"/>
                <w:szCs w:val="22"/>
              </w:rPr>
              <w:t xml:space="preserve"> </w:t>
            </w:r>
            <w:r>
              <w:rPr>
                <w:rFonts w:ascii="仿宋" w:hAnsi="仿宋" w:eastAsia="仿宋" w:cs="仿宋"/>
                <w:b/>
                <w:bCs/>
                <w:spacing w:val="-14"/>
                <w:sz w:val="22"/>
                <w:szCs w:val="22"/>
              </w:rPr>
              <w:t>年</w:t>
            </w:r>
          </w:p>
        </w:tc>
      </w:tr>
      <w:tr w14:paraId="7D1539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40" w:type="dxa"/>
            <w:vAlign w:val="top"/>
          </w:tcPr>
          <w:p w14:paraId="68E10C77">
            <w:pPr>
              <w:spacing w:before="208" w:line="143" w:lineRule="exact"/>
              <w:ind w:left="383"/>
              <w:rPr>
                <w:rFonts w:ascii="仿宋" w:hAnsi="仿宋" w:eastAsia="仿宋" w:cs="仿宋"/>
                <w:sz w:val="19"/>
                <w:szCs w:val="19"/>
              </w:rPr>
            </w:pPr>
            <w:r>
              <w:rPr>
                <w:rFonts w:ascii="仿宋" w:hAnsi="仿宋" w:eastAsia="仿宋" w:cs="仿宋"/>
                <w:position w:val="-3"/>
                <w:sz w:val="19"/>
                <w:szCs w:val="19"/>
              </w:rPr>
              <w:t>一</w:t>
            </w:r>
          </w:p>
        </w:tc>
        <w:tc>
          <w:tcPr>
            <w:tcW w:w="2374" w:type="dxa"/>
            <w:vAlign w:val="top"/>
          </w:tcPr>
          <w:p w14:paraId="09472260">
            <w:pPr>
              <w:spacing w:before="128" w:line="231" w:lineRule="auto"/>
              <w:ind w:left="796"/>
              <w:rPr>
                <w:rFonts w:ascii="仿宋" w:hAnsi="仿宋" w:eastAsia="仿宋" w:cs="仿宋"/>
                <w:sz w:val="19"/>
                <w:szCs w:val="19"/>
              </w:rPr>
            </w:pPr>
            <w:r>
              <w:rPr>
                <w:rFonts w:ascii="仿宋" w:hAnsi="仿宋" w:eastAsia="仿宋" w:cs="仿宋"/>
                <w:spacing w:val="6"/>
                <w:sz w:val="19"/>
                <w:szCs w:val="19"/>
              </w:rPr>
              <w:t>经营成本</w:t>
            </w:r>
          </w:p>
        </w:tc>
        <w:tc>
          <w:tcPr>
            <w:tcW w:w="1530" w:type="dxa"/>
            <w:vAlign w:val="top"/>
          </w:tcPr>
          <w:p w14:paraId="0A064629">
            <w:pPr>
              <w:spacing w:before="128" w:line="257" w:lineRule="exact"/>
              <w:ind w:left="368"/>
              <w:rPr>
                <w:rFonts w:ascii="仿宋" w:hAnsi="仿宋" w:eastAsia="仿宋" w:cs="仿宋"/>
                <w:sz w:val="19"/>
                <w:szCs w:val="19"/>
              </w:rPr>
            </w:pPr>
            <w:r>
              <w:rPr>
                <w:rFonts w:ascii="仿宋" w:hAnsi="仿宋" w:eastAsia="仿宋" w:cs="仿宋"/>
                <w:spacing w:val="4"/>
                <w:position w:val="1"/>
                <w:sz w:val="19"/>
                <w:szCs w:val="19"/>
              </w:rPr>
              <w:t>81732.79</w:t>
            </w:r>
          </w:p>
        </w:tc>
        <w:tc>
          <w:tcPr>
            <w:tcW w:w="1126" w:type="dxa"/>
            <w:vAlign w:val="top"/>
          </w:tcPr>
          <w:p w14:paraId="08AED459">
            <w:pPr>
              <w:spacing w:before="128" w:line="257" w:lineRule="exact"/>
              <w:ind w:left="218"/>
              <w:rPr>
                <w:rFonts w:ascii="仿宋" w:hAnsi="仿宋" w:eastAsia="仿宋" w:cs="仿宋"/>
                <w:sz w:val="19"/>
                <w:szCs w:val="19"/>
              </w:rPr>
            </w:pPr>
            <w:r>
              <w:rPr>
                <w:rFonts w:ascii="仿宋" w:hAnsi="仿宋" w:eastAsia="仿宋" w:cs="仿宋"/>
                <w:spacing w:val="3"/>
                <w:position w:val="1"/>
                <w:sz w:val="19"/>
                <w:szCs w:val="19"/>
              </w:rPr>
              <w:t>9782.51</w:t>
            </w:r>
          </w:p>
        </w:tc>
        <w:tc>
          <w:tcPr>
            <w:tcW w:w="1206" w:type="dxa"/>
            <w:vAlign w:val="top"/>
          </w:tcPr>
          <w:p w14:paraId="7A81D3ED">
            <w:pPr>
              <w:spacing w:before="128" w:line="257" w:lineRule="exact"/>
              <w:ind w:left="258"/>
              <w:rPr>
                <w:rFonts w:ascii="仿宋" w:hAnsi="仿宋" w:eastAsia="仿宋" w:cs="仿宋"/>
                <w:sz w:val="19"/>
                <w:szCs w:val="19"/>
              </w:rPr>
            </w:pPr>
            <w:r>
              <w:rPr>
                <w:rFonts w:ascii="仿宋" w:hAnsi="仿宋" w:eastAsia="仿宋" w:cs="仿宋"/>
                <w:spacing w:val="3"/>
                <w:position w:val="1"/>
                <w:sz w:val="19"/>
                <w:szCs w:val="19"/>
              </w:rPr>
              <w:t>9782.51</w:t>
            </w:r>
          </w:p>
        </w:tc>
        <w:tc>
          <w:tcPr>
            <w:tcW w:w="1044" w:type="dxa"/>
            <w:vAlign w:val="top"/>
          </w:tcPr>
          <w:p w14:paraId="484300E0">
            <w:pPr>
              <w:spacing w:before="128" w:line="257" w:lineRule="exact"/>
              <w:ind w:left="178"/>
              <w:rPr>
                <w:rFonts w:ascii="仿宋" w:hAnsi="仿宋" w:eastAsia="仿宋" w:cs="仿宋"/>
                <w:sz w:val="19"/>
                <w:szCs w:val="19"/>
              </w:rPr>
            </w:pPr>
            <w:r>
              <w:rPr>
                <w:rFonts w:ascii="仿宋" w:hAnsi="仿宋" w:eastAsia="仿宋" w:cs="仿宋"/>
                <w:spacing w:val="3"/>
                <w:position w:val="1"/>
                <w:sz w:val="19"/>
                <w:szCs w:val="19"/>
              </w:rPr>
              <w:t>9782.51</w:t>
            </w:r>
          </w:p>
        </w:tc>
        <w:tc>
          <w:tcPr>
            <w:tcW w:w="1044" w:type="dxa"/>
            <w:vAlign w:val="top"/>
          </w:tcPr>
          <w:p w14:paraId="604C0DA8">
            <w:pPr>
              <w:spacing w:before="128" w:line="257" w:lineRule="exact"/>
              <w:ind w:left="144"/>
              <w:rPr>
                <w:rFonts w:ascii="仿宋" w:hAnsi="仿宋" w:eastAsia="仿宋" w:cs="仿宋"/>
                <w:sz w:val="19"/>
                <w:szCs w:val="19"/>
              </w:rPr>
            </w:pPr>
            <w:r>
              <w:rPr>
                <w:rFonts w:ascii="仿宋" w:hAnsi="仿宋" w:eastAsia="仿宋" w:cs="仿宋"/>
                <w:spacing w:val="2"/>
                <w:position w:val="1"/>
                <w:sz w:val="19"/>
                <w:szCs w:val="19"/>
              </w:rPr>
              <w:t>10271.62</w:t>
            </w:r>
          </w:p>
        </w:tc>
        <w:tc>
          <w:tcPr>
            <w:tcW w:w="1044" w:type="dxa"/>
            <w:vAlign w:val="top"/>
          </w:tcPr>
          <w:p w14:paraId="51BC5FDB">
            <w:pPr>
              <w:spacing w:before="128" w:line="257" w:lineRule="exact"/>
              <w:ind w:left="144"/>
              <w:rPr>
                <w:rFonts w:ascii="仿宋" w:hAnsi="仿宋" w:eastAsia="仿宋" w:cs="仿宋"/>
                <w:sz w:val="19"/>
                <w:szCs w:val="19"/>
              </w:rPr>
            </w:pPr>
            <w:r>
              <w:rPr>
                <w:rFonts w:ascii="仿宋" w:hAnsi="仿宋" w:eastAsia="仿宋" w:cs="仿宋"/>
                <w:spacing w:val="2"/>
                <w:position w:val="1"/>
                <w:sz w:val="19"/>
                <w:szCs w:val="19"/>
              </w:rPr>
              <w:t>10271.62</w:t>
            </w:r>
          </w:p>
        </w:tc>
        <w:tc>
          <w:tcPr>
            <w:tcW w:w="1044" w:type="dxa"/>
            <w:vAlign w:val="top"/>
          </w:tcPr>
          <w:p w14:paraId="1BA2CE36">
            <w:pPr>
              <w:spacing w:before="128" w:line="257" w:lineRule="exact"/>
              <w:ind w:left="144"/>
              <w:rPr>
                <w:rFonts w:ascii="仿宋" w:hAnsi="仿宋" w:eastAsia="仿宋" w:cs="仿宋"/>
                <w:sz w:val="19"/>
                <w:szCs w:val="19"/>
              </w:rPr>
            </w:pPr>
            <w:r>
              <w:rPr>
                <w:rFonts w:ascii="仿宋" w:hAnsi="仿宋" w:eastAsia="仿宋" w:cs="仿宋"/>
                <w:spacing w:val="2"/>
                <w:position w:val="1"/>
                <w:sz w:val="19"/>
                <w:szCs w:val="19"/>
              </w:rPr>
              <w:t>10271.62</w:t>
            </w:r>
          </w:p>
        </w:tc>
        <w:tc>
          <w:tcPr>
            <w:tcW w:w="1044" w:type="dxa"/>
            <w:vAlign w:val="top"/>
          </w:tcPr>
          <w:p w14:paraId="2A851CEE">
            <w:pPr>
              <w:spacing w:before="128" w:line="257" w:lineRule="exact"/>
              <w:ind w:left="144"/>
              <w:rPr>
                <w:rFonts w:ascii="仿宋" w:hAnsi="仿宋" w:eastAsia="仿宋" w:cs="仿宋"/>
                <w:sz w:val="19"/>
                <w:szCs w:val="19"/>
              </w:rPr>
            </w:pPr>
            <w:r>
              <w:rPr>
                <w:rFonts w:ascii="仿宋" w:hAnsi="仿宋" w:eastAsia="仿宋" w:cs="仿宋"/>
                <w:spacing w:val="2"/>
                <w:position w:val="1"/>
                <w:sz w:val="19"/>
                <w:szCs w:val="19"/>
              </w:rPr>
              <w:t>10785.20</w:t>
            </w:r>
          </w:p>
        </w:tc>
        <w:tc>
          <w:tcPr>
            <w:tcW w:w="1048" w:type="dxa"/>
            <w:vAlign w:val="top"/>
          </w:tcPr>
          <w:p w14:paraId="296E9C29">
            <w:pPr>
              <w:spacing w:before="128" w:line="257" w:lineRule="exact"/>
              <w:ind w:left="144"/>
              <w:rPr>
                <w:rFonts w:ascii="仿宋" w:hAnsi="仿宋" w:eastAsia="仿宋" w:cs="仿宋"/>
                <w:sz w:val="19"/>
                <w:szCs w:val="19"/>
              </w:rPr>
            </w:pPr>
            <w:r>
              <w:rPr>
                <w:rFonts w:ascii="仿宋" w:hAnsi="仿宋" w:eastAsia="仿宋" w:cs="仿宋"/>
                <w:spacing w:val="2"/>
                <w:position w:val="1"/>
                <w:sz w:val="19"/>
                <w:szCs w:val="19"/>
              </w:rPr>
              <w:t>10785.20</w:t>
            </w:r>
          </w:p>
        </w:tc>
      </w:tr>
      <w:tr w14:paraId="2D10D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40" w:type="dxa"/>
            <w:vAlign w:val="top"/>
          </w:tcPr>
          <w:p w14:paraId="428E9F28">
            <w:pPr>
              <w:spacing w:before="127" w:line="259" w:lineRule="exact"/>
              <w:ind w:left="439"/>
              <w:rPr>
                <w:rFonts w:ascii="仿宋" w:hAnsi="仿宋" w:eastAsia="仿宋" w:cs="仿宋"/>
                <w:sz w:val="19"/>
                <w:szCs w:val="19"/>
              </w:rPr>
            </w:pPr>
            <w:r>
              <w:rPr>
                <w:rFonts w:ascii="仿宋" w:hAnsi="仿宋" w:eastAsia="仿宋" w:cs="仿宋"/>
                <w:position w:val="1"/>
                <w:sz w:val="19"/>
                <w:szCs w:val="19"/>
              </w:rPr>
              <w:t>1</w:t>
            </w:r>
          </w:p>
        </w:tc>
        <w:tc>
          <w:tcPr>
            <w:tcW w:w="2374" w:type="dxa"/>
            <w:vAlign w:val="top"/>
          </w:tcPr>
          <w:p w14:paraId="6BB439BB">
            <w:pPr>
              <w:spacing w:before="128" w:line="231" w:lineRule="auto"/>
              <w:ind w:left="599"/>
              <w:rPr>
                <w:rFonts w:ascii="仿宋" w:hAnsi="仿宋" w:eastAsia="仿宋" w:cs="仿宋"/>
                <w:sz w:val="19"/>
                <w:szCs w:val="19"/>
              </w:rPr>
            </w:pPr>
            <w:r>
              <w:rPr>
                <w:rFonts w:ascii="仿宋" w:hAnsi="仿宋" w:eastAsia="仿宋" w:cs="仿宋"/>
                <w:spacing w:val="6"/>
                <w:sz w:val="19"/>
                <w:szCs w:val="19"/>
              </w:rPr>
              <w:t>工资及福利费</w:t>
            </w:r>
          </w:p>
        </w:tc>
        <w:tc>
          <w:tcPr>
            <w:tcW w:w="1530" w:type="dxa"/>
            <w:vAlign w:val="top"/>
          </w:tcPr>
          <w:p w14:paraId="12B1FCC4">
            <w:pPr>
              <w:spacing w:before="127" w:line="257" w:lineRule="exact"/>
              <w:ind w:left="369"/>
              <w:rPr>
                <w:rFonts w:ascii="仿宋" w:hAnsi="仿宋" w:eastAsia="仿宋" w:cs="仿宋"/>
                <w:sz w:val="19"/>
                <w:szCs w:val="19"/>
              </w:rPr>
            </w:pPr>
            <w:r>
              <w:rPr>
                <w:rFonts w:ascii="仿宋" w:hAnsi="仿宋" w:eastAsia="仿宋" w:cs="仿宋"/>
                <w:spacing w:val="3"/>
                <w:position w:val="1"/>
                <w:sz w:val="19"/>
                <w:szCs w:val="19"/>
              </w:rPr>
              <w:t>22266.07</w:t>
            </w:r>
          </w:p>
        </w:tc>
        <w:tc>
          <w:tcPr>
            <w:tcW w:w="1126" w:type="dxa"/>
            <w:vAlign w:val="top"/>
          </w:tcPr>
          <w:p w14:paraId="60CD7D1A">
            <w:pPr>
              <w:spacing w:before="127" w:line="257" w:lineRule="exact"/>
              <w:ind w:left="219"/>
              <w:rPr>
                <w:rFonts w:ascii="仿宋" w:hAnsi="仿宋" w:eastAsia="仿宋" w:cs="仿宋"/>
                <w:sz w:val="19"/>
                <w:szCs w:val="19"/>
              </w:rPr>
            </w:pPr>
            <w:r>
              <w:rPr>
                <w:rFonts w:ascii="仿宋" w:hAnsi="仿宋" w:eastAsia="仿宋" w:cs="仿宋"/>
                <w:spacing w:val="3"/>
                <w:position w:val="1"/>
                <w:sz w:val="19"/>
                <w:szCs w:val="19"/>
              </w:rPr>
              <w:t>2665.00</w:t>
            </w:r>
          </w:p>
        </w:tc>
        <w:tc>
          <w:tcPr>
            <w:tcW w:w="1206" w:type="dxa"/>
            <w:vAlign w:val="top"/>
          </w:tcPr>
          <w:p w14:paraId="55BAB270">
            <w:pPr>
              <w:spacing w:before="127" w:line="257" w:lineRule="exact"/>
              <w:ind w:left="260"/>
              <w:rPr>
                <w:rFonts w:ascii="仿宋" w:hAnsi="仿宋" w:eastAsia="仿宋" w:cs="仿宋"/>
                <w:sz w:val="19"/>
                <w:szCs w:val="19"/>
              </w:rPr>
            </w:pPr>
            <w:r>
              <w:rPr>
                <w:rFonts w:ascii="仿宋" w:hAnsi="仿宋" w:eastAsia="仿宋" w:cs="仿宋"/>
                <w:spacing w:val="3"/>
                <w:position w:val="1"/>
                <w:sz w:val="19"/>
                <w:szCs w:val="19"/>
              </w:rPr>
              <w:t>2665.00</w:t>
            </w:r>
          </w:p>
        </w:tc>
        <w:tc>
          <w:tcPr>
            <w:tcW w:w="1044" w:type="dxa"/>
            <w:vAlign w:val="top"/>
          </w:tcPr>
          <w:p w14:paraId="1B487CFC">
            <w:pPr>
              <w:spacing w:before="127" w:line="257" w:lineRule="exact"/>
              <w:ind w:left="179"/>
              <w:rPr>
                <w:rFonts w:ascii="仿宋" w:hAnsi="仿宋" w:eastAsia="仿宋" w:cs="仿宋"/>
                <w:sz w:val="19"/>
                <w:szCs w:val="19"/>
              </w:rPr>
            </w:pPr>
            <w:r>
              <w:rPr>
                <w:rFonts w:ascii="仿宋" w:hAnsi="仿宋" w:eastAsia="仿宋" w:cs="仿宋"/>
                <w:spacing w:val="3"/>
                <w:position w:val="1"/>
                <w:sz w:val="19"/>
                <w:szCs w:val="19"/>
              </w:rPr>
              <w:t>2665.00</w:t>
            </w:r>
          </w:p>
        </w:tc>
        <w:tc>
          <w:tcPr>
            <w:tcW w:w="1044" w:type="dxa"/>
            <w:vAlign w:val="top"/>
          </w:tcPr>
          <w:p w14:paraId="15237B70">
            <w:pPr>
              <w:spacing w:before="127" w:line="257" w:lineRule="exact"/>
              <w:ind w:left="179"/>
              <w:rPr>
                <w:rFonts w:ascii="仿宋" w:hAnsi="仿宋" w:eastAsia="仿宋" w:cs="仿宋"/>
                <w:sz w:val="19"/>
                <w:szCs w:val="19"/>
              </w:rPr>
            </w:pPr>
            <w:r>
              <w:rPr>
                <w:rFonts w:ascii="仿宋" w:hAnsi="仿宋" w:eastAsia="仿宋" w:cs="仿宋"/>
                <w:spacing w:val="3"/>
                <w:position w:val="1"/>
                <w:sz w:val="19"/>
                <w:szCs w:val="19"/>
              </w:rPr>
              <w:t>2798.25</w:t>
            </w:r>
          </w:p>
        </w:tc>
        <w:tc>
          <w:tcPr>
            <w:tcW w:w="1044" w:type="dxa"/>
            <w:vAlign w:val="top"/>
          </w:tcPr>
          <w:p w14:paraId="05417C71">
            <w:pPr>
              <w:spacing w:before="127" w:line="257" w:lineRule="exact"/>
              <w:ind w:left="179"/>
              <w:rPr>
                <w:rFonts w:ascii="仿宋" w:hAnsi="仿宋" w:eastAsia="仿宋" w:cs="仿宋"/>
                <w:sz w:val="19"/>
                <w:szCs w:val="19"/>
              </w:rPr>
            </w:pPr>
            <w:r>
              <w:rPr>
                <w:rFonts w:ascii="仿宋" w:hAnsi="仿宋" w:eastAsia="仿宋" w:cs="仿宋"/>
                <w:spacing w:val="3"/>
                <w:position w:val="1"/>
                <w:sz w:val="19"/>
                <w:szCs w:val="19"/>
              </w:rPr>
              <w:t>2798.25</w:t>
            </w:r>
          </w:p>
        </w:tc>
        <w:tc>
          <w:tcPr>
            <w:tcW w:w="1044" w:type="dxa"/>
            <w:vAlign w:val="top"/>
          </w:tcPr>
          <w:p w14:paraId="3C08D93C">
            <w:pPr>
              <w:spacing w:before="127" w:line="257" w:lineRule="exact"/>
              <w:ind w:left="179"/>
              <w:rPr>
                <w:rFonts w:ascii="仿宋" w:hAnsi="仿宋" w:eastAsia="仿宋" w:cs="仿宋"/>
                <w:sz w:val="19"/>
                <w:szCs w:val="19"/>
              </w:rPr>
            </w:pPr>
            <w:r>
              <w:rPr>
                <w:rFonts w:ascii="仿宋" w:hAnsi="仿宋" w:eastAsia="仿宋" w:cs="仿宋"/>
                <w:spacing w:val="3"/>
                <w:position w:val="1"/>
                <w:sz w:val="19"/>
                <w:szCs w:val="19"/>
              </w:rPr>
              <w:t>2798.25</w:t>
            </w:r>
          </w:p>
        </w:tc>
        <w:tc>
          <w:tcPr>
            <w:tcW w:w="1044" w:type="dxa"/>
            <w:vAlign w:val="top"/>
          </w:tcPr>
          <w:p w14:paraId="73BB7E4A">
            <w:pPr>
              <w:spacing w:before="127" w:line="257" w:lineRule="exact"/>
              <w:ind w:left="179"/>
              <w:rPr>
                <w:rFonts w:ascii="仿宋" w:hAnsi="仿宋" w:eastAsia="仿宋" w:cs="仿宋"/>
                <w:sz w:val="19"/>
                <w:szCs w:val="19"/>
              </w:rPr>
            </w:pPr>
            <w:r>
              <w:rPr>
                <w:rFonts w:ascii="仿宋" w:hAnsi="仿宋" w:eastAsia="仿宋" w:cs="仿宋"/>
                <w:spacing w:val="3"/>
                <w:position w:val="1"/>
                <w:sz w:val="19"/>
                <w:szCs w:val="19"/>
              </w:rPr>
              <w:t>2938.16</w:t>
            </w:r>
          </w:p>
        </w:tc>
        <w:tc>
          <w:tcPr>
            <w:tcW w:w="1048" w:type="dxa"/>
            <w:vAlign w:val="top"/>
          </w:tcPr>
          <w:p w14:paraId="6ED54D36">
            <w:pPr>
              <w:spacing w:before="127" w:line="257" w:lineRule="exact"/>
              <w:ind w:left="179"/>
              <w:rPr>
                <w:rFonts w:ascii="仿宋" w:hAnsi="仿宋" w:eastAsia="仿宋" w:cs="仿宋"/>
                <w:sz w:val="19"/>
                <w:szCs w:val="19"/>
              </w:rPr>
            </w:pPr>
            <w:r>
              <w:rPr>
                <w:rFonts w:ascii="仿宋" w:hAnsi="仿宋" w:eastAsia="仿宋" w:cs="仿宋"/>
                <w:spacing w:val="3"/>
                <w:position w:val="1"/>
                <w:sz w:val="19"/>
                <w:szCs w:val="19"/>
              </w:rPr>
              <w:t>2938.16</w:t>
            </w:r>
          </w:p>
        </w:tc>
      </w:tr>
      <w:tr w14:paraId="1D58A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40" w:type="dxa"/>
            <w:vAlign w:val="top"/>
          </w:tcPr>
          <w:p w14:paraId="109E1A17">
            <w:pPr>
              <w:spacing w:before="129" w:line="259" w:lineRule="exact"/>
              <w:ind w:left="427"/>
              <w:rPr>
                <w:rFonts w:ascii="仿宋" w:hAnsi="仿宋" w:eastAsia="仿宋" w:cs="仿宋"/>
                <w:sz w:val="19"/>
                <w:szCs w:val="19"/>
              </w:rPr>
            </w:pPr>
            <w:r>
              <w:rPr>
                <w:rFonts w:ascii="仿宋" w:hAnsi="仿宋" w:eastAsia="仿宋" w:cs="仿宋"/>
                <w:position w:val="1"/>
                <w:sz w:val="19"/>
                <w:szCs w:val="19"/>
              </w:rPr>
              <w:t>2</w:t>
            </w:r>
          </w:p>
        </w:tc>
        <w:tc>
          <w:tcPr>
            <w:tcW w:w="2374" w:type="dxa"/>
            <w:vAlign w:val="top"/>
          </w:tcPr>
          <w:p w14:paraId="0C2A163D">
            <w:pPr>
              <w:spacing w:before="129" w:line="229" w:lineRule="auto"/>
              <w:ind w:left="698"/>
              <w:rPr>
                <w:rFonts w:ascii="仿宋" w:hAnsi="仿宋" w:eastAsia="仿宋" w:cs="仿宋"/>
                <w:sz w:val="19"/>
                <w:szCs w:val="19"/>
              </w:rPr>
            </w:pPr>
            <w:r>
              <w:rPr>
                <w:rFonts w:ascii="仿宋" w:hAnsi="仿宋" w:eastAsia="仿宋" w:cs="仿宋"/>
                <w:spacing w:val="6"/>
                <w:sz w:val="19"/>
                <w:szCs w:val="19"/>
              </w:rPr>
              <w:t>卫生材料费</w:t>
            </w:r>
          </w:p>
        </w:tc>
        <w:tc>
          <w:tcPr>
            <w:tcW w:w="1530" w:type="dxa"/>
            <w:vAlign w:val="top"/>
          </w:tcPr>
          <w:p w14:paraId="7E0EB6DB">
            <w:pPr>
              <w:spacing w:before="129" w:line="257" w:lineRule="exact"/>
              <w:ind w:left="369"/>
              <w:rPr>
                <w:rFonts w:ascii="仿宋" w:hAnsi="仿宋" w:eastAsia="仿宋" w:cs="仿宋"/>
                <w:sz w:val="19"/>
                <w:szCs w:val="19"/>
              </w:rPr>
            </w:pPr>
            <w:r>
              <w:rPr>
                <w:rFonts w:ascii="仿宋" w:hAnsi="仿宋" w:eastAsia="仿宋" w:cs="仿宋"/>
                <w:spacing w:val="3"/>
                <w:position w:val="1"/>
                <w:sz w:val="19"/>
                <w:szCs w:val="19"/>
              </w:rPr>
              <w:t>29733.36</w:t>
            </w:r>
          </w:p>
        </w:tc>
        <w:tc>
          <w:tcPr>
            <w:tcW w:w="1126" w:type="dxa"/>
            <w:vAlign w:val="top"/>
          </w:tcPr>
          <w:p w14:paraId="0AF05CEF">
            <w:pPr>
              <w:spacing w:before="129" w:line="257" w:lineRule="exact"/>
              <w:ind w:left="221"/>
              <w:rPr>
                <w:rFonts w:ascii="仿宋" w:hAnsi="仿宋" w:eastAsia="仿宋" w:cs="仿宋"/>
                <w:sz w:val="19"/>
                <w:szCs w:val="19"/>
              </w:rPr>
            </w:pPr>
            <w:r>
              <w:rPr>
                <w:rFonts w:ascii="仿宋" w:hAnsi="仿宋" w:eastAsia="仿宋" w:cs="仿宋"/>
                <w:spacing w:val="3"/>
                <w:position w:val="1"/>
                <w:sz w:val="19"/>
                <w:szCs w:val="19"/>
              </w:rPr>
              <w:t>3558.75</w:t>
            </w:r>
          </w:p>
        </w:tc>
        <w:tc>
          <w:tcPr>
            <w:tcW w:w="1206" w:type="dxa"/>
            <w:vAlign w:val="top"/>
          </w:tcPr>
          <w:p w14:paraId="3E299D9F">
            <w:pPr>
              <w:spacing w:before="129" w:line="257" w:lineRule="exact"/>
              <w:ind w:left="261"/>
              <w:rPr>
                <w:rFonts w:ascii="仿宋" w:hAnsi="仿宋" w:eastAsia="仿宋" w:cs="仿宋"/>
                <w:sz w:val="19"/>
                <w:szCs w:val="19"/>
              </w:rPr>
            </w:pPr>
            <w:r>
              <w:rPr>
                <w:rFonts w:ascii="仿宋" w:hAnsi="仿宋" w:eastAsia="仿宋" w:cs="仿宋"/>
                <w:spacing w:val="3"/>
                <w:position w:val="1"/>
                <w:sz w:val="19"/>
                <w:szCs w:val="19"/>
              </w:rPr>
              <w:t>3558.75</w:t>
            </w:r>
          </w:p>
        </w:tc>
        <w:tc>
          <w:tcPr>
            <w:tcW w:w="1044" w:type="dxa"/>
            <w:vAlign w:val="top"/>
          </w:tcPr>
          <w:p w14:paraId="69A99CEE">
            <w:pPr>
              <w:spacing w:before="129" w:line="257" w:lineRule="exact"/>
              <w:ind w:left="181"/>
              <w:rPr>
                <w:rFonts w:ascii="仿宋" w:hAnsi="仿宋" w:eastAsia="仿宋" w:cs="仿宋"/>
                <w:sz w:val="19"/>
                <w:szCs w:val="19"/>
              </w:rPr>
            </w:pPr>
            <w:r>
              <w:rPr>
                <w:rFonts w:ascii="仿宋" w:hAnsi="仿宋" w:eastAsia="仿宋" w:cs="仿宋"/>
                <w:spacing w:val="3"/>
                <w:position w:val="1"/>
                <w:sz w:val="19"/>
                <w:szCs w:val="19"/>
              </w:rPr>
              <w:t>3558.75</w:t>
            </w:r>
          </w:p>
        </w:tc>
        <w:tc>
          <w:tcPr>
            <w:tcW w:w="1044" w:type="dxa"/>
            <w:vAlign w:val="top"/>
          </w:tcPr>
          <w:p w14:paraId="14C7BF46">
            <w:pPr>
              <w:spacing w:before="129" w:line="257" w:lineRule="exact"/>
              <w:ind w:left="181"/>
              <w:rPr>
                <w:rFonts w:ascii="仿宋" w:hAnsi="仿宋" w:eastAsia="仿宋" w:cs="仿宋"/>
                <w:sz w:val="19"/>
                <w:szCs w:val="19"/>
              </w:rPr>
            </w:pPr>
            <w:r>
              <w:rPr>
                <w:rFonts w:ascii="仿宋" w:hAnsi="仿宋" w:eastAsia="仿宋" w:cs="仿宋"/>
                <w:spacing w:val="3"/>
                <w:position w:val="1"/>
                <w:sz w:val="19"/>
                <w:szCs w:val="19"/>
              </w:rPr>
              <w:t>3736.69</w:t>
            </w:r>
          </w:p>
        </w:tc>
        <w:tc>
          <w:tcPr>
            <w:tcW w:w="1044" w:type="dxa"/>
            <w:vAlign w:val="top"/>
          </w:tcPr>
          <w:p w14:paraId="6E802C14">
            <w:pPr>
              <w:spacing w:before="129" w:line="257" w:lineRule="exact"/>
              <w:ind w:left="181"/>
              <w:rPr>
                <w:rFonts w:ascii="仿宋" w:hAnsi="仿宋" w:eastAsia="仿宋" w:cs="仿宋"/>
                <w:sz w:val="19"/>
                <w:szCs w:val="19"/>
              </w:rPr>
            </w:pPr>
            <w:r>
              <w:rPr>
                <w:rFonts w:ascii="仿宋" w:hAnsi="仿宋" w:eastAsia="仿宋" w:cs="仿宋"/>
                <w:spacing w:val="3"/>
                <w:position w:val="1"/>
                <w:sz w:val="19"/>
                <w:szCs w:val="19"/>
              </w:rPr>
              <w:t>3736.69</w:t>
            </w:r>
          </w:p>
        </w:tc>
        <w:tc>
          <w:tcPr>
            <w:tcW w:w="1044" w:type="dxa"/>
            <w:vAlign w:val="top"/>
          </w:tcPr>
          <w:p w14:paraId="5F1F3442">
            <w:pPr>
              <w:spacing w:before="129" w:line="257" w:lineRule="exact"/>
              <w:ind w:left="181"/>
              <w:rPr>
                <w:rFonts w:ascii="仿宋" w:hAnsi="仿宋" w:eastAsia="仿宋" w:cs="仿宋"/>
                <w:sz w:val="19"/>
                <w:szCs w:val="19"/>
              </w:rPr>
            </w:pPr>
            <w:r>
              <w:rPr>
                <w:rFonts w:ascii="仿宋" w:hAnsi="仿宋" w:eastAsia="仿宋" w:cs="仿宋"/>
                <w:spacing w:val="3"/>
                <w:position w:val="1"/>
                <w:sz w:val="19"/>
                <w:szCs w:val="19"/>
              </w:rPr>
              <w:t>3736.69</w:t>
            </w:r>
          </w:p>
        </w:tc>
        <w:tc>
          <w:tcPr>
            <w:tcW w:w="1044" w:type="dxa"/>
            <w:vAlign w:val="top"/>
          </w:tcPr>
          <w:p w14:paraId="755C0E8D">
            <w:pPr>
              <w:spacing w:before="129" w:line="257" w:lineRule="exact"/>
              <w:ind w:left="181"/>
              <w:rPr>
                <w:rFonts w:ascii="仿宋" w:hAnsi="仿宋" w:eastAsia="仿宋" w:cs="仿宋"/>
                <w:sz w:val="19"/>
                <w:szCs w:val="19"/>
              </w:rPr>
            </w:pPr>
            <w:r>
              <w:rPr>
                <w:rFonts w:ascii="仿宋" w:hAnsi="仿宋" w:eastAsia="仿宋" w:cs="仿宋"/>
                <w:spacing w:val="3"/>
                <w:position w:val="1"/>
                <w:sz w:val="19"/>
                <w:szCs w:val="19"/>
              </w:rPr>
              <w:t>3923.52</w:t>
            </w:r>
          </w:p>
        </w:tc>
        <w:tc>
          <w:tcPr>
            <w:tcW w:w="1048" w:type="dxa"/>
            <w:vAlign w:val="top"/>
          </w:tcPr>
          <w:p w14:paraId="3824EBA5">
            <w:pPr>
              <w:spacing w:before="129" w:line="257" w:lineRule="exact"/>
              <w:ind w:left="181"/>
              <w:rPr>
                <w:rFonts w:ascii="仿宋" w:hAnsi="仿宋" w:eastAsia="仿宋" w:cs="仿宋"/>
                <w:sz w:val="19"/>
                <w:szCs w:val="19"/>
              </w:rPr>
            </w:pPr>
            <w:r>
              <w:rPr>
                <w:rFonts w:ascii="仿宋" w:hAnsi="仿宋" w:eastAsia="仿宋" w:cs="仿宋"/>
                <w:spacing w:val="3"/>
                <w:position w:val="1"/>
                <w:sz w:val="19"/>
                <w:szCs w:val="19"/>
              </w:rPr>
              <w:t>3923.52</w:t>
            </w:r>
          </w:p>
        </w:tc>
      </w:tr>
      <w:tr w14:paraId="1B197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40" w:type="dxa"/>
            <w:vAlign w:val="top"/>
          </w:tcPr>
          <w:p w14:paraId="2917DFF2">
            <w:pPr>
              <w:spacing w:before="131" w:line="257" w:lineRule="exact"/>
              <w:ind w:left="428"/>
              <w:rPr>
                <w:rFonts w:ascii="仿宋" w:hAnsi="仿宋" w:eastAsia="仿宋" w:cs="仿宋"/>
                <w:sz w:val="19"/>
                <w:szCs w:val="19"/>
              </w:rPr>
            </w:pPr>
            <w:r>
              <w:rPr>
                <w:rFonts w:ascii="仿宋" w:hAnsi="仿宋" w:eastAsia="仿宋" w:cs="仿宋"/>
                <w:position w:val="1"/>
                <w:sz w:val="19"/>
                <w:szCs w:val="19"/>
              </w:rPr>
              <w:t>3</w:t>
            </w:r>
          </w:p>
        </w:tc>
        <w:tc>
          <w:tcPr>
            <w:tcW w:w="2374" w:type="dxa"/>
            <w:vAlign w:val="top"/>
          </w:tcPr>
          <w:p w14:paraId="13A12AC2">
            <w:pPr>
              <w:spacing w:before="131" w:line="233" w:lineRule="auto"/>
              <w:ind w:left="898"/>
              <w:rPr>
                <w:rFonts w:ascii="仿宋" w:hAnsi="仿宋" w:eastAsia="仿宋" w:cs="仿宋"/>
                <w:sz w:val="19"/>
                <w:szCs w:val="19"/>
              </w:rPr>
            </w:pPr>
            <w:r>
              <w:rPr>
                <w:rFonts w:ascii="仿宋" w:hAnsi="仿宋" w:eastAsia="仿宋" w:cs="仿宋"/>
                <w:spacing w:val="4"/>
                <w:sz w:val="19"/>
                <w:szCs w:val="19"/>
              </w:rPr>
              <w:t>药品费</w:t>
            </w:r>
          </w:p>
        </w:tc>
        <w:tc>
          <w:tcPr>
            <w:tcW w:w="1530" w:type="dxa"/>
            <w:vAlign w:val="top"/>
          </w:tcPr>
          <w:p w14:paraId="6A9CE377">
            <w:pPr>
              <w:spacing w:before="131" w:line="257" w:lineRule="exact"/>
              <w:ind w:left="382"/>
              <w:rPr>
                <w:rFonts w:ascii="仿宋" w:hAnsi="仿宋" w:eastAsia="仿宋" w:cs="仿宋"/>
                <w:sz w:val="19"/>
                <w:szCs w:val="19"/>
              </w:rPr>
            </w:pPr>
            <w:r>
              <w:rPr>
                <w:rFonts w:ascii="仿宋" w:hAnsi="仿宋" w:eastAsia="仿宋" w:cs="仿宋"/>
                <w:spacing w:val="2"/>
                <w:position w:val="1"/>
                <w:sz w:val="19"/>
                <w:szCs w:val="19"/>
              </w:rPr>
              <w:t>14866.68</w:t>
            </w:r>
          </w:p>
        </w:tc>
        <w:tc>
          <w:tcPr>
            <w:tcW w:w="1126" w:type="dxa"/>
            <w:vAlign w:val="top"/>
          </w:tcPr>
          <w:p w14:paraId="45031F3F">
            <w:pPr>
              <w:spacing w:before="131" w:line="257" w:lineRule="exact"/>
              <w:ind w:left="232"/>
              <w:rPr>
                <w:rFonts w:ascii="仿宋" w:hAnsi="仿宋" w:eastAsia="仿宋" w:cs="仿宋"/>
                <w:sz w:val="19"/>
                <w:szCs w:val="19"/>
              </w:rPr>
            </w:pPr>
            <w:r>
              <w:rPr>
                <w:rFonts w:ascii="仿宋" w:hAnsi="仿宋" w:eastAsia="仿宋" w:cs="仿宋"/>
                <w:spacing w:val="1"/>
                <w:position w:val="1"/>
                <w:sz w:val="19"/>
                <w:szCs w:val="19"/>
              </w:rPr>
              <w:t>1779.38</w:t>
            </w:r>
          </w:p>
        </w:tc>
        <w:tc>
          <w:tcPr>
            <w:tcW w:w="1206" w:type="dxa"/>
            <w:vAlign w:val="top"/>
          </w:tcPr>
          <w:p w14:paraId="29F0B57C">
            <w:pPr>
              <w:spacing w:before="131" w:line="257" w:lineRule="exact"/>
              <w:ind w:left="272"/>
              <w:rPr>
                <w:rFonts w:ascii="仿宋" w:hAnsi="仿宋" w:eastAsia="仿宋" w:cs="仿宋"/>
                <w:sz w:val="19"/>
                <w:szCs w:val="19"/>
              </w:rPr>
            </w:pPr>
            <w:r>
              <w:rPr>
                <w:rFonts w:ascii="仿宋" w:hAnsi="仿宋" w:eastAsia="仿宋" w:cs="仿宋"/>
                <w:spacing w:val="1"/>
                <w:position w:val="1"/>
                <w:sz w:val="19"/>
                <w:szCs w:val="19"/>
              </w:rPr>
              <w:t>1779.38</w:t>
            </w:r>
          </w:p>
        </w:tc>
        <w:tc>
          <w:tcPr>
            <w:tcW w:w="1044" w:type="dxa"/>
            <w:vAlign w:val="top"/>
          </w:tcPr>
          <w:p w14:paraId="3FEFA258">
            <w:pPr>
              <w:spacing w:before="131" w:line="257" w:lineRule="exact"/>
              <w:ind w:left="192"/>
              <w:rPr>
                <w:rFonts w:ascii="仿宋" w:hAnsi="仿宋" w:eastAsia="仿宋" w:cs="仿宋"/>
                <w:sz w:val="19"/>
                <w:szCs w:val="19"/>
              </w:rPr>
            </w:pPr>
            <w:r>
              <w:rPr>
                <w:rFonts w:ascii="仿宋" w:hAnsi="仿宋" w:eastAsia="仿宋" w:cs="仿宋"/>
                <w:spacing w:val="1"/>
                <w:position w:val="1"/>
                <w:sz w:val="19"/>
                <w:szCs w:val="19"/>
              </w:rPr>
              <w:t>1779.38</w:t>
            </w:r>
          </w:p>
        </w:tc>
        <w:tc>
          <w:tcPr>
            <w:tcW w:w="1044" w:type="dxa"/>
            <w:vAlign w:val="top"/>
          </w:tcPr>
          <w:p w14:paraId="61688EBB">
            <w:pPr>
              <w:spacing w:before="131" w:line="257" w:lineRule="exact"/>
              <w:ind w:left="192"/>
              <w:rPr>
                <w:rFonts w:ascii="仿宋" w:hAnsi="仿宋" w:eastAsia="仿宋" w:cs="仿宋"/>
                <w:sz w:val="19"/>
                <w:szCs w:val="19"/>
              </w:rPr>
            </w:pPr>
            <w:r>
              <w:rPr>
                <w:rFonts w:ascii="仿宋" w:hAnsi="仿宋" w:eastAsia="仿宋" w:cs="仿宋"/>
                <w:spacing w:val="1"/>
                <w:position w:val="1"/>
                <w:sz w:val="19"/>
                <w:szCs w:val="19"/>
              </w:rPr>
              <w:t>1868.34</w:t>
            </w:r>
          </w:p>
        </w:tc>
        <w:tc>
          <w:tcPr>
            <w:tcW w:w="1044" w:type="dxa"/>
            <w:vAlign w:val="top"/>
          </w:tcPr>
          <w:p w14:paraId="1517302D">
            <w:pPr>
              <w:spacing w:before="131" w:line="257" w:lineRule="exact"/>
              <w:ind w:left="192"/>
              <w:rPr>
                <w:rFonts w:ascii="仿宋" w:hAnsi="仿宋" w:eastAsia="仿宋" w:cs="仿宋"/>
                <w:sz w:val="19"/>
                <w:szCs w:val="19"/>
              </w:rPr>
            </w:pPr>
            <w:r>
              <w:rPr>
                <w:rFonts w:ascii="仿宋" w:hAnsi="仿宋" w:eastAsia="仿宋" w:cs="仿宋"/>
                <w:spacing w:val="1"/>
                <w:position w:val="1"/>
                <w:sz w:val="19"/>
                <w:szCs w:val="19"/>
              </w:rPr>
              <w:t>1868.34</w:t>
            </w:r>
          </w:p>
        </w:tc>
        <w:tc>
          <w:tcPr>
            <w:tcW w:w="1044" w:type="dxa"/>
            <w:vAlign w:val="top"/>
          </w:tcPr>
          <w:p w14:paraId="42650C5D">
            <w:pPr>
              <w:spacing w:before="131" w:line="257" w:lineRule="exact"/>
              <w:ind w:left="192"/>
              <w:rPr>
                <w:rFonts w:ascii="仿宋" w:hAnsi="仿宋" w:eastAsia="仿宋" w:cs="仿宋"/>
                <w:sz w:val="19"/>
                <w:szCs w:val="19"/>
              </w:rPr>
            </w:pPr>
            <w:r>
              <w:rPr>
                <w:rFonts w:ascii="仿宋" w:hAnsi="仿宋" w:eastAsia="仿宋" w:cs="仿宋"/>
                <w:spacing w:val="1"/>
                <w:position w:val="1"/>
                <w:sz w:val="19"/>
                <w:szCs w:val="19"/>
              </w:rPr>
              <w:t>1868.34</w:t>
            </w:r>
          </w:p>
        </w:tc>
        <w:tc>
          <w:tcPr>
            <w:tcW w:w="1044" w:type="dxa"/>
            <w:vAlign w:val="top"/>
          </w:tcPr>
          <w:p w14:paraId="101A5690">
            <w:pPr>
              <w:spacing w:before="131" w:line="257" w:lineRule="exact"/>
              <w:ind w:left="192"/>
              <w:rPr>
                <w:rFonts w:ascii="仿宋" w:hAnsi="仿宋" w:eastAsia="仿宋" w:cs="仿宋"/>
                <w:sz w:val="19"/>
                <w:szCs w:val="19"/>
              </w:rPr>
            </w:pPr>
            <w:r>
              <w:rPr>
                <w:rFonts w:ascii="仿宋" w:hAnsi="仿宋" w:eastAsia="仿宋" w:cs="仿宋"/>
                <w:spacing w:val="1"/>
                <w:position w:val="1"/>
                <w:sz w:val="19"/>
                <w:szCs w:val="19"/>
              </w:rPr>
              <w:t>1961.76</w:t>
            </w:r>
          </w:p>
        </w:tc>
        <w:tc>
          <w:tcPr>
            <w:tcW w:w="1048" w:type="dxa"/>
            <w:vAlign w:val="top"/>
          </w:tcPr>
          <w:p w14:paraId="767750AE">
            <w:pPr>
              <w:spacing w:before="131" w:line="257" w:lineRule="exact"/>
              <w:ind w:left="192"/>
              <w:rPr>
                <w:rFonts w:ascii="仿宋" w:hAnsi="仿宋" w:eastAsia="仿宋" w:cs="仿宋"/>
                <w:sz w:val="19"/>
                <w:szCs w:val="19"/>
              </w:rPr>
            </w:pPr>
            <w:r>
              <w:rPr>
                <w:rFonts w:ascii="仿宋" w:hAnsi="仿宋" w:eastAsia="仿宋" w:cs="仿宋"/>
                <w:spacing w:val="1"/>
                <w:position w:val="1"/>
                <w:sz w:val="19"/>
                <w:szCs w:val="19"/>
              </w:rPr>
              <w:t>1961.76</w:t>
            </w:r>
          </w:p>
        </w:tc>
      </w:tr>
      <w:tr w14:paraId="69D6F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40" w:type="dxa"/>
            <w:vAlign w:val="top"/>
          </w:tcPr>
          <w:p w14:paraId="6EB286F3">
            <w:pPr>
              <w:spacing w:before="129" w:line="259" w:lineRule="exact"/>
              <w:ind w:left="423"/>
              <w:rPr>
                <w:rFonts w:ascii="仿宋" w:hAnsi="仿宋" w:eastAsia="仿宋" w:cs="仿宋"/>
                <w:sz w:val="19"/>
                <w:szCs w:val="19"/>
              </w:rPr>
            </w:pPr>
            <w:r>
              <w:rPr>
                <w:rFonts w:ascii="仿宋" w:hAnsi="仿宋" w:eastAsia="仿宋" w:cs="仿宋"/>
                <w:position w:val="1"/>
                <w:sz w:val="19"/>
                <w:szCs w:val="19"/>
              </w:rPr>
              <w:t>4</w:t>
            </w:r>
          </w:p>
        </w:tc>
        <w:tc>
          <w:tcPr>
            <w:tcW w:w="2374" w:type="dxa"/>
            <w:vAlign w:val="top"/>
          </w:tcPr>
          <w:p w14:paraId="4E5EE6A9">
            <w:pPr>
              <w:spacing w:before="129" w:line="231" w:lineRule="auto"/>
              <w:ind w:left="596"/>
              <w:rPr>
                <w:rFonts w:ascii="仿宋" w:hAnsi="仿宋" w:eastAsia="仿宋" w:cs="仿宋"/>
                <w:sz w:val="19"/>
                <w:szCs w:val="19"/>
              </w:rPr>
            </w:pPr>
            <w:r>
              <w:rPr>
                <w:rFonts w:ascii="仿宋" w:hAnsi="仿宋" w:eastAsia="仿宋" w:cs="仿宋"/>
                <w:spacing w:val="7"/>
                <w:sz w:val="19"/>
                <w:szCs w:val="19"/>
              </w:rPr>
              <w:t>其他管理费用</w:t>
            </w:r>
          </w:p>
        </w:tc>
        <w:tc>
          <w:tcPr>
            <w:tcW w:w="1530" w:type="dxa"/>
            <w:vAlign w:val="top"/>
          </w:tcPr>
          <w:p w14:paraId="3D21EE56">
            <w:pPr>
              <w:spacing w:before="129" w:line="257" w:lineRule="exact"/>
              <w:ind w:left="382"/>
              <w:rPr>
                <w:rFonts w:ascii="仿宋" w:hAnsi="仿宋" w:eastAsia="仿宋" w:cs="仿宋"/>
                <w:sz w:val="19"/>
                <w:szCs w:val="19"/>
              </w:rPr>
            </w:pPr>
            <w:r>
              <w:rPr>
                <w:rFonts w:ascii="仿宋" w:hAnsi="仿宋" w:eastAsia="仿宋" w:cs="仿宋"/>
                <w:spacing w:val="2"/>
                <w:position w:val="1"/>
                <w:sz w:val="19"/>
                <w:szCs w:val="19"/>
              </w:rPr>
              <w:t>14866.68</w:t>
            </w:r>
          </w:p>
        </w:tc>
        <w:tc>
          <w:tcPr>
            <w:tcW w:w="1126" w:type="dxa"/>
            <w:vAlign w:val="top"/>
          </w:tcPr>
          <w:p w14:paraId="700926A4">
            <w:pPr>
              <w:spacing w:before="129" w:line="257" w:lineRule="exact"/>
              <w:ind w:left="232"/>
              <w:rPr>
                <w:rFonts w:ascii="仿宋" w:hAnsi="仿宋" w:eastAsia="仿宋" w:cs="仿宋"/>
                <w:sz w:val="19"/>
                <w:szCs w:val="19"/>
              </w:rPr>
            </w:pPr>
            <w:r>
              <w:rPr>
                <w:rFonts w:ascii="仿宋" w:hAnsi="仿宋" w:eastAsia="仿宋" w:cs="仿宋"/>
                <w:spacing w:val="1"/>
                <w:position w:val="1"/>
                <w:sz w:val="19"/>
                <w:szCs w:val="19"/>
              </w:rPr>
              <w:t>1779.38</w:t>
            </w:r>
          </w:p>
        </w:tc>
        <w:tc>
          <w:tcPr>
            <w:tcW w:w="1206" w:type="dxa"/>
            <w:vAlign w:val="top"/>
          </w:tcPr>
          <w:p w14:paraId="213F5952">
            <w:pPr>
              <w:spacing w:before="129" w:line="257" w:lineRule="exact"/>
              <w:ind w:left="272"/>
              <w:rPr>
                <w:rFonts w:ascii="仿宋" w:hAnsi="仿宋" w:eastAsia="仿宋" w:cs="仿宋"/>
                <w:sz w:val="19"/>
                <w:szCs w:val="19"/>
              </w:rPr>
            </w:pPr>
            <w:r>
              <w:rPr>
                <w:rFonts w:ascii="仿宋" w:hAnsi="仿宋" w:eastAsia="仿宋" w:cs="仿宋"/>
                <w:spacing w:val="1"/>
                <w:position w:val="1"/>
                <w:sz w:val="19"/>
                <w:szCs w:val="19"/>
              </w:rPr>
              <w:t>1779.38</w:t>
            </w:r>
          </w:p>
        </w:tc>
        <w:tc>
          <w:tcPr>
            <w:tcW w:w="1044" w:type="dxa"/>
            <w:vAlign w:val="top"/>
          </w:tcPr>
          <w:p w14:paraId="71C4CB21">
            <w:pPr>
              <w:spacing w:before="129" w:line="257" w:lineRule="exact"/>
              <w:ind w:left="192"/>
              <w:rPr>
                <w:rFonts w:ascii="仿宋" w:hAnsi="仿宋" w:eastAsia="仿宋" w:cs="仿宋"/>
                <w:sz w:val="19"/>
                <w:szCs w:val="19"/>
              </w:rPr>
            </w:pPr>
            <w:r>
              <w:rPr>
                <w:rFonts w:ascii="仿宋" w:hAnsi="仿宋" w:eastAsia="仿宋" w:cs="仿宋"/>
                <w:spacing w:val="1"/>
                <w:position w:val="1"/>
                <w:sz w:val="19"/>
                <w:szCs w:val="19"/>
              </w:rPr>
              <w:t>1779.38</w:t>
            </w:r>
          </w:p>
        </w:tc>
        <w:tc>
          <w:tcPr>
            <w:tcW w:w="1044" w:type="dxa"/>
            <w:vAlign w:val="top"/>
          </w:tcPr>
          <w:p w14:paraId="24D15B77">
            <w:pPr>
              <w:spacing w:before="129" w:line="257" w:lineRule="exact"/>
              <w:ind w:left="192"/>
              <w:rPr>
                <w:rFonts w:ascii="仿宋" w:hAnsi="仿宋" w:eastAsia="仿宋" w:cs="仿宋"/>
                <w:sz w:val="19"/>
                <w:szCs w:val="19"/>
              </w:rPr>
            </w:pPr>
            <w:r>
              <w:rPr>
                <w:rFonts w:ascii="仿宋" w:hAnsi="仿宋" w:eastAsia="仿宋" w:cs="仿宋"/>
                <w:spacing w:val="1"/>
                <w:position w:val="1"/>
                <w:sz w:val="19"/>
                <w:szCs w:val="19"/>
              </w:rPr>
              <w:t>1868.34</w:t>
            </w:r>
          </w:p>
        </w:tc>
        <w:tc>
          <w:tcPr>
            <w:tcW w:w="1044" w:type="dxa"/>
            <w:vAlign w:val="top"/>
          </w:tcPr>
          <w:p w14:paraId="7ED2042E">
            <w:pPr>
              <w:spacing w:before="129" w:line="257" w:lineRule="exact"/>
              <w:ind w:left="192"/>
              <w:rPr>
                <w:rFonts w:ascii="仿宋" w:hAnsi="仿宋" w:eastAsia="仿宋" w:cs="仿宋"/>
                <w:sz w:val="19"/>
                <w:szCs w:val="19"/>
              </w:rPr>
            </w:pPr>
            <w:r>
              <w:rPr>
                <w:rFonts w:ascii="仿宋" w:hAnsi="仿宋" w:eastAsia="仿宋" w:cs="仿宋"/>
                <w:spacing w:val="1"/>
                <w:position w:val="1"/>
                <w:sz w:val="19"/>
                <w:szCs w:val="19"/>
              </w:rPr>
              <w:t>1868.34</w:t>
            </w:r>
          </w:p>
        </w:tc>
        <w:tc>
          <w:tcPr>
            <w:tcW w:w="1044" w:type="dxa"/>
            <w:vAlign w:val="top"/>
          </w:tcPr>
          <w:p w14:paraId="145A4CBE">
            <w:pPr>
              <w:spacing w:before="129" w:line="257" w:lineRule="exact"/>
              <w:ind w:left="192"/>
              <w:rPr>
                <w:rFonts w:ascii="仿宋" w:hAnsi="仿宋" w:eastAsia="仿宋" w:cs="仿宋"/>
                <w:sz w:val="19"/>
                <w:szCs w:val="19"/>
              </w:rPr>
            </w:pPr>
            <w:r>
              <w:rPr>
                <w:rFonts w:ascii="仿宋" w:hAnsi="仿宋" w:eastAsia="仿宋" w:cs="仿宋"/>
                <w:spacing w:val="1"/>
                <w:position w:val="1"/>
                <w:sz w:val="19"/>
                <w:szCs w:val="19"/>
              </w:rPr>
              <w:t>1868.34</w:t>
            </w:r>
          </w:p>
        </w:tc>
        <w:tc>
          <w:tcPr>
            <w:tcW w:w="1044" w:type="dxa"/>
            <w:vAlign w:val="top"/>
          </w:tcPr>
          <w:p w14:paraId="1E4E8C45">
            <w:pPr>
              <w:spacing w:before="129" w:line="257" w:lineRule="exact"/>
              <w:ind w:left="192"/>
              <w:rPr>
                <w:rFonts w:ascii="仿宋" w:hAnsi="仿宋" w:eastAsia="仿宋" w:cs="仿宋"/>
                <w:sz w:val="19"/>
                <w:szCs w:val="19"/>
              </w:rPr>
            </w:pPr>
            <w:r>
              <w:rPr>
                <w:rFonts w:ascii="仿宋" w:hAnsi="仿宋" w:eastAsia="仿宋" w:cs="仿宋"/>
                <w:spacing w:val="1"/>
                <w:position w:val="1"/>
                <w:sz w:val="19"/>
                <w:szCs w:val="19"/>
              </w:rPr>
              <w:t>1961.76</w:t>
            </w:r>
          </w:p>
        </w:tc>
        <w:tc>
          <w:tcPr>
            <w:tcW w:w="1048" w:type="dxa"/>
            <w:vAlign w:val="top"/>
          </w:tcPr>
          <w:p w14:paraId="32874074">
            <w:pPr>
              <w:spacing w:before="129" w:line="257" w:lineRule="exact"/>
              <w:ind w:left="192"/>
              <w:rPr>
                <w:rFonts w:ascii="仿宋" w:hAnsi="仿宋" w:eastAsia="仿宋" w:cs="仿宋"/>
                <w:sz w:val="19"/>
                <w:szCs w:val="19"/>
              </w:rPr>
            </w:pPr>
            <w:r>
              <w:rPr>
                <w:rFonts w:ascii="仿宋" w:hAnsi="仿宋" w:eastAsia="仿宋" w:cs="仿宋"/>
                <w:spacing w:val="1"/>
                <w:position w:val="1"/>
                <w:sz w:val="19"/>
                <w:szCs w:val="19"/>
              </w:rPr>
              <w:t>1961.76</w:t>
            </w:r>
          </w:p>
        </w:tc>
      </w:tr>
      <w:tr w14:paraId="1CEA0B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40" w:type="dxa"/>
            <w:vAlign w:val="top"/>
          </w:tcPr>
          <w:p w14:paraId="3F8142EB">
            <w:pPr>
              <w:spacing w:before="171" w:line="180" w:lineRule="auto"/>
              <w:ind w:left="386"/>
              <w:rPr>
                <w:rFonts w:ascii="仿宋" w:hAnsi="仿宋" w:eastAsia="仿宋" w:cs="仿宋"/>
                <w:sz w:val="19"/>
                <w:szCs w:val="19"/>
              </w:rPr>
            </w:pPr>
            <w:r>
              <w:rPr>
                <w:rFonts w:ascii="仿宋" w:hAnsi="仿宋" w:eastAsia="仿宋" w:cs="仿宋"/>
                <w:sz w:val="19"/>
                <w:szCs w:val="19"/>
              </w:rPr>
              <w:t>二</w:t>
            </w:r>
          </w:p>
        </w:tc>
        <w:tc>
          <w:tcPr>
            <w:tcW w:w="2374" w:type="dxa"/>
            <w:vAlign w:val="top"/>
          </w:tcPr>
          <w:p w14:paraId="2885FA82">
            <w:pPr>
              <w:spacing w:before="130" w:line="230" w:lineRule="auto"/>
              <w:ind w:left="517"/>
              <w:rPr>
                <w:rFonts w:ascii="仿宋" w:hAnsi="仿宋" w:eastAsia="仿宋" w:cs="仿宋"/>
                <w:sz w:val="19"/>
                <w:szCs w:val="19"/>
              </w:rPr>
            </w:pPr>
            <w:r>
              <w:rPr>
                <w:rFonts w:ascii="仿宋" w:hAnsi="仿宋" w:eastAsia="仿宋" w:cs="仿宋"/>
                <w:spacing w:val="4"/>
                <w:sz w:val="19"/>
                <w:szCs w:val="19"/>
              </w:rPr>
              <w:t>固定资产折旧费</w:t>
            </w:r>
          </w:p>
        </w:tc>
        <w:tc>
          <w:tcPr>
            <w:tcW w:w="1530" w:type="dxa"/>
            <w:vAlign w:val="top"/>
          </w:tcPr>
          <w:p w14:paraId="061001E1">
            <w:pPr>
              <w:spacing w:before="130" w:line="257" w:lineRule="exact"/>
              <w:ind w:left="420"/>
              <w:rPr>
                <w:rFonts w:ascii="仿宋" w:hAnsi="仿宋" w:eastAsia="仿宋" w:cs="仿宋"/>
                <w:sz w:val="19"/>
                <w:szCs w:val="19"/>
              </w:rPr>
            </w:pPr>
            <w:r>
              <w:rPr>
                <w:rFonts w:ascii="仿宋" w:hAnsi="仿宋" w:eastAsia="仿宋" w:cs="仿宋"/>
                <w:spacing w:val="3"/>
                <w:position w:val="1"/>
                <w:sz w:val="19"/>
                <w:szCs w:val="19"/>
              </w:rPr>
              <w:t>2988.16</w:t>
            </w:r>
          </w:p>
        </w:tc>
        <w:tc>
          <w:tcPr>
            <w:tcW w:w="1126" w:type="dxa"/>
            <w:vAlign w:val="top"/>
          </w:tcPr>
          <w:p w14:paraId="4607030D">
            <w:pPr>
              <w:spacing w:before="130" w:line="257" w:lineRule="exact"/>
              <w:ind w:left="271"/>
              <w:rPr>
                <w:rFonts w:ascii="仿宋" w:hAnsi="仿宋" w:eastAsia="仿宋" w:cs="仿宋"/>
                <w:sz w:val="19"/>
                <w:szCs w:val="19"/>
              </w:rPr>
            </w:pPr>
            <w:r>
              <w:rPr>
                <w:rFonts w:ascii="仿宋" w:hAnsi="仿宋" w:eastAsia="仿宋" w:cs="仿宋"/>
                <w:spacing w:val="3"/>
                <w:position w:val="1"/>
                <w:sz w:val="19"/>
                <w:szCs w:val="19"/>
              </w:rPr>
              <w:t>373.52</w:t>
            </w:r>
          </w:p>
        </w:tc>
        <w:tc>
          <w:tcPr>
            <w:tcW w:w="1206" w:type="dxa"/>
            <w:vAlign w:val="top"/>
          </w:tcPr>
          <w:p w14:paraId="16EF613B">
            <w:pPr>
              <w:spacing w:before="130" w:line="257" w:lineRule="exact"/>
              <w:ind w:left="312"/>
              <w:rPr>
                <w:rFonts w:ascii="仿宋" w:hAnsi="仿宋" w:eastAsia="仿宋" w:cs="仿宋"/>
                <w:sz w:val="19"/>
                <w:szCs w:val="19"/>
              </w:rPr>
            </w:pPr>
            <w:r>
              <w:rPr>
                <w:rFonts w:ascii="仿宋" w:hAnsi="仿宋" w:eastAsia="仿宋" w:cs="仿宋"/>
                <w:spacing w:val="3"/>
                <w:position w:val="1"/>
                <w:sz w:val="19"/>
                <w:szCs w:val="19"/>
              </w:rPr>
              <w:t>373.52</w:t>
            </w:r>
          </w:p>
        </w:tc>
        <w:tc>
          <w:tcPr>
            <w:tcW w:w="1044" w:type="dxa"/>
            <w:vAlign w:val="top"/>
          </w:tcPr>
          <w:p w14:paraId="1520400C">
            <w:pPr>
              <w:spacing w:before="130" w:line="257" w:lineRule="exact"/>
              <w:ind w:left="231"/>
              <w:rPr>
                <w:rFonts w:ascii="仿宋" w:hAnsi="仿宋" w:eastAsia="仿宋" w:cs="仿宋"/>
                <w:sz w:val="19"/>
                <w:szCs w:val="19"/>
              </w:rPr>
            </w:pPr>
            <w:r>
              <w:rPr>
                <w:rFonts w:ascii="仿宋" w:hAnsi="仿宋" w:eastAsia="仿宋" w:cs="仿宋"/>
                <w:spacing w:val="3"/>
                <w:position w:val="1"/>
                <w:sz w:val="19"/>
                <w:szCs w:val="19"/>
              </w:rPr>
              <w:t>373.52</w:t>
            </w:r>
          </w:p>
        </w:tc>
        <w:tc>
          <w:tcPr>
            <w:tcW w:w="1044" w:type="dxa"/>
            <w:vAlign w:val="top"/>
          </w:tcPr>
          <w:p w14:paraId="3C126D67">
            <w:pPr>
              <w:spacing w:before="130" w:line="257" w:lineRule="exact"/>
              <w:ind w:left="231"/>
              <w:rPr>
                <w:rFonts w:ascii="仿宋" w:hAnsi="仿宋" w:eastAsia="仿宋" w:cs="仿宋"/>
                <w:sz w:val="19"/>
                <w:szCs w:val="19"/>
              </w:rPr>
            </w:pPr>
            <w:r>
              <w:rPr>
                <w:rFonts w:ascii="仿宋" w:hAnsi="仿宋" w:eastAsia="仿宋" w:cs="仿宋"/>
                <w:spacing w:val="3"/>
                <w:position w:val="1"/>
                <w:sz w:val="19"/>
                <w:szCs w:val="19"/>
              </w:rPr>
              <w:t>373.52</w:t>
            </w:r>
          </w:p>
        </w:tc>
        <w:tc>
          <w:tcPr>
            <w:tcW w:w="1044" w:type="dxa"/>
            <w:vAlign w:val="top"/>
          </w:tcPr>
          <w:p w14:paraId="5B1CDA0A">
            <w:pPr>
              <w:spacing w:before="130" w:line="257" w:lineRule="exact"/>
              <w:ind w:left="231"/>
              <w:rPr>
                <w:rFonts w:ascii="仿宋" w:hAnsi="仿宋" w:eastAsia="仿宋" w:cs="仿宋"/>
                <w:sz w:val="19"/>
                <w:szCs w:val="19"/>
              </w:rPr>
            </w:pPr>
            <w:r>
              <w:rPr>
                <w:rFonts w:ascii="仿宋" w:hAnsi="仿宋" w:eastAsia="仿宋" w:cs="仿宋"/>
                <w:spacing w:val="3"/>
                <w:position w:val="1"/>
                <w:sz w:val="19"/>
                <w:szCs w:val="19"/>
              </w:rPr>
              <w:t>373.52</w:t>
            </w:r>
          </w:p>
        </w:tc>
        <w:tc>
          <w:tcPr>
            <w:tcW w:w="1044" w:type="dxa"/>
            <w:vAlign w:val="top"/>
          </w:tcPr>
          <w:p w14:paraId="6DBBE5C7">
            <w:pPr>
              <w:spacing w:before="130" w:line="257" w:lineRule="exact"/>
              <w:ind w:left="231"/>
              <w:rPr>
                <w:rFonts w:ascii="仿宋" w:hAnsi="仿宋" w:eastAsia="仿宋" w:cs="仿宋"/>
                <w:sz w:val="19"/>
                <w:szCs w:val="19"/>
              </w:rPr>
            </w:pPr>
            <w:r>
              <w:rPr>
                <w:rFonts w:ascii="仿宋" w:hAnsi="仿宋" w:eastAsia="仿宋" w:cs="仿宋"/>
                <w:spacing w:val="3"/>
                <w:position w:val="1"/>
                <w:sz w:val="19"/>
                <w:szCs w:val="19"/>
              </w:rPr>
              <w:t>373.52</w:t>
            </w:r>
          </w:p>
        </w:tc>
        <w:tc>
          <w:tcPr>
            <w:tcW w:w="1044" w:type="dxa"/>
            <w:vAlign w:val="top"/>
          </w:tcPr>
          <w:p w14:paraId="3F9FAFBC">
            <w:pPr>
              <w:spacing w:before="130" w:line="257" w:lineRule="exact"/>
              <w:ind w:left="231"/>
              <w:rPr>
                <w:rFonts w:ascii="仿宋" w:hAnsi="仿宋" w:eastAsia="仿宋" w:cs="仿宋"/>
                <w:sz w:val="19"/>
                <w:szCs w:val="19"/>
              </w:rPr>
            </w:pPr>
            <w:r>
              <w:rPr>
                <w:rFonts w:ascii="仿宋" w:hAnsi="仿宋" w:eastAsia="仿宋" w:cs="仿宋"/>
                <w:spacing w:val="3"/>
                <w:position w:val="1"/>
                <w:sz w:val="19"/>
                <w:szCs w:val="19"/>
              </w:rPr>
              <w:t>373.52</w:t>
            </w:r>
          </w:p>
        </w:tc>
        <w:tc>
          <w:tcPr>
            <w:tcW w:w="1048" w:type="dxa"/>
            <w:vAlign w:val="top"/>
          </w:tcPr>
          <w:p w14:paraId="3AE08945">
            <w:pPr>
              <w:spacing w:before="130" w:line="257" w:lineRule="exact"/>
              <w:ind w:left="231"/>
              <w:rPr>
                <w:rFonts w:ascii="仿宋" w:hAnsi="仿宋" w:eastAsia="仿宋" w:cs="仿宋"/>
                <w:sz w:val="19"/>
                <w:szCs w:val="19"/>
              </w:rPr>
            </w:pPr>
            <w:r>
              <w:rPr>
                <w:rFonts w:ascii="仿宋" w:hAnsi="仿宋" w:eastAsia="仿宋" w:cs="仿宋"/>
                <w:spacing w:val="3"/>
                <w:position w:val="1"/>
                <w:sz w:val="19"/>
                <w:szCs w:val="19"/>
              </w:rPr>
              <w:t>373.52</w:t>
            </w:r>
          </w:p>
        </w:tc>
      </w:tr>
      <w:tr w14:paraId="3EBFB6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40" w:type="dxa"/>
            <w:vAlign w:val="top"/>
          </w:tcPr>
          <w:p w14:paraId="750816C6">
            <w:pPr>
              <w:spacing w:before="156" w:line="195" w:lineRule="auto"/>
              <w:ind w:left="386"/>
              <w:rPr>
                <w:rFonts w:ascii="仿宋" w:hAnsi="仿宋" w:eastAsia="仿宋" w:cs="仿宋"/>
                <w:sz w:val="19"/>
                <w:szCs w:val="19"/>
              </w:rPr>
            </w:pPr>
            <w:r>
              <w:rPr>
                <w:rFonts w:ascii="仿宋" w:hAnsi="仿宋" w:eastAsia="仿宋" w:cs="仿宋"/>
                <w:sz w:val="19"/>
                <w:szCs w:val="19"/>
              </w:rPr>
              <w:t>三</w:t>
            </w:r>
          </w:p>
        </w:tc>
        <w:tc>
          <w:tcPr>
            <w:tcW w:w="2374" w:type="dxa"/>
            <w:vAlign w:val="top"/>
          </w:tcPr>
          <w:p w14:paraId="36AAF08B">
            <w:pPr>
              <w:spacing w:before="131" w:line="232" w:lineRule="auto"/>
              <w:ind w:left="798"/>
              <w:rPr>
                <w:rFonts w:ascii="仿宋" w:hAnsi="仿宋" w:eastAsia="仿宋" w:cs="仿宋"/>
                <w:sz w:val="19"/>
                <w:szCs w:val="19"/>
              </w:rPr>
            </w:pPr>
            <w:r>
              <w:rPr>
                <w:rFonts w:ascii="仿宋" w:hAnsi="仿宋" w:eastAsia="仿宋" w:cs="仿宋"/>
                <w:spacing w:val="5"/>
                <w:sz w:val="19"/>
                <w:szCs w:val="19"/>
              </w:rPr>
              <w:t>财务费用</w:t>
            </w:r>
          </w:p>
        </w:tc>
        <w:tc>
          <w:tcPr>
            <w:tcW w:w="1530" w:type="dxa"/>
            <w:vAlign w:val="top"/>
          </w:tcPr>
          <w:p w14:paraId="3E4E9D33">
            <w:pPr>
              <w:spacing w:before="131" w:line="257" w:lineRule="exact"/>
              <w:ind w:left="432"/>
              <w:rPr>
                <w:rFonts w:ascii="仿宋" w:hAnsi="仿宋" w:eastAsia="仿宋" w:cs="仿宋"/>
                <w:sz w:val="19"/>
                <w:szCs w:val="19"/>
              </w:rPr>
            </w:pPr>
            <w:r>
              <w:rPr>
                <w:rFonts w:ascii="仿宋" w:hAnsi="仿宋" w:eastAsia="仿宋" w:cs="仿宋"/>
                <w:spacing w:val="1"/>
                <w:position w:val="1"/>
                <w:sz w:val="19"/>
                <w:szCs w:val="19"/>
              </w:rPr>
              <w:t>1664.00</w:t>
            </w:r>
          </w:p>
        </w:tc>
        <w:tc>
          <w:tcPr>
            <w:tcW w:w="1126" w:type="dxa"/>
            <w:vAlign w:val="top"/>
          </w:tcPr>
          <w:p w14:paraId="2C39E1E6">
            <w:pPr>
              <w:spacing w:before="131" w:line="257" w:lineRule="exact"/>
              <w:ind w:left="270"/>
              <w:rPr>
                <w:rFonts w:ascii="仿宋" w:hAnsi="仿宋" w:eastAsia="仿宋" w:cs="仿宋"/>
                <w:sz w:val="19"/>
                <w:szCs w:val="19"/>
              </w:rPr>
            </w:pPr>
            <w:r>
              <w:rPr>
                <w:rFonts w:ascii="仿宋" w:hAnsi="仿宋" w:eastAsia="仿宋" w:cs="仿宋"/>
                <w:spacing w:val="3"/>
                <w:position w:val="1"/>
                <w:sz w:val="19"/>
                <w:szCs w:val="19"/>
              </w:rPr>
              <w:t>208.00</w:t>
            </w:r>
          </w:p>
        </w:tc>
        <w:tc>
          <w:tcPr>
            <w:tcW w:w="1206" w:type="dxa"/>
            <w:vAlign w:val="top"/>
          </w:tcPr>
          <w:p w14:paraId="2FED3129">
            <w:pPr>
              <w:spacing w:before="131" w:line="257" w:lineRule="exact"/>
              <w:ind w:left="310"/>
              <w:rPr>
                <w:rFonts w:ascii="仿宋" w:hAnsi="仿宋" w:eastAsia="仿宋" w:cs="仿宋"/>
                <w:sz w:val="19"/>
                <w:szCs w:val="19"/>
              </w:rPr>
            </w:pPr>
            <w:r>
              <w:rPr>
                <w:rFonts w:ascii="仿宋" w:hAnsi="仿宋" w:eastAsia="仿宋" w:cs="仿宋"/>
                <w:spacing w:val="3"/>
                <w:position w:val="1"/>
                <w:sz w:val="19"/>
                <w:szCs w:val="19"/>
              </w:rPr>
              <w:t>208.00</w:t>
            </w:r>
          </w:p>
        </w:tc>
        <w:tc>
          <w:tcPr>
            <w:tcW w:w="1044" w:type="dxa"/>
            <w:vAlign w:val="top"/>
          </w:tcPr>
          <w:p w14:paraId="50D08CE3">
            <w:pPr>
              <w:spacing w:before="131" w:line="257" w:lineRule="exact"/>
              <w:ind w:left="230"/>
              <w:rPr>
                <w:rFonts w:ascii="仿宋" w:hAnsi="仿宋" w:eastAsia="仿宋" w:cs="仿宋"/>
                <w:sz w:val="19"/>
                <w:szCs w:val="19"/>
              </w:rPr>
            </w:pPr>
            <w:r>
              <w:rPr>
                <w:rFonts w:ascii="仿宋" w:hAnsi="仿宋" w:eastAsia="仿宋" w:cs="仿宋"/>
                <w:spacing w:val="3"/>
                <w:position w:val="1"/>
                <w:sz w:val="19"/>
                <w:szCs w:val="19"/>
              </w:rPr>
              <w:t>208.00</w:t>
            </w:r>
          </w:p>
        </w:tc>
        <w:tc>
          <w:tcPr>
            <w:tcW w:w="1044" w:type="dxa"/>
            <w:vAlign w:val="top"/>
          </w:tcPr>
          <w:p w14:paraId="7A070088">
            <w:pPr>
              <w:spacing w:before="131" w:line="257" w:lineRule="exact"/>
              <w:ind w:left="230"/>
              <w:rPr>
                <w:rFonts w:ascii="仿宋" w:hAnsi="仿宋" w:eastAsia="仿宋" w:cs="仿宋"/>
                <w:sz w:val="19"/>
                <w:szCs w:val="19"/>
              </w:rPr>
            </w:pPr>
            <w:r>
              <w:rPr>
                <w:rFonts w:ascii="仿宋" w:hAnsi="仿宋" w:eastAsia="仿宋" w:cs="仿宋"/>
                <w:spacing w:val="3"/>
                <w:position w:val="1"/>
                <w:sz w:val="19"/>
                <w:szCs w:val="19"/>
              </w:rPr>
              <w:t>208.00</w:t>
            </w:r>
          </w:p>
        </w:tc>
        <w:tc>
          <w:tcPr>
            <w:tcW w:w="1044" w:type="dxa"/>
            <w:vAlign w:val="top"/>
          </w:tcPr>
          <w:p w14:paraId="54CBF291">
            <w:pPr>
              <w:spacing w:before="131" w:line="257" w:lineRule="exact"/>
              <w:ind w:left="230"/>
              <w:rPr>
                <w:rFonts w:ascii="仿宋" w:hAnsi="仿宋" w:eastAsia="仿宋" w:cs="仿宋"/>
                <w:sz w:val="19"/>
                <w:szCs w:val="19"/>
              </w:rPr>
            </w:pPr>
            <w:r>
              <w:rPr>
                <w:rFonts w:ascii="仿宋" w:hAnsi="仿宋" w:eastAsia="仿宋" w:cs="仿宋"/>
                <w:spacing w:val="3"/>
                <w:position w:val="1"/>
                <w:sz w:val="19"/>
                <w:szCs w:val="19"/>
              </w:rPr>
              <w:t>208.00</w:t>
            </w:r>
          </w:p>
        </w:tc>
        <w:tc>
          <w:tcPr>
            <w:tcW w:w="1044" w:type="dxa"/>
            <w:vAlign w:val="top"/>
          </w:tcPr>
          <w:p w14:paraId="7B8A8638">
            <w:pPr>
              <w:spacing w:before="131" w:line="257" w:lineRule="exact"/>
              <w:ind w:left="230"/>
              <w:rPr>
                <w:rFonts w:ascii="仿宋" w:hAnsi="仿宋" w:eastAsia="仿宋" w:cs="仿宋"/>
                <w:sz w:val="19"/>
                <w:szCs w:val="19"/>
              </w:rPr>
            </w:pPr>
            <w:r>
              <w:rPr>
                <w:rFonts w:ascii="仿宋" w:hAnsi="仿宋" w:eastAsia="仿宋" w:cs="仿宋"/>
                <w:spacing w:val="3"/>
                <w:position w:val="1"/>
                <w:sz w:val="19"/>
                <w:szCs w:val="19"/>
              </w:rPr>
              <w:t>208.00</w:t>
            </w:r>
          </w:p>
        </w:tc>
        <w:tc>
          <w:tcPr>
            <w:tcW w:w="1044" w:type="dxa"/>
            <w:vAlign w:val="top"/>
          </w:tcPr>
          <w:p w14:paraId="0DFDD3A3">
            <w:pPr>
              <w:spacing w:before="131" w:line="257" w:lineRule="exact"/>
              <w:ind w:left="230"/>
              <w:rPr>
                <w:rFonts w:ascii="仿宋" w:hAnsi="仿宋" w:eastAsia="仿宋" w:cs="仿宋"/>
                <w:sz w:val="19"/>
                <w:szCs w:val="19"/>
              </w:rPr>
            </w:pPr>
            <w:r>
              <w:rPr>
                <w:rFonts w:ascii="仿宋" w:hAnsi="仿宋" w:eastAsia="仿宋" w:cs="仿宋"/>
                <w:spacing w:val="3"/>
                <w:position w:val="1"/>
                <w:sz w:val="19"/>
                <w:szCs w:val="19"/>
              </w:rPr>
              <w:t>208.00</w:t>
            </w:r>
          </w:p>
        </w:tc>
        <w:tc>
          <w:tcPr>
            <w:tcW w:w="1048" w:type="dxa"/>
            <w:vAlign w:val="top"/>
          </w:tcPr>
          <w:p w14:paraId="5E559DDA">
            <w:pPr>
              <w:spacing w:before="131" w:line="257" w:lineRule="exact"/>
              <w:ind w:left="230"/>
              <w:rPr>
                <w:rFonts w:ascii="仿宋" w:hAnsi="仿宋" w:eastAsia="仿宋" w:cs="仿宋"/>
                <w:sz w:val="19"/>
                <w:szCs w:val="19"/>
              </w:rPr>
            </w:pPr>
            <w:r>
              <w:rPr>
                <w:rFonts w:ascii="仿宋" w:hAnsi="仿宋" w:eastAsia="仿宋" w:cs="仿宋"/>
                <w:spacing w:val="3"/>
                <w:position w:val="1"/>
                <w:sz w:val="19"/>
                <w:szCs w:val="19"/>
              </w:rPr>
              <w:t>208.00</w:t>
            </w:r>
          </w:p>
        </w:tc>
      </w:tr>
      <w:tr w14:paraId="0814E9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40" w:type="dxa"/>
            <w:vAlign w:val="top"/>
          </w:tcPr>
          <w:p w14:paraId="3B51DC11">
            <w:pPr>
              <w:spacing w:before="129" w:line="251" w:lineRule="exact"/>
              <w:ind w:left="404"/>
              <w:rPr>
                <w:rFonts w:ascii="仿宋" w:hAnsi="仿宋" w:eastAsia="仿宋" w:cs="仿宋"/>
                <w:sz w:val="19"/>
                <w:szCs w:val="19"/>
              </w:rPr>
            </w:pPr>
            <w:r>
              <w:rPr>
                <w:rFonts w:ascii="仿宋" w:hAnsi="仿宋" w:eastAsia="仿宋" w:cs="仿宋"/>
                <w:position w:val="1"/>
                <w:sz w:val="19"/>
                <w:szCs w:val="19"/>
              </w:rPr>
              <w:t>四</w:t>
            </w:r>
          </w:p>
        </w:tc>
        <w:tc>
          <w:tcPr>
            <w:tcW w:w="2374" w:type="dxa"/>
            <w:vAlign w:val="top"/>
          </w:tcPr>
          <w:p w14:paraId="13F69ACF">
            <w:pPr>
              <w:spacing w:before="129" w:line="231" w:lineRule="auto"/>
              <w:ind w:left="798"/>
              <w:rPr>
                <w:rFonts w:ascii="仿宋" w:hAnsi="仿宋" w:eastAsia="仿宋" w:cs="仿宋"/>
                <w:sz w:val="19"/>
                <w:szCs w:val="19"/>
              </w:rPr>
            </w:pPr>
            <w:r>
              <w:rPr>
                <w:rFonts w:ascii="仿宋" w:hAnsi="仿宋" w:eastAsia="仿宋" w:cs="仿宋"/>
                <w:spacing w:val="6"/>
                <w:sz w:val="19"/>
                <w:szCs w:val="19"/>
              </w:rPr>
              <w:t>相关税费</w:t>
            </w:r>
          </w:p>
        </w:tc>
        <w:tc>
          <w:tcPr>
            <w:tcW w:w="1530" w:type="dxa"/>
            <w:vAlign w:val="top"/>
          </w:tcPr>
          <w:p w14:paraId="17FF37FE">
            <w:pPr>
              <w:spacing w:before="129" w:line="257" w:lineRule="exact"/>
              <w:ind w:left="570"/>
              <w:rPr>
                <w:rFonts w:ascii="仿宋" w:hAnsi="仿宋" w:eastAsia="仿宋" w:cs="仿宋"/>
                <w:sz w:val="19"/>
                <w:szCs w:val="19"/>
              </w:rPr>
            </w:pPr>
            <w:r>
              <w:rPr>
                <w:rFonts w:ascii="仿宋" w:hAnsi="仿宋" w:eastAsia="仿宋" w:cs="仿宋"/>
                <w:spacing w:val="2"/>
                <w:position w:val="1"/>
                <w:sz w:val="19"/>
                <w:szCs w:val="19"/>
              </w:rPr>
              <w:t>0.00</w:t>
            </w:r>
          </w:p>
        </w:tc>
        <w:tc>
          <w:tcPr>
            <w:tcW w:w="1126" w:type="dxa"/>
            <w:vAlign w:val="top"/>
          </w:tcPr>
          <w:p w14:paraId="7EF6DF4E">
            <w:pPr>
              <w:spacing w:before="129" w:line="257" w:lineRule="exact"/>
              <w:ind w:left="370"/>
              <w:rPr>
                <w:rFonts w:ascii="仿宋" w:hAnsi="仿宋" w:eastAsia="仿宋" w:cs="仿宋"/>
                <w:sz w:val="19"/>
                <w:szCs w:val="19"/>
              </w:rPr>
            </w:pPr>
            <w:r>
              <w:rPr>
                <w:rFonts w:ascii="仿宋" w:hAnsi="仿宋" w:eastAsia="仿宋" w:cs="仿宋"/>
                <w:spacing w:val="2"/>
                <w:position w:val="1"/>
                <w:sz w:val="19"/>
                <w:szCs w:val="19"/>
              </w:rPr>
              <w:t>0.00</w:t>
            </w:r>
          </w:p>
        </w:tc>
        <w:tc>
          <w:tcPr>
            <w:tcW w:w="1206" w:type="dxa"/>
            <w:vAlign w:val="top"/>
          </w:tcPr>
          <w:p w14:paraId="78AE3E40">
            <w:pPr>
              <w:spacing w:before="129" w:line="257" w:lineRule="exact"/>
              <w:ind w:left="41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631BEDA6">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59177AF2">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55494722">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12E98FDD">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26ECA4FB">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8" w:type="dxa"/>
            <w:vAlign w:val="top"/>
          </w:tcPr>
          <w:p w14:paraId="7BE8D4F6">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r>
      <w:tr w14:paraId="61218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40" w:type="dxa"/>
            <w:vAlign w:val="top"/>
          </w:tcPr>
          <w:p w14:paraId="1653F6A7">
            <w:pPr>
              <w:spacing w:before="130" w:line="259" w:lineRule="exact"/>
              <w:ind w:left="439"/>
              <w:rPr>
                <w:rFonts w:ascii="仿宋" w:hAnsi="仿宋" w:eastAsia="仿宋" w:cs="仿宋"/>
                <w:sz w:val="19"/>
                <w:szCs w:val="19"/>
              </w:rPr>
            </w:pPr>
            <w:r>
              <w:rPr>
                <w:rFonts w:ascii="仿宋" w:hAnsi="仿宋" w:eastAsia="仿宋" w:cs="仿宋"/>
                <w:position w:val="1"/>
                <w:sz w:val="19"/>
                <w:szCs w:val="19"/>
              </w:rPr>
              <w:t>1</w:t>
            </w:r>
          </w:p>
        </w:tc>
        <w:tc>
          <w:tcPr>
            <w:tcW w:w="2374" w:type="dxa"/>
            <w:vAlign w:val="top"/>
          </w:tcPr>
          <w:p w14:paraId="21956012">
            <w:pPr>
              <w:spacing w:before="130" w:line="231" w:lineRule="auto"/>
              <w:ind w:left="894"/>
              <w:rPr>
                <w:rFonts w:ascii="仿宋" w:hAnsi="仿宋" w:eastAsia="仿宋" w:cs="仿宋"/>
                <w:sz w:val="19"/>
                <w:szCs w:val="19"/>
              </w:rPr>
            </w:pPr>
            <w:r>
              <w:rPr>
                <w:rFonts w:ascii="仿宋" w:hAnsi="仿宋" w:eastAsia="仿宋" w:cs="仿宋"/>
                <w:spacing w:val="5"/>
                <w:sz w:val="19"/>
                <w:szCs w:val="19"/>
              </w:rPr>
              <w:t>增值税</w:t>
            </w:r>
          </w:p>
        </w:tc>
        <w:tc>
          <w:tcPr>
            <w:tcW w:w="1530" w:type="dxa"/>
            <w:vAlign w:val="top"/>
          </w:tcPr>
          <w:p w14:paraId="1BCFEA71">
            <w:pPr>
              <w:spacing w:before="130" w:line="257" w:lineRule="exact"/>
              <w:ind w:left="570"/>
              <w:rPr>
                <w:rFonts w:ascii="仿宋" w:hAnsi="仿宋" w:eastAsia="仿宋" w:cs="仿宋"/>
                <w:sz w:val="19"/>
                <w:szCs w:val="19"/>
              </w:rPr>
            </w:pPr>
            <w:r>
              <w:rPr>
                <w:rFonts w:ascii="仿宋" w:hAnsi="仿宋" w:eastAsia="仿宋" w:cs="仿宋"/>
                <w:spacing w:val="2"/>
                <w:position w:val="1"/>
                <w:sz w:val="19"/>
                <w:szCs w:val="19"/>
              </w:rPr>
              <w:t>0.00</w:t>
            </w:r>
          </w:p>
        </w:tc>
        <w:tc>
          <w:tcPr>
            <w:tcW w:w="1126" w:type="dxa"/>
            <w:vAlign w:val="top"/>
          </w:tcPr>
          <w:p w14:paraId="36D9EFBA">
            <w:pPr>
              <w:spacing w:before="130" w:line="257" w:lineRule="exact"/>
              <w:ind w:left="370"/>
              <w:rPr>
                <w:rFonts w:ascii="仿宋" w:hAnsi="仿宋" w:eastAsia="仿宋" w:cs="仿宋"/>
                <w:sz w:val="19"/>
                <w:szCs w:val="19"/>
              </w:rPr>
            </w:pPr>
            <w:r>
              <w:rPr>
                <w:rFonts w:ascii="仿宋" w:hAnsi="仿宋" w:eastAsia="仿宋" w:cs="仿宋"/>
                <w:spacing w:val="2"/>
                <w:position w:val="1"/>
                <w:sz w:val="19"/>
                <w:szCs w:val="19"/>
              </w:rPr>
              <w:t>0.00</w:t>
            </w:r>
          </w:p>
        </w:tc>
        <w:tc>
          <w:tcPr>
            <w:tcW w:w="1206" w:type="dxa"/>
            <w:vAlign w:val="top"/>
          </w:tcPr>
          <w:p w14:paraId="4F8C2500">
            <w:pPr>
              <w:spacing w:before="130" w:line="257" w:lineRule="exact"/>
              <w:ind w:left="41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39B7ADCD">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08963FF1">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2D627FE2">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78F49833">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304679D2">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8" w:type="dxa"/>
            <w:vAlign w:val="top"/>
          </w:tcPr>
          <w:p w14:paraId="4B8B085A">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r>
      <w:tr w14:paraId="278D60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40" w:type="dxa"/>
            <w:vAlign w:val="top"/>
          </w:tcPr>
          <w:p w14:paraId="6D30CBEF">
            <w:pPr>
              <w:rPr>
                <w:rFonts w:ascii="Arial"/>
                <w:sz w:val="21"/>
              </w:rPr>
            </w:pPr>
          </w:p>
        </w:tc>
        <w:tc>
          <w:tcPr>
            <w:tcW w:w="2374" w:type="dxa"/>
            <w:vAlign w:val="top"/>
          </w:tcPr>
          <w:p w14:paraId="1B308853">
            <w:pPr>
              <w:spacing w:before="131" w:line="231" w:lineRule="auto"/>
              <w:ind w:left="896"/>
              <w:rPr>
                <w:rFonts w:ascii="仿宋" w:hAnsi="仿宋" w:eastAsia="仿宋" w:cs="仿宋"/>
                <w:sz w:val="19"/>
                <w:szCs w:val="19"/>
              </w:rPr>
            </w:pPr>
            <w:r>
              <w:rPr>
                <w:rFonts w:ascii="仿宋" w:hAnsi="仿宋" w:eastAsia="仿宋" w:cs="仿宋"/>
                <w:spacing w:val="5"/>
                <w:sz w:val="19"/>
                <w:szCs w:val="19"/>
              </w:rPr>
              <w:t>进项税</w:t>
            </w:r>
          </w:p>
        </w:tc>
        <w:tc>
          <w:tcPr>
            <w:tcW w:w="1530" w:type="dxa"/>
            <w:vAlign w:val="top"/>
          </w:tcPr>
          <w:p w14:paraId="4A513AD8">
            <w:pPr>
              <w:spacing w:before="131" w:line="257" w:lineRule="exact"/>
              <w:ind w:left="570"/>
              <w:rPr>
                <w:rFonts w:ascii="仿宋" w:hAnsi="仿宋" w:eastAsia="仿宋" w:cs="仿宋"/>
                <w:sz w:val="19"/>
                <w:szCs w:val="19"/>
              </w:rPr>
            </w:pPr>
            <w:r>
              <w:rPr>
                <w:rFonts w:ascii="仿宋" w:hAnsi="仿宋" w:eastAsia="仿宋" w:cs="仿宋"/>
                <w:spacing w:val="2"/>
                <w:position w:val="1"/>
                <w:sz w:val="19"/>
                <w:szCs w:val="19"/>
              </w:rPr>
              <w:t>0.00</w:t>
            </w:r>
          </w:p>
        </w:tc>
        <w:tc>
          <w:tcPr>
            <w:tcW w:w="1126" w:type="dxa"/>
            <w:vAlign w:val="top"/>
          </w:tcPr>
          <w:p w14:paraId="65476A06">
            <w:pPr>
              <w:spacing w:before="131" w:line="257" w:lineRule="exact"/>
              <w:ind w:left="370"/>
              <w:rPr>
                <w:rFonts w:ascii="仿宋" w:hAnsi="仿宋" w:eastAsia="仿宋" w:cs="仿宋"/>
                <w:sz w:val="19"/>
                <w:szCs w:val="19"/>
              </w:rPr>
            </w:pPr>
            <w:r>
              <w:rPr>
                <w:rFonts w:ascii="仿宋" w:hAnsi="仿宋" w:eastAsia="仿宋" w:cs="仿宋"/>
                <w:spacing w:val="2"/>
                <w:position w:val="1"/>
                <w:sz w:val="19"/>
                <w:szCs w:val="19"/>
              </w:rPr>
              <w:t>0.00</w:t>
            </w:r>
          </w:p>
        </w:tc>
        <w:tc>
          <w:tcPr>
            <w:tcW w:w="1206" w:type="dxa"/>
            <w:vAlign w:val="top"/>
          </w:tcPr>
          <w:p w14:paraId="6C4B9719">
            <w:pPr>
              <w:spacing w:before="131" w:line="257" w:lineRule="exact"/>
              <w:ind w:left="41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7007054C">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54FA75FF">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7E9F586F">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314EC91E">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12DC1492">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8" w:type="dxa"/>
            <w:vAlign w:val="top"/>
          </w:tcPr>
          <w:p w14:paraId="05D4341D">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r>
      <w:tr w14:paraId="02075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40" w:type="dxa"/>
            <w:vAlign w:val="top"/>
          </w:tcPr>
          <w:p w14:paraId="30D9C641">
            <w:pPr>
              <w:rPr>
                <w:rFonts w:ascii="Arial"/>
                <w:sz w:val="21"/>
              </w:rPr>
            </w:pPr>
          </w:p>
        </w:tc>
        <w:tc>
          <w:tcPr>
            <w:tcW w:w="2374" w:type="dxa"/>
            <w:vAlign w:val="top"/>
          </w:tcPr>
          <w:p w14:paraId="359E575C">
            <w:pPr>
              <w:spacing w:before="130" w:line="231" w:lineRule="auto"/>
              <w:ind w:left="897"/>
              <w:rPr>
                <w:rFonts w:ascii="仿宋" w:hAnsi="仿宋" w:eastAsia="仿宋" w:cs="仿宋"/>
                <w:sz w:val="19"/>
                <w:szCs w:val="19"/>
              </w:rPr>
            </w:pPr>
            <w:r>
              <w:rPr>
                <w:rFonts w:ascii="仿宋" w:hAnsi="仿宋" w:eastAsia="仿宋" w:cs="仿宋"/>
                <w:spacing w:val="4"/>
                <w:sz w:val="19"/>
                <w:szCs w:val="19"/>
              </w:rPr>
              <w:t>销项税</w:t>
            </w:r>
          </w:p>
        </w:tc>
        <w:tc>
          <w:tcPr>
            <w:tcW w:w="1530" w:type="dxa"/>
            <w:vAlign w:val="top"/>
          </w:tcPr>
          <w:p w14:paraId="220B2348">
            <w:pPr>
              <w:spacing w:before="129" w:line="257" w:lineRule="exact"/>
              <w:ind w:left="570"/>
              <w:rPr>
                <w:rFonts w:ascii="仿宋" w:hAnsi="仿宋" w:eastAsia="仿宋" w:cs="仿宋"/>
                <w:sz w:val="19"/>
                <w:szCs w:val="19"/>
              </w:rPr>
            </w:pPr>
            <w:r>
              <w:rPr>
                <w:rFonts w:ascii="仿宋" w:hAnsi="仿宋" w:eastAsia="仿宋" w:cs="仿宋"/>
                <w:spacing w:val="2"/>
                <w:position w:val="1"/>
                <w:sz w:val="19"/>
                <w:szCs w:val="19"/>
              </w:rPr>
              <w:t>0.00</w:t>
            </w:r>
          </w:p>
        </w:tc>
        <w:tc>
          <w:tcPr>
            <w:tcW w:w="1126" w:type="dxa"/>
            <w:vAlign w:val="top"/>
          </w:tcPr>
          <w:p w14:paraId="5C8C4701">
            <w:pPr>
              <w:spacing w:before="129" w:line="257" w:lineRule="exact"/>
              <w:ind w:left="370"/>
              <w:rPr>
                <w:rFonts w:ascii="仿宋" w:hAnsi="仿宋" w:eastAsia="仿宋" w:cs="仿宋"/>
                <w:sz w:val="19"/>
                <w:szCs w:val="19"/>
              </w:rPr>
            </w:pPr>
            <w:r>
              <w:rPr>
                <w:rFonts w:ascii="仿宋" w:hAnsi="仿宋" w:eastAsia="仿宋" w:cs="仿宋"/>
                <w:spacing w:val="2"/>
                <w:position w:val="1"/>
                <w:sz w:val="19"/>
                <w:szCs w:val="19"/>
              </w:rPr>
              <w:t>0.00</w:t>
            </w:r>
          </w:p>
        </w:tc>
        <w:tc>
          <w:tcPr>
            <w:tcW w:w="1206" w:type="dxa"/>
            <w:vAlign w:val="top"/>
          </w:tcPr>
          <w:p w14:paraId="6A96C760">
            <w:pPr>
              <w:spacing w:before="129" w:line="257" w:lineRule="exact"/>
              <w:ind w:left="41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7A590644">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440FFD45">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3AC12AC8">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07123541">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3DA3A160">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8" w:type="dxa"/>
            <w:vAlign w:val="top"/>
          </w:tcPr>
          <w:p w14:paraId="639935DD">
            <w:pPr>
              <w:spacing w:before="129"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r>
      <w:tr w14:paraId="587A4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40" w:type="dxa"/>
            <w:vAlign w:val="top"/>
          </w:tcPr>
          <w:p w14:paraId="4389545C">
            <w:pPr>
              <w:spacing w:before="130" w:line="259" w:lineRule="exact"/>
              <w:ind w:left="427"/>
              <w:rPr>
                <w:rFonts w:ascii="仿宋" w:hAnsi="仿宋" w:eastAsia="仿宋" w:cs="仿宋"/>
                <w:sz w:val="19"/>
                <w:szCs w:val="19"/>
              </w:rPr>
            </w:pPr>
            <w:r>
              <w:rPr>
                <w:rFonts w:ascii="仿宋" w:hAnsi="仿宋" w:eastAsia="仿宋" w:cs="仿宋"/>
                <w:position w:val="1"/>
                <w:sz w:val="19"/>
                <w:szCs w:val="19"/>
              </w:rPr>
              <w:t>2</w:t>
            </w:r>
          </w:p>
        </w:tc>
        <w:tc>
          <w:tcPr>
            <w:tcW w:w="2374" w:type="dxa"/>
            <w:vAlign w:val="top"/>
          </w:tcPr>
          <w:p w14:paraId="2AE6F7CB">
            <w:pPr>
              <w:spacing w:before="130" w:line="231" w:lineRule="auto"/>
              <w:ind w:left="500"/>
              <w:rPr>
                <w:rFonts w:ascii="仿宋" w:hAnsi="仿宋" w:eastAsia="仿宋" w:cs="仿宋"/>
                <w:sz w:val="19"/>
                <w:szCs w:val="19"/>
              </w:rPr>
            </w:pPr>
            <w:r>
              <w:rPr>
                <w:rFonts w:ascii="仿宋" w:hAnsi="仿宋" w:eastAsia="仿宋" w:cs="仿宋"/>
                <w:spacing w:val="7"/>
                <w:sz w:val="19"/>
                <w:szCs w:val="19"/>
              </w:rPr>
              <w:t>城市维护建设税</w:t>
            </w:r>
          </w:p>
        </w:tc>
        <w:tc>
          <w:tcPr>
            <w:tcW w:w="1530" w:type="dxa"/>
            <w:vAlign w:val="top"/>
          </w:tcPr>
          <w:p w14:paraId="4CCEC2DF">
            <w:pPr>
              <w:spacing w:before="130" w:line="257" w:lineRule="exact"/>
              <w:ind w:left="570"/>
              <w:rPr>
                <w:rFonts w:ascii="仿宋" w:hAnsi="仿宋" w:eastAsia="仿宋" w:cs="仿宋"/>
                <w:sz w:val="19"/>
                <w:szCs w:val="19"/>
              </w:rPr>
            </w:pPr>
            <w:r>
              <w:rPr>
                <w:rFonts w:ascii="仿宋" w:hAnsi="仿宋" w:eastAsia="仿宋" w:cs="仿宋"/>
                <w:spacing w:val="2"/>
                <w:position w:val="1"/>
                <w:sz w:val="19"/>
                <w:szCs w:val="19"/>
              </w:rPr>
              <w:t>0.00</w:t>
            </w:r>
          </w:p>
        </w:tc>
        <w:tc>
          <w:tcPr>
            <w:tcW w:w="1126" w:type="dxa"/>
            <w:vAlign w:val="top"/>
          </w:tcPr>
          <w:p w14:paraId="5E1264E0">
            <w:pPr>
              <w:spacing w:before="130" w:line="257" w:lineRule="exact"/>
              <w:ind w:left="370"/>
              <w:rPr>
                <w:rFonts w:ascii="仿宋" w:hAnsi="仿宋" w:eastAsia="仿宋" w:cs="仿宋"/>
                <w:sz w:val="19"/>
                <w:szCs w:val="19"/>
              </w:rPr>
            </w:pPr>
            <w:r>
              <w:rPr>
                <w:rFonts w:ascii="仿宋" w:hAnsi="仿宋" w:eastAsia="仿宋" w:cs="仿宋"/>
                <w:spacing w:val="2"/>
                <w:position w:val="1"/>
                <w:sz w:val="19"/>
                <w:szCs w:val="19"/>
              </w:rPr>
              <w:t>0.00</w:t>
            </w:r>
          </w:p>
        </w:tc>
        <w:tc>
          <w:tcPr>
            <w:tcW w:w="1206" w:type="dxa"/>
            <w:vAlign w:val="top"/>
          </w:tcPr>
          <w:p w14:paraId="45592781">
            <w:pPr>
              <w:spacing w:before="130" w:line="257" w:lineRule="exact"/>
              <w:ind w:left="41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380F9437">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5CC292C0">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32ECCBCF">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63536C61">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606DF586">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8" w:type="dxa"/>
            <w:vAlign w:val="top"/>
          </w:tcPr>
          <w:p w14:paraId="6A5D5A4E">
            <w:pPr>
              <w:spacing w:before="130"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r>
      <w:tr w14:paraId="20478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940" w:type="dxa"/>
            <w:vAlign w:val="top"/>
          </w:tcPr>
          <w:p w14:paraId="10CE43C1">
            <w:pPr>
              <w:spacing w:before="131" w:line="257" w:lineRule="exact"/>
              <w:ind w:left="428"/>
              <w:rPr>
                <w:rFonts w:ascii="仿宋" w:hAnsi="仿宋" w:eastAsia="仿宋" w:cs="仿宋"/>
                <w:sz w:val="19"/>
                <w:szCs w:val="19"/>
              </w:rPr>
            </w:pPr>
            <w:r>
              <w:rPr>
                <w:rFonts w:ascii="仿宋" w:hAnsi="仿宋" w:eastAsia="仿宋" w:cs="仿宋"/>
                <w:position w:val="1"/>
                <w:sz w:val="19"/>
                <w:szCs w:val="19"/>
              </w:rPr>
              <w:t>3</w:t>
            </w:r>
          </w:p>
        </w:tc>
        <w:tc>
          <w:tcPr>
            <w:tcW w:w="2374" w:type="dxa"/>
            <w:vAlign w:val="top"/>
          </w:tcPr>
          <w:p w14:paraId="05A9E421">
            <w:pPr>
              <w:spacing w:before="131" w:line="231" w:lineRule="auto"/>
              <w:ind w:left="695"/>
              <w:rPr>
                <w:rFonts w:ascii="仿宋" w:hAnsi="仿宋" w:eastAsia="仿宋" w:cs="仿宋"/>
                <w:sz w:val="19"/>
                <w:szCs w:val="19"/>
              </w:rPr>
            </w:pPr>
            <w:r>
              <w:rPr>
                <w:rFonts w:ascii="仿宋" w:hAnsi="仿宋" w:eastAsia="仿宋" w:cs="仿宋"/>
                <w:spacing w:val="7"/>
                <w:sz w:val="19"/>
                <w:szCs w:val="19"/>
              </w:rPr>
              <w:t>教育费附加</w:t>
            </w:r>
          </w:p>
        </w:tc>
        <w:tc>
          <w:tcPr>
            <w:tcW w:w="1530" w:type="dxa"/>
            <w:vAlign w:val="top"/>
          </w:tcPr>
          <w:p w14:paraId="74F8A66F">
            <w:pPr>
              <w:spacing w:before="131" w:line="257" w:lineRule="exact"/>
              <w:ind w:left="570"/>
              <w:rPr>
                <w:rFonts w:ascii="仿宋" w:hAnsi="仿宋" w:eastAsia="仿宋" w:cs="仿宋"/>
                <w:sz w:val="19"/>
                <w:szCs w:val="19"/>
              </w:rPr>
            </w:pPr>
            <w:r>
              <w:rPr>
                <w:rFonts w:ascii="仿宋" w:hAnsi="仿宋" w:eastAsia="仿宋" w:cs="仿宋"/>
                <w:spacing w:val="2"/>
                <w:position w:val="1"/>
                <w:sz w:val="19"/>
                <w:szCs w:val="19"/>
              </w:rPr>
              <w:t>0.00</w:t>
            </w:r>
          </w:p>
        </w:tc>
        <w:tc>
          <w:tcPr>
            <w:tcW w:w="1126" w:type="dxa"/>
            <w:vAlign w:val="top"/>
          </w:tcPr>
          <w:p w14:paraId="2CFB595C">
            <w:pPr>
              <w:spacing w:before="131" w:line="257" w:lineRule="exact"/>
              <w:ind w:left="370"/>
              <w:rPr>
                <w:rFonts w:ascii="仿宋" w:hAnsi="仿宋" w:eastAsia="仿宋" w:cs="仿宋"/>
                <w:sz w:val="19"/>
                <w:szCs w:val="19"/>
              </w:rPr>
            </w:pPr>
            <w:r>
              <w:rPr>
                <w:rFonts w:ascii="仿宋" w:hAnsi="仿宋" w:eastAsia="仿宋" w:cs="仿宋"/>
                <w:spacing w:val="2"/>
                <w:position w:val="1"/>
                <w:sz w:val="19"/>
                <w:szCs w:val="19"/>
              </w:rPr>
              <w:t>0.00</w:t>
            </w:r>
          </w:p>
        </w:tc>
        <w:tc>
          <w:tcPr>
            <w:tcW w:w="1206" w:type="dxa"/>
            <w:vAlign w:val="top"/>
          </w:tcPr>
          <w:p w14:paraId="79CB8424">
            <w:pPr>
              <w:spacing w:before="131" w:line="257" w:lineRule="exact"/>
              <w:ind w:left="41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1756CCBA">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4FBE68B5">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79284CC0">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15368871">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39216E4F">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8" w:type="dxa"/>
            <w:vAlign w:val="top"/>
          </w:tcPr>
          <w:p w14:paraId="0E7AEF3C">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r>
    </w:tbl>
    <w:p w14:paraId="2F824561">
      <w:pPr>
        <w:pStyle w:val="2"/>
      </w:pPr>
    </w:p>
    <w:p w14:paraId="2102524B">
      <w:pPr>
        <w:sectPr>
          <w:footerReference r:id="rId16" w:type="default"/>
          <w:pgSz w:w="16840" w:h="11900"/>
          <w:pgMar w:top="400" w:right="1417" w:bottom="1193" w:left="1401" w:header="0" w:footer="960" w:gutter="0"/>
          <w:pgNumType w:fmt="decimal"/>
          <w:cols w:space="720" w:num="1"/>
        </w:sectPr>
      </w:pPr>
    </w:p>
    <w:p w14:paraId="26FA5083">
      <w:pPr>
        <w:spacing w:before="27"/>
      </w:pPr>
    </w:p>
    <w:p w14:paraId="0A2C7F4A">
      <w:pPr>
        <w:spacing w:before="27"/>
      </w:pPr>
    </w:p>
    <w:p w14:paraId="57387BE1">
      <w:pPr>
        <w:spacing w:before="27"/>
      </w:pPr>
    </w:p>
    <w:p w14:paraId="20D4F591">
      <w:pPr>
        <w:spacing w:before="27"/>
      </w:pPr>
    </w:p>
    <w:tbl>
      <w:tblPr>
        <w:tblStyle w:val="10"/>
        <w:tblW w:w="134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0"/>
        <w:gridCol w:w="2374"/>
        <w:gridCol w:w="1530"/>
        <w:gridCol w:w="1126"/>
        <w:gridCol w:w="1206"/>
        <w:gridCol w:w="1044"/>
        <w:gridCol w:w="1044"/>
        <w:gridCol w:w="1044"/>
        <w:gridCol w:w="1044"/>
        <w:gridCol w:w="1044"/>
        <w:gridCol w:w="1048"/>
      </w:tblGrid>
      <w:tr w14:paraId="17450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940" w:type="dxa"/>
            <w:vAlign w:val="top"/>
          </w:tcPr>
          <w:p w14:paraId="3454AC5E">
            <w:pPr>
              <w:spacing w:before="131" w:line="259" w:lineRule="exact"/>
              <w:ind w:left="423"/>
              <w:rPr>
                <w:rFonts w:ascii="仿宋" w:hAnsi="仿宋" w:eastAsia="仿宋" w:cs="仿宋"/>
                <w:sz w:val="19"/>
                <w:szCs w:val="19"/>
              </w:rPr>
            </w:pPr>
            <w:r>
              <w:rPr>
                <w:rFonts w:ascii="仿宋" w:hAnsi="仿宋" w:eastAsia="仿宋" w:cs="仿宋"/>
                <w:position w:val="1"/>
                <w:sz w:val="19"/>
                <w:szCs w:val="19"/>
              </w:rPr>
              <w:t>4</w:t>
            </w:r>
          </w:p>
        </w:tc>
        <w:tc>
          <w:tcPr>
            <w:tcW w:w="2374" w:type="dxa"/>
            <w:vAlign w:val="top"/>
          </w:tcPr>
          <w:p w14:paraId="096A8D03">
            <w:pPr>
              <w:spacing w:before="132" w:line="231" w:lineRule="auto"/>
              <w:ind w:left="595"/>
              <w:rPr>
                <w:rFonts w:ascii="仿宋" w:hAnsi="仿宋" w:eastAsia="仿宋" w:cs="仿宋"/>
                <w:sz w:val="19"/>
                <w:szCs w:val="19"/>
              </w:rPr>
            </w:pPr>
            <w:r>
              <w:rPr>
                <w:rFonts w:ascii="仿宋" w:hAnsi="仿宋" w:eastAsia="仿宋" w:cs="仿宋"/>
                <w:spacing w:val="7"/>
                <w:sz w:val="19"/>
                <w:szCs w:val="19"/>
              </w:rPr>
              <w:t>地方教育附加</w:t>
            </w:r>
          </w:p>
        </w:tc>
        <w:tc>
          <w:tcPr>
            <w:tcW w:w="1530" w:type="dxa"/>
            <w:vAlign w:val="top"/>
          </w:tcPr>
          <w:p w14:paraId="33B5F645">
            <w:pPr>
              <w:spacing w:before="131" w:line="257" w:lineRule="exact"/>
              <w:ind w:left="570"/>
              <w:rPr>
                <w:rFonts w:ascii="仿宋" w:hAnsi="仿宋" w:eastAsia="仿宋" w:cs="仿宋"/>
                <w:sz w:val="19"/>
                <w:szCs w:val="19"/>
              </w:rPr>
            </w:pPr>
            <w:r>
              <w:rPr>
                <w:rFonts w:ascii="仿宋" w:hAnsi="仿宋" w:eastAsia="仿宋" w:cs="仿宋"/>
                <w:spacing w:val="2"/>
                <w:position w:val="1"/>
                <w:sz w:val="19"/>
                <w:szCs w:val="19"/>
              </w:rPr>
              <w:t>0.00</w:t>
            </w:r>
          </w:p>
        </w:tc>
        <w:tc>
          <w:tcPr>
            <w:tcW w:w="1126" w:type="dxa"/>
            <w:vAlign w:val="top"/>
          </w:tcPr>
          <w:p w14:paraId="515FE0F3">
            <w:pPr>
              <w:spacing w:before="131" w:line="257" w:lineRule="exact"/>
              <w:ind w:left="370"/>
              <w:rPr>
                <w:rFonts w:ascii="仿宋" w:hAnsi="仿宋" w:eastAsia="仿宋" w:cs="仿宋"/>
                <w:sz w:val="19"/>
                <w:szCs w:val="19"/>
              </w:rPr>
            </w:pPr>
            <w:r>
              <w:rPr>
                <w:rFonts w:ascii="仿宋" w:hAnsi="仿宋" w:eastAsia="仿宋" w:cs="仿宋"/>
                <w:spacing w:val="2"/>
                <w:position w:val="1"/>
                <w:sz w:val="19"/>
                <w:szCs w:val="19"/>
              </w:rPr>
              <w:t>0.00</w:t>
            </w:r>
          </w:p>
        </w:tc>
        <w:tc>
          <w:tcPr>
            <w:tcW w:w="1206" w:type="dxa"/>
            <w:vAlign w:val="top"/>
          </w:tcPr>
          <w:p w14:paraId="33610844">
            <w:pPr>
              <w:spacing w:before="131" w:line="257" w:lineRule="exact"/>
              <w:ind w:left="41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077773C8">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45A89200">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4E9AA0D7">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5D478822">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4" w:type="dxa"/>
            <w:vAlign w:val="top"/>
          </w:tcPr>
          <w:p w14:paraId="5AC810F6">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c>
          <w:tcPr>
            <w:tcW w:w="1048" w:type="dxa"/>
            <w:vAlign w:val="top"/>
          </w:tcPr>
          <w:p w14:paraId="2F2A8D0F">
            <w:pPr>
              <w:spacing w:before="131" w:line="257" w:lineRule="exact"/>
              <w:ind w:left="330"/>
              <w:rPr>
                <w:rFonts w:ascii="仿宋" w:hAnsi="仿宋" w:eastAsia="仿宋" w:cs="仿宋"/>
                <w:sz w:val="19"/>
                <w:szCs w:val="19"/>
              </w:rPr>
            </w:pPr>
            <w:r>
              <w:rPr>
                <w:rFonts w:ascii="仿宋" w:hAnsi="仿宋" w:eastAsia="仿宋" w:cs="仿宋"/>
                <w:spacing w:val="2"/>
                <w:position w:val="1"/>
                <w:sz w:val="19"/>
                <w:szCs w:val="19"/>
              </w:rPr>
              <w:t>0.00</w:t>
            </w:r>
          </w:p>
        </w:tc>
      </w:tr>
      <w:tr w14:paraId="6D9B0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940" w:type="dxa"/>
            <w:vAlign w:val="top"/>
          </w:tcPr>
          <w:p w14:paraId="4F43E288">
            <w:pPr>
              <w:spacing w:before="148" w:line="200" w:lineRule="auto"/>
              <w:ind w:left="383"/>
              <w:rPr>
                <w:rFonts w:ascii="仿宋" w:hAnsi="仿宋" w:eastAsia="仿宋" w:cs="仿宋"/>
                <w:sz w:val="19"/>
                <w:szCs w:val="19"/>
              </w:rPr>
            </w:pPr>
            <w:r>
              <w:rPr>
                <w:rFonts w:ascii="仿宋" w:hAnsi="仿宋" w:eastAsia="仿宋" w:cs="仿宋"/>
                <w:sz w:val="19"/>
                <w:szCs w:val="19"/>
              </w:rPr>
              <w:t>五</w:t>
            </w:r>
          </w:p>
        </w:tc>
        <w:tc>
          <w:tcPr>
            <w:tcW w:w="2374" w:type="dxa"/>
            <w:vAlign w:val="top"/>
          </w:tcPr>
          <w:p w14:paraId="7A0284B4">
            <w:pPr>
              <w:spacing w:before="128" w:line="231" w:lineRule="auto"/>
              <w:ind w:left="704"/>
              <w:rPr>
                <w:rFonts w:ascii="仿宋" w:hAnsi="仿宋" w:eastAsia="仿宋" w:cs="仿宋"/>
                <w:sz w:val="19"/>
                <w:szCs w:val="19"/>
              </w:rPr>
            </w:pPr>
            <w:r>
              <w:rPr>
                <w:rFonts w:ascii="仿宋" w:hAnsi="仿宋" w:eastAsia="仿宋" w:cs="仿宋"/>
                <w:spacing w:val="5"/>
                <w:sz w:val="19"/>
                <w:szCs w:val="19"/>
              </w:rPr>
              <w:t>总成本费用</w:t>
            </w:r>
          </w:p>
        </w:tc>
        <w:tc>
          <w:tcPr>
            <w:tcW w:w="1530" w:type="dxa"/>
            <w:vAlign w:val="top"/>
          </w:tcPr>
          <w:p w14:paraId="138FE8E6">
            <w:pPr>
              <w:spacing w:before="128" w:line="256" w:lineRule="exact"/>
              <w:ind w:left="368"/>
              <w:rPr>
                <w:rFonts w:ascii="仿宋" w:hAnsi="仿宋" w:eastAsia="仿宋" w:cs="仿宋"/>
                <w:sz w:val="19"/>
                <w:szCs w:val="19"/>
              </w:rPr>
            </w:pPr>
            <w:r>
              <w:rPr>
                <w:rFonts w:ascii="仿宋" w:hAnsi="仿宋" w:eastAsia="仿宋" w:cs="仿宋"/>
                <w:spacing w:val="4"/>
                <w:position w:val="1"/>
                <w:sz w:val="19"/>
                <w:szCs w:val="19"/>
              </w:rPr>
              <w:t>86384.95</w:t>
            </w:r>
          </w:p>
        </w:tc>
        <w:tc>
          <w:tcPr>
            <w:tcW w:w="1126" w:type="dxa"/>
            <w:vAlign w:val="top"/>
          </w:tcPr>
          <w:p w14:paraId="3EC67FD5">
            <w:pPr>
              <w:spacing w:before="128" w:line="256" w:lineRule="exact"/>
              <w:ind w:left="181"/>
              <w:rPr>
                <w:rFonts w:ascii="仿宋" w:hAnsi="仿宋" w:eastAsia="仿宋" w:cs="仿宋"/>
                <w:sz w:val="19"/>
                <w:szCs w:val="19"/>
              </w:rPr>
            </w:pPr>
            <w:r>
              <w:rPr>
                <w:rFonts w:ascii="仿宋" w:hAnsi="仿宋" w:eastAsia="仿宋" w:cs="仿宋"/>
                <w:spacing w:val="2"/>
                <w:position w:val="1"/>
                <w:sz w:val="19"/>
                <w:szCs w:val="19"/>
              </w:rPr>
              <w:t>10364.03</w:t>
            </w:r>
          </w:p>
        </w:tc>
        <w:tc>
          <w:tcPr>
            <w:tcW w:w="1206" w:type="dxa"/>
            <w:vAlign w:val="top"/>
          </w:tcPr>
          <w:p w14:paraId="63B51F91">
            <w:pPr>
              <w:spacing w:before="128" w:line="256" w:lineRule="exact"/>
              <w:ind w:left="222"/>
              <w:rPr>
                <w:rFonts w:ascii="仿宋" w:hAnsi="仿宋" w:eastAsia="仿宋" w:cs="仿宋"/>
                <w:sz w:val="19"/>
                <w:szCs w:val="19"/>
              </w:rPr>
            </w:pPr>
            <w:r>
              <w:rPr>
                <w:rFonts w:ascii="仿宋" w:hAnsi="仿宋" w:eastAsia="仿宋" w:cs="仿宋"/>
                <w:spacing w:val="2"/>
                <w:position w:val="1"/>
                <w:sz w:val="19"/>
                <w:szCs w:val="19"/>
              </w:rPr>
              <w:t>10364.03</w:t>
            </w:r>
          </w:p>
        </w:tc>
        <w:tc>
          <w:tcPr>
            <w:tcW w:w="1044" w:type="dxa"/>
            <w:vAlign w:val="top"/>
          </w:tcPr>
          <w:p w14:paraId="232BCC01">
            <w:pPr>
              <w:spacing w:before="128" w:line="256" w:lineRule="exact"/>
              <w:ind w:left="144"/>
              <w:rPr>
                <w:rFonts w:ascii="仿宋" w:hAnsi="仿宋" w:eastAsia="仿宋" w:cs="仿宋"/>
                <w:sz w:val="19"/>
                <w:szCs w:val="19"/>
              </w:rPr>
            </w:pPr>
            <w:r>
              <w:rPr>
                <w:rFonts w:ascii="仿宋" w:hAnsi="仿宋" w:eastAsia="仿宋" w:cs="仿宋"/>
                <w:spacing w:val="2"/>
                <w:position w:val="1"/>
                <w:sz w:val="19"/>
                <w:szCs w:val="19"/>
              </w:rPr>
              <w:t>10364.03</w:t>
            </w:r>
          </w:p>
        </w:tc>
        <w:tc>
          <w:tcPr>
            <w:tcW w:w="1044" w:type="dxa"/>
            <w:vAlign w:val="top"/>
          </w:tcPr>
          <w:p w14:paraId="467F291A">
            <w:pPr>
              <w:spacing w:before="128" w:line="256" w:lineRule="exact"/>
              <w:ind w:left="144"/>
              <w:rPr>
                <w:rFonts w:ascii="仿宋" w:hAnsi="仿宋" w:eastAsia="仿宋" w:cs="仿宋"/>
                <w:sz w:val="19"/>
                <w:szCs w:val="19"/>
              </w:rPr>
            </w:pPr>
            <w:r>
              <w:rPr>
                <w:rFonts w:ascii="仿宋" w:hAnsi="仿宋" w:eastAsia="仿宋" w:cs="仿宋"/>
                <w:spacing w:val="2"/>
                <w:position w:val="1"/>
                <w:sz w:val="19"/>
                <w:szCs w:val="19"/>
              </w:rPr>
              <w:t>10853.14</w:t>
            </w:r>
          </w:p>
        </w:tc>
        <w:tc>
          <w:tcPr>
            <w:tcW w:w="1044" w:type="dxa"/>
            <w:vAlign w:val="top"/>
          </w:tcPr>
          <w:p w14:paraId="18D0B49A">
            <w:pPr>
              <w:spacing w:before="128" w:line="256" w:lineRule="exact"/>
              <w:ind w:left="144"/>
              <w:rPr>
                <w:rFonts w:ascii="仿宋" w:hAnsi="仿宋" w:eastAsia="仿宋" w:cs="仿宋"/>
                <w:sz w:val="19"/>
                <w:szCs w:val="19"/>
              </w:rPr>
            </w:pPr>
            <w:r>
              <w:rPr>
                <w:rFonts w:ascii="仿宋" w:hAnsi="仿宋" w:eastAsia="仿宋" w:cs="仿宋"/>
                <w:spacing w:val="2"/>
                <w:position w:val="1"/>
                <w:sz w:val="19"/>
                <w:szCs w:val="19"/>
              </w:rPr>
              <w:t>10853.14</w:t>
            </w:r>
          </w:p>
        </w:tc>
        <w:tc>
          <w:tcPr>
            <w:tcW w:w="1044" w:type="dxa"/>
            <w:vAlign w:val="top"/>
          </w:tcPr>
          <w:p w14:paraId="6FD414FD">
            <w:pPr>
              <w:spacing w:before="128" w:line="256" w:lineRule="exact"/>
              <w:ind w:left="144"/>
              <w:rPr>
                <w:rFonts w:ascii="仿宋" w:hAnsi="仿宋" w:eastAsia="仿宋" w:cs="仿宋"/>
                <w:sz w:val="19"/>
                <w:szCs w:val="19"/>
              </w:rPr>
            </w:pPr>
            <w:r>
              <w:rPr>
                <w:rFonts w:ascii="仿宋" w:hAnsi="仿宋" w:eastAsia="仿宋" w:cs="仿宋"/>
                <w:spacing w:val="2"/>
                <w:position w:val="1"/>
                <w:sz w:val="19"/>
                <w:szCs w:val="19"/>
              </w:rPr>
              <w:t>10853.14</w:t>
            </w:r>
          </w:p>
        </w:tc>
        <w:tc>
          <w:tcPr>
            <w:tcW w:w="1044" w:type="dxa"/>
            <w:vAlign w:val="top"/>
          </w:tcPr>
          <w:p w14:paraId="739EBB46">
            <w:pPr>
              <w:spacing w:before="128" w:line="256" w:lineRule="exact"/>
              <w:ind w:left="144"/>
              <w:rPr>
                <w:rFonts w:ascii="仿宋" w:hAnsi="仿宋" w:eastAsia="仿宋" w:cs="仿宋"/>
                <w:sz w:val="19"/>
                <w:szCs w:val="19"/>
              </w:rPr>
            </w:pPr>
            <w:r>
              <w:rPr>
                <w:rFonts w:ascii="仿宋" w:hAnsi="仿宋" w:eastAsia="仿宋" w:cs="仿宋"/>
                <w:spacing w:val="2"/>
                <w:position w:val="1"/>
                <w:sz w:val="19"/>
                <w:szCs w:val="19"/>
              </w:rPr>
              <w:t>11366.72</w:t>
            </w:r>
          </w:p>
        </w:tc>
        <w:tc>
          <w:tcPr>
            <w:tcW w:w="1048" w:type="dxa"/>
            <w:vAlign w:val="top"/>
          </w:tcPr>
          <w:p w14:paraId="37DB6192">
            <w:pPr>
              <w:spacing w:before="128" w:line="256" w:lineRule="exact"/>
              <w:ind w:left="144"/>
              <w:rPr>
                <w:rFonts w:ascii="仿宋" w:hAnsi="仿宋" w:eastAsia="仿宋" w:cs="仿宋"/>
                <w:sz w:val="19"/>
                <w:szCs w:val="19"/>
              </w:rPr>
            </w:pPr>
            <w:r>
              <w:rPr>
                <w:rFonts w:ascii="仿宋" w:hAnsi="仿宋" w:eastAsia="仿宋" w:cs="仿宋"/>
                <w:spacing w:val="2"/>
                <w:position w:val="1"/>
                <w:sz w:val="19"/>
                <w:szCs w:val="19"/>
              </w:rPr>
              <w:t>11366.72</w:t>
            </w:r>
          </w:p>
        </w:tc>
      </w:tr>
    </w:tbl>
    <w:p w14:paraId="48B71CBA">
      <w:pPr>
        <w:pStyle w:val="2"/>
      </w:pPr>
    </w:p>
    <w:p w14:paraId="5F44022D">
      <w:pPr>
        <w:sectPr>
          <w:footerReference r:id="rId17" w:type="default"/>
          <w:pgSz w:w="16840" w:h="11900"/>
          <w:pgMar w:top="400" w:right="1989" w:bottom="1193" w:left="1401" w:header="0" w:footer="960" w:gutter="0"/>
          <w:pgNumType w:fmt="decimal"/>
          <w:cols w:space="720" w:num="1"/>
        </w:sectPr>
      </w:pPr>
    </w:p>
    <w:p w14:paraId="0F85D521">
      <w:pPr>
        <w:pStyle w:val="2"/>
        <w:spacing w:line="248" w:lineRule="auto"/>
      </w:pPr>
    </w:p>
    <w:p w14:paraId="1491FEE0">
      <w:pPr>
        <w:pStyle w:val="2"/>
        <w:spacing w:line="248" w:lineRule="auto"/>
      </w:pPr>
    </w:p>
    <w:p w14:paraId="3EC384F2">
      <w:pPr>
        <w:pStyle w:val="2"/>
        <w:spacing w:line="249" w:lineRule="auto"/>
      </w:pPr>
    </w:p>
    <w:p w14:paraId="4A302421">
      <w:pPr>
        <w:pStyle w:val="2"/>
        <w:spacing w:line="249" w:lineRule="auto"/>
      </w:pPr>
    </w:p>
    <w:p w14:paraId="1FE489A0">
      <w:pPr>
        <w:pStyle w:val="2"/>
        <w:spacing w:line="249" w:lineRule="auto"/>
      </w:pPr>
    </w:p>
    <w:p w14:paraId="1FFA55BB">
      <w:pPr>
        <w:spacing w:before="91" w:line="220" w:lineRule="auto"/>
        <w:ind w:left="548"/>
        <w:outlineLvl w:val="2"/>
        <w:rPr>
          <w:rFonts w:ascii="宋体" w:hAnsi="宋体" w:eastAsia="宋体" w:cs="宋体"/>
          <w:sz w:val="28"/>
          <w:szCs w:val="28"/>
        </w:rPr>
      </w:pPr>
      <w:r>
        <w:rPr>
          <w:rFonts w:ascii="Times New Roman" w:hAnsi="Times New Roman" w:eastAsia="Times New Roman" w:cs="Times New Roman"/>
          <w:b/>
          <w:bCs/>
          <w:spacing w:val="-2"/>
          <w:sz w:val="28"/>
          <w:szCs w:val="28"/>
        </w:rPr>
        <w:t xml:space="preserve">4.1.3 </w:t>
      </w:r>
      <w:r>
        <w:rPr>
          <w:rFonts w:ascii="宋体" w:hAnsi="宋体" w:eastAsia="宋体" w:cs="宋体"/>
          <w:b/>
          <w:bCs/>
          <w:spacing w:val="-2"/>
          <w:sz w:val="28"/>
          <w:szCs w:val="28"/>
        </w:rPr>
        <w:t>项目损益测算</w:t>
      </w:r>
    </w:p>
    <w:p w14:paraId="3B1208FB">
      <w:pPr>
        <w:spacing w:before="211" w:line="223" w:lineRule="auto"/>
        <w:ind w:left="561"/>
        <w:rPr>
          <w:rFonts w:ascii="仿宋" w:hAnsi="仿宋" w:eastAsia="仿宋" w:cs="仿宋"/>
          <w:sz w:val="28"/>
          <w:szCs w:val="28"/>
        </w:rPr>
      </w:pPr>
      <w:r>
        <w:rPr>
          <w:rFonts w:ascii="仿宋" w:hAnsi="仿宋" w:eastAsia="仿宋" w:cs="仿宋"/>
          <w:spacing w:val="-2"/>
          <w:sz w:val="28"/>
          <w:szCs w:val="28"/>
        </w:rPr>
        <w:t>企业所得税：企业所得税税率为25%。</w:t>
      </w:r>
    </w:p>
    <w:p w14:paraId="26B0C7AD">
      <w:pPr>
        <w:spacing w:before="208" w:line="359" w:lineRule="auto"/>
        <w:ind w:firstLine="563"/>
        <w:rPr>
          <w:rFonts w:ascii="仿宋" w:hAnsi="仿宋" w:eastAsia="仿宋" w:cs="仿宋"/>
          <w:sz w:val="28"/>
          <w:szCs w:val="28"/>
        </w:rPr>
      </w:pPr>
      <w:r>
        <w:rPr>
          <w:rFonts w:ascii="仿宋" w:hAnsi="仿宋" w:eastAsia="仿宋" w:cs="仿宋"/>
          <w:spacing w:val="-1"/>
          <w:sz w:val="28"/>
          <w:szCs w:val="28"/>
        </w:rPr>
        <w:t>综合上述专项收入、经营成本费用的估算，本项目在债券存继期内</w:t>
      </w:r>
      <w:r>
        <w:rPr>
          <w:rFonts w:ascii="仿宋" w:hAnsi="仿宋" w:eastAsia="仿宋" w:cs="仿宋"/>
          <w:spacing w:val="7"/>
          <w:sz w:val="28"/>
          <w:szCs w:val="28"/>
        </w:rPr>
        <w:t xml:space="preserve"> </w:t>
      </w:r>
      <w:r>
        <w:rPr>
          <w:rFonts w:ascii="仿宋" w:hAnsi="仿宋" w:eastAsia="仿宋" w:cs="仿宋"/>
          <w:sz w:val="28"/>
          <w:szCs w:val="28"/>
        </w:rPr>
        <w:t>运营总收入预计为99111.19元，总成本</w:t>
      </w:r>
      <w:r>
        <w:rPr>
          <w:rFonts w:ascii="仿宋" w:hAnsi="仿宋" w:eastAsia="仿宋" w:cs="仿宋"/>
          <w:spacing w:val="-1"/>
          <w:sz w:val="28"/>
          <w:szCs w:val="28"/>
        </w:rPr>
        <w:t>预计86384.95万元，累计息前净</w:t>
      </w:r>
      <w:r>
        <w:rPr>
          <w:rFonts w:ascii="仿宋" w:hAnsi="仿宋" w:eastAsia="仿宋" w:cs="仿宋"/>
          <w:sz w:val="28"/>
          <w:szCs w:val="28"/>
        </w:rPr>
        <w:t xml:space="preserve"> </w:t>
      </w:r>
      <w:r>
        <w:rPr>
          <w:rFonts w:ascii="仿宋" w:hAnsi="仿宋" w:eastAsia="仿宋" w:cs="仿宋"/>
          <w:spacing w:val="-3"/>
          <w:sz w:val="28"/>
          <w:szCs w:val="28"/>
        </w:rPr>
        <w:t>现金流量14196.84万元。地方政府专项债券到期本息8580.00万元，本项</w:t>
      </w:r>
      <w:r>
        <w:rPr>
          <w:rFonts w:ascii="仿宋" w:hAnsi="仿宋" w:eastAsia="仿宋" w:cs="仿宋"/>
          <w:spacing w:val="2"/>
          <w:sz w:val="28"/>
          <w:szCs w:val="28"/>
        </w:rPr>
        <w:t xml:space="preserve"> </w:t>
      </w:r>
      <w:r>
        <w:rPr>
          <w:rFonts w:ascii="仿宋" w:hAnsi="仿宋" w:eastAsia="仿宋" w:cs="仿宋"/>
          <w:spacing w:val="-3"/>
          <w:sz w:val="28"/>
          <w:szCs w:val="28"/>
        </w:rPr>
        <w:t>目息前净现金流/地方政府专项债的收益覆盖倍</w:t>
      </w:r>
      <w:r>
        <w:rPr>
          <w:rFonts w:ascii="仿宋" w:hAnsi="仿宋" w:eastAsia="仿宋" w:cs="仿宋"/>
          <w:spacing w:val="-4"/>
          <w:sz w:val="28"/>
          <w:szCs w:val="28"/>
        </w:rPr>
        <w:t>数为1.65倍。综上，本项</w:t>
      </w:r>
      <w:r>
        <w:rPr>
          <w:rFonts w:ascii="仿宋" w:hAnsi="仿宋" w:eastAsia="仿宋" w:cs="仿宋"/>
          <w:sz w:val="28"/>
          <w:szCs w:val="28"/>
        </w:rPr>
        <w:t xml:space="preserve"> </w:t>
      </w:r>
      <w:r>
        <w:rPr>
          <w:rFonts w:ascii="仿宋" w:hAnsi="仿宋" w:eastAsia="仿宋" w:cs="仿宋"/>
          <w:spacing w:val="-2"/>
          <w:sz w:val="28"/>
          <w:szCs w:val="28"/>
        </w:rPr>
        <w:t>目损益情况详见下表：</w:t>
      </w:r>
    </w:p>
    <w:p w14:paraId="6EB6F72E">
      <w:pPr>
        <w:pStyle w:val="2"/>
        <w:spacing w:line="260" w:lineRule="auto"/>
      </w:pPr>
    </w:p>
    <w:p w14:paraId="05D5253C">
      <w:pPr>
        <w:spacing w:before="78" w:line="213" w:lineRule="auto"/>
        <w:ind w:left="7607"/>
        <w:rPr>
          <w:rFonts w:ascii="宋体" w:hAnsi="宋体" w:eastAsia="宋体" w:cs="宋体"/>
          <w:sz w:val="24"/>
          <w:szCs w:val="24"/>
        </w:rPr>
      </w:pPr>
      <w:r>
        <w:rPr>
          <w:rFonts w:ascii="宋体" w:hAnsi="宋体" w:eastAsia="宋体" w:cs="宋体"/>
          <w:b/>
          <w:bCs/>
          <w:sz w:val="24"/>
          <w:szCs w:val="24"/>
        </w:rPr>
        <w:t>项目损益表（汇总表）</w:t>
      </w:r>
      <w:r>
        <w:rPr>
          <w:rFonts w:ascii="宋体" w:hAnsi="宋体" w:eastAsia="宋体" w:cs="宋体"/>
          <w:sz w:val="24"/>
          <w:szCs w:val="24"/>
        </w:rPr>
        <w:t xml:space="preserve">                             </w:t>
      </w:r>
      <w:r>
        <w:rPr>
          <w:rFonts w:ascii="宋体" w:hAnsi="宋体" w:eastAsia="宋体" w:cs="宋体"/>
          <w:spacing w:val="-1"/>
          <w:sz w:val="24"/>
          <w:szCs w:val="24"/>
        </w:rPr>
        <w:t xml:space="preserve">              </w:t>
      </w:r>
      <w:r>
        <w:rPr>
          <w:rFonts w:ascii="宋体" w:hAnsi="宋体" w:eastAsia="宋体" w:cs="宋体"/>
          <w:b/>
          <w:bCs/>
          <w:spacing w:val="-1"/>
          <w:sz w:val="24"/>
          <w:szCs w:val="24"/>
        </w:rPr>
        <w:t>单位：万元</w:t>
      </w:r>
    </w:p>
    <w:tbl>
      <w:tblPr>
        <w:tblStyle w:val="10"/>
        <w:tblW w:w="164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43"/>
        <w:gridCol w:w="2846"/>
        <w:gridCol w:w="1619"/>
        <w:gridCol w:w="1345"/>
        <w:gridCol w:w="1346"/>
        <w:gridCol w:w="1345"/>
        <w:gridCol w:w="1346"/>
        <w:gridCol w:w="1346"/>
        <w:gridCol w:w="1346"/>
        <w:gridCol w:w="1346"/>
        <w:gridCol w:w="1363"/>
      </w:tblGrid>
      <w:tr w14:paraId="59FE5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1243" w:type="dxa"/>
            <w:vMerge w:val="restart"/>
            <w:tcBorders>
              <w:bottom w:val="nil"/>
            </w:tcBorders>
            <w:vAlign w:val="top"/>
          </w:tcPr>
          <w:p w14:paraId="2F927CDC">
            <w:pPr>
              <w:spacing w:before="186" w:line="223" w:lineRule="auto"/>
              <w:ind w:left="412"/>
              <w:rPr>
                <w:rFonts w:ascii="仿宋" w:hAnsi="仿宋" w:eastAsia="仿宋" w:cs="仿宋"/>
                <w:sz w:val="22"/>
                <w:szCs w:val="22"/>
              </w:rPr>
            </w:pPr>
            <w:r>
              <w:rPr>
                <w:rFonts w:ascii="仿宋" w:hAnsi="仿宋" w:eastAsia="仿宋" w:cs="仿宋"/>
                <w:spacing w:val="-7"/>
                <w:sz w:val="22"/>
                <w:szCs w:val="22"/>
              </w:rPr>
              <w:t>序号</w:t>
            </w:r>
          </w:p>
        </w:tc>
        <w:tc>
          <w:tcPr>
            <w:tcW w:w="2846" w:type="dxa"/>
            <w:vMerge w:val="restart"/>
            <w:tcBorders>
              <w:bottom w:val="nil"/>
            </w:tcBorders>
            <w:vAlign w:val="top"/>
          </w:tcPr>
          <w:p w14:paraId="3B3F5F7E">
            <w:pPr>
              <w:spacing w:before="185" w:line="225" w:lineRule="auto"/>
              <w:ind w:left="1213"/>
              <w:rPr>
                <w:rFonts w:ascii="仿宋" w:hAnsi="仿宋" w:eastAsia="仿宋" w:cs="仿宋"/>
                <w:sz w:val="22"/>
                <w:szCs w:val="22"/>
              </w:rPr>
            </w:pPr>
            <w:r>
              <w:rPr>
                <w:rFonts w:ascii="仿宋" w:hAnsi="仿宋" w:eastAsia="仿宋" w:cs="仿宋"/>
                <w:spacing w:val="-7"/>
                <w:sz w:val="22"/>
                <w:szCs w:val="22"/>
              </w:rPr>
              <w:t>项目</w:t>
            </w:r>
          </w:p>
        </w:tc>
        <w:tc>
          <w:tcPr>
            <w:tcW w:w="1619" w:type="dxa"/>
            <w:vMerge w:val="restart"/>
            <w:tcBorders>
              <w:bottom w:val="nil"/>
            </w:tcBorders>
            <w:vAlign w:val="top"/>
          </w:tcPr>
          <w:p w14:paraId="5F8F638B">
            <w:pPr>
              <w:spacing w:before="186" w:line="223" w:lineRule="auto"/>
              <w:ind w:left="606"/>
              <w:rPr>
                <w:rFonts w:ascii="仿宋" w:hAnsi="仿宋" w:eastAsia="仿宋" w:cs="仿宋"/>
                <w:sz w:val="22"/>
                <w:szCs w:val="22"/>
              </w:rPr>
            </w:pPr>
            <w:r>
              <w:rPr>
                <w:rFonts w:ascii="仿宋" w:hAnsi="仿宋" w:eastAsia="仿宋" w:cs="仿宋"/>
                <w:spacing w:val="-10"/>
                <w:sz w:val="22"/>
                <w:szCs w:val="22"/>
              </w:rPr>
              <w:t>合计</w:t>
            </w:r>
          </w:p>
        </w:tc>
        <w:tc>
          <w:tcPr>
            <w:tcW w:w="10783" w:type="dxa"/>
            <w:gridSpan w:val="8"/>
            <w:vAlign w:val="top"/>
          </w:tcPr>
          <w:p w14:paraId="542FFAD4">
            <w:pPr>
              <w:spacing w:before="36" w:line="210" w:lineRule="auto"/>
              <w:ind w:left="5074"/>
              <w:rPr>
                <w:rFonts w:ascii="仿宋" w:hAnsi="仿宋" w:eastAsia="仿宋" w:cs="仿宋"/>
                <w:sz w:val="22"/>
                <w:szCs w:val="22"/>
              </w:rPr>
            </w:pPr>
            <w:r>
              <w:rPr>
                <w:rFonts w:ascii="仿宋" w:hAnsi="仿宋" w:eastAsia="仿宋" w:cs="仿宋"/>
                <w:spacing w:val="-5"/>
                <w:sz w:val="22"/>
                <w:szCs w:val="22"/>
              </w:rPr>
              <w:t>运营期</w:t>
            </w:r>
          </w:p>
        </w:tc>
      </w:tr>
      <w:tr w14:paraId="7C3B77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1243" w:type="dxa"/>
            <w:vMerge w:val="continue"/>
            <w:tcBorders>
              <w:top w:val="nil"/>
            </w:tcBorders>
            <w:vAlign w:val="top"/>
          </w:tcPr>
          <w:p w14:paraId="0019B1C8">
            <w:pPr>
              <w:rPr>
                <w:rFonts w:ascii="Arial"/>
                <w:sz w:val="21"/>
              </w:rPr>
            </w:pPr>
          </w:p>
        </w:tc>
        <w:tc>
          <w:tcPr>
            <w:tcW w:w="2846" w:type="dxa"/>
            <w:vMerge w:val="continue"/>
            <w:tcBorders>
              <w:top w:val="nil"/>
            </w:tcBorders>
            <w:vAlign w:val="top"/>
          </w:tcPr>
          <w:p w14:paraId="299893D8">
            <w:pPr>
              <w:rPr>
                <w:rFonts w:ascii="Arial"/>
                <w:sz w:val="21"/>
              </w:rPr>
            </w:pPr>
          </w:p>
        </w:tc>
        <w:tc>
          <w:tcPr>
            <w:tcW w:w="1619" w:type="dxa"/>
            <w:vMerge w:val="continue"/>
            <w:tcBorders>
              <w:top w:val="nil"/>
            </w:tcBorders>
            <w:vAlign w:val="top"/>
          </w:tcPr>
          <w:p w14:paraId="7C9A2EE0">
            <w:pPr>
              <w:rPr>
                <w:rFonts w:ascii="Arial"/>
                <w:sz w:val="21"/>
              </w:rPr>
            </w:pPr>
          </w:p>
        </w:tc>
        <w:tc>
          <w:tcPr>
            <w:tcW w:w="1345" w:type="dxa"/>
            <w:vAlign w:val="top"/>
          </w:tcPr>
          <w:p w14:paraId="73982BA1">
            <w:pPr>
              <w:spacing w:before="32" w:line="209" w:lineRule="auto"/>
              <w:ind w:left="364"/>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3"/>
                <w:sz w:val="22"/>
                <w:szCs w:val="22"/>
              </w:rPr>
              <w:t xml:space="preserve"> </w:t>
            </w:r>
            <w:r>
              <w:rPr>
                <w:rFonts w:ascii="仿宋" w:hAnsi="仿宋" w:eastAsia="仿宋" w:cs="仿宋"/>
                <w:spacing w:val="-12"/>
                <w:sz w:val="22"/>
                <w:szCs w:val="22"/>
              </w:rPr>
              <w:t>3</w:t>
            </w:r>
            <w:r>
              <w:rPr>
                <w:rFonts w:ascii="仿宋" w:hAnsi="仿宋" w:eastAsia="仿宋" w:cs="仿宋"/>
                <w:spacing w:val="-36"/>
                <w:sz w:val="22"/>
                <w:szCs w:val="22"/>
              </w:rPr>
              <w:t xml:space="preserve"> </w:t>
            </w:r>
            <w:r>
              <w:rPr>
                <w:rFonts w:ascii="仿宋" w:hAnsi="仿宋" w:eastAsia="仿宋" w:cs="仿宋"/>
                <w:spacing w:val="-12"/>
                <w:sz w:val="22"/>
                <w:szCs w:val="22"/>
              </w:rPr>
              <w:t>年</w:t>
            </w:r>
          </w:p>
        </w:tc>
        <w:tc>
          <w:tcPr>
            <w:tcW w:w="1346" w:type="dxa"/>
            <w:vAlign w:val="top"/>
          </w:tcPr>
          <w:p w14:paraId="391B7ADF">
            <w:pPr>
              <w:spacing w:before="32" w:line="209" w:lineRule="auto"/>
              <w:ind w:left="365"/>
              <w:rPr>
                <w:rFonts w:ascii="仿宋" w:hAnsi="仿宋" w:eastAsia="仿宋" w:cs="仿宋"/>
                <w:sz w:val="22"/>
                <w:szCs w:val="22"/>
              </w:rPr>
            </w:pPr>
            <w:r>
              <w:rPr>
                <w:rFonts w:ascii="仿宋" w:hAnsi="仿宋" w:eastAsia="仿宋" w:cs="仿宋"/>
                <w:spacing w:val="-10"/>
                <w:sz w:val="22"/>
                <w:szCs w:val="22"/>
              </w:rPr>
              <w:t>第</w:t>
            </w:r>
            <w:r>
              <w:rPr>
                <w:rFonts w:ascii="仿宋" w:hAnsi="仿宋" w:eastAsia="仿宋" w:cs="仿宋"/>
                <w:spacing w:val="-49"/>
                <w:sz w:val="22"/>
                <w:szCs w:val="22"/>
              </w:rPr>
              <w:t xml:space="preserve"> </w:t>
            </w:r>
            <w:r>
              <w:rPr>
                <w:rFonts w:ascii="仿宋" w:hAnsi="仿宋" w:eastAsia="仿宋" w:cs="仿宋"/>
                <w:spacing w:val="-10"/>
                <w:sz w:val="22"/>
                <w:szCs w:val="22"/>
              </w:rPr>
              <w:t>4</w:t>
            </w:r>
            <w:r>
              <w:rPr>
                <w:rFonts w:ascii="仿宋" w:hAnsi="仿宋" w:eastAsia="仿宋" w:cs="仿宋"/>
                <w:spacing w:val="-38"/>
                <w:sz w:val="22"/>
                <w:szCs w:val="22"/>
              </w:rPr>
              <w:t xml:space="preserve"> </w:t>
            </w:r>
            <w:r>
              <w:rPr>
                <w:rFonts w:ascii="仿宋" w:hAnsi="仿宋" w:eastAsia="仿宋" w:cs="仿宋"/>
                <w:spacing w:val="-10"/>
                <w:sz w:val="22"/>
                <w:szCs w:val="22"/>
              </w:rPr>
              <w:t>年</w:t>
            </w:r>
          </w:p>
        </w:tc>
        <w:tc>
          <w:tcPr>
            <w:tcW w:w="1345" w:type="dxa"/>
            <w:vAlign w:val="top"/>
          </w:tcPr>
          <w:p w14:paraId="3C52CC3E">
            <w:pPr>
              <w:spacing w:before="32" w:line="209" w:lineRule="auto"/>
              <w:ind w:left="365"/>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3"/>
                <w:sz w:val="22"/>
                <w:szCs w:val="22"/>
              </w:rPr>
              <w:t xml:space="preserve"> </w:t>
            </w:r>
            <w:r>
              <w:rPr>
                <w:rFonts w:ascii="仿宋" w:hAnsi="仿宋" w:eastAsia="仿宋" w:cs="仿宋"/>
                <w:spacing w:val="-12"/>
                <w:sz w:val="22"/>
                <w:szCs w:val="22"/>
              </w:rPr>
              <w:t>5</w:t>
            </w:r>
            <w:r>
              <w:rPr>
                <w:rFonts w:ascii="仿宋" w:hAnsi="仿宋" w:eastAsia="仿宋" w:cs="仿宋"/>
                <w:spacing w:val="-38"/>
                <w:sz w:val="22"/>
                <w:szCs w:val="22"/>
              </w:rPr>
              <w:t xml:space="preserve"> </w:t>
            </w:r>
            <w:r>
              <w:rPr>
                <w:rFonts w:ascii="仿宋" w:hAnsi="仿宋" w:eastAsia="仿宋" w:cs="仿宋"/>
                <w:spacing w:val="-12"/>
                <w:sz w:val="22"/>
                <w:szCs w:val="22"/>
              </w:rPr>
              <w:t>年</w:t>
            </w:r>
          </w:p>
        </w:tc>
        <w:tc>
          <w:tcPr>
            <w:tcW w:w="1346" w:type="dxa"/>
            <w:vAlign w:val="top"/>
          </w:tcPr>
          <w:p w14:paraId="00965149">
            <w:pPr>
              <w:spacing w:before="32" w:line="209" w:lineRule="auto"/>
              <w:ind w:left="367"/>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8"/>
                <w:sz w:val="22"/>
                <w:szCs w:val="22"/>
              </w:rPr>
              <w:t xml:space="preserve"> </w:t>
            </w:r>
            <w:r>
              <w:rPr>
                <w:rFonts w:ascii="仿宋" w:hAnsi="仿宋" w:eastAsia="仿宋" w:cs="仿宋"/>
                <w:spacing w:val="-11"/>
                <w:sz w:val="22"/>
                <w:szCs w:val="22"/>
              </w:rPr>
              <w:t>6</w:t>
            </w:r>
            <w:r>
              <w:rPr>
                <w:rFonts w:ascii="仿宋" w:hAnsi="仿宋" w:eastAsia="仿宋" w:cs="仿宋"/>
                <w:spacing w:val="-36"/>
                <w:sz w:val="22"/>
                <w:szCs w:val="22"/>
              </w:rPr>
              <w:t xml:space="preserve"> </w:t>
            </w:r>
            <w:r>
              <w:rPr>
                <w:rFonts w:ascii="仿宋" w:hAnsi="仿宋" w:eastAsia="仿宋" w:cs="仿宋"/>
                <w:spacing w:val="-11"/>
                <w:sz w:val="22"/>
                <w:szCs w:val="22"/>
              </w:rPr>
              <w:t>年</w:t>
            </w:r>
          </w:p>
        </w:tc>
        <w:tc>
          <w:tcPr>
            <w:tcW w:w="1346" w:type="dxa"/>
            <w:vAlign w:val="top"/>
          </w:tcPr>
          <w:p w14:paraId="72E8E85A">
            <w:pPr>
              <w:spacing w:before="32" w:line="209" w:lineRule="auto"/>
              <w:ind w:left="367"/>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5"/>
                <w:sz w:val="22"/>
                <w:szCs w:val="22"/>
              </w:rPr>
              <w:t xml:space="preserve"> </w:t>
            </w:r>
            <w:r>
              <w:rPr>
                <w:rFonts w:ascii="仿宋" w:hAnsi="仿宋" w:eastAsia="仿宋" w:cs="仿宋"/>
                <w:spacing w:val="-12"/>
                <w:sz w:val="22"/>
                <w:szCs w:val="22"/>
              </w:rPr>
              <w:t>7</w:t>
            </w:r>
            <w:r>
              <w:rPr>
                <w:rFonts w:ascii="仿宋" w:hAnsi="仿宋" w:eastAsia="仿宋" w:cs="仿宋"/>
                <w:spacing w:val="-36"/>
                <w:sz w:val="22"/>
                <w:szCs w:val="22"/>
              </w:rPr>
              <w:t xml:space="preserve"> </w:t>
            </w:r>
            <w:r>
              <w:rPr>
                <w:rFonts w:ascii="仿宋" w:hAnsi="仿宋" w:eastAsia="仿宋" w:cs="仿宋"/>
                <w:spacing w:val="-12"/>
                <w:sz w:val="22"/>
                <w:szCs w:val="22"/>
              </w:rPr>
              <w:t>年</w:t>
            </w:r>
          </w:p>
        </w:tc>
        <w:tc>
          <w:tcPr>
            <w:tcW w:w="1346" w:type="dxa"/>
            <w:vAlign w:val="top"/>
          </w:tcPr>
          <w:p w14:paraId="0A121253">
            <w:pPr>
              <w:spacing w:before="32" w:line="209" w:lineRule="auto"/>
              <w:ind w:left="365"/>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6"/>
                <w:sz w:val="22"/>
                <w:szCs w:val="22"/>
              </w:rPr>
              <w:t xml:space="preserve"> </w:t>
            </w:r>
            <w:r>
              <w:rPr>
                <w:rFonts w:ascii="仿宋" w:hAnsi="仿宋" w:eastAsia="仿宋" w:cs="仿宋"/>
                <w:spacing w:val="-11"/>
                <w:sz w:val="22"/>
                <w:szCs w:val="22"/>
              </w:rPr>
              <w:t>8</w:t>
            </w:r>
            <w:r>
              <w:rPr>
                <w:rFonts w:ascii="仿宋" w:hAnsi="仿宋" w:eastAsia="仿宋" w:cs="仿宋"/>
                <w:spacing w:val="-36"/>
                <w:sz w:val="22"/>
                <w:szCs w:val="22"/>
              </w:rPr>
              <w:t xml:space="preserve"> </w:t>
            </w:r>
            <w:r>
              <w:rPr>
                <w:rFonts w:ascii="仿宋" w:hAnsi="仿宋" w:eastAsia="仿宋" w:cs="仿宋"/>
                <w:spacing w:val="-11"/>
                <w:sz w:val="22"/>
                <w:szCs w:val="22"/>
              </w:rPr>
              <w:t>年</w:t>
            </w:r>
          </w:p>
        </w:tc>
        <w:tc>
          <w:tcPr>
            <w:tcW w:w="1346" w:type="dxa"/>
            <w:vAlign w:val="top"/>
          </w:tcPr>
          <w:p w14:paraId="383E94E2">
            <w:pPr>
              <w:spacing w:before="32" w:line="209" w:lineRule="auto"/>
              <w:ind w:left="366"/>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6"/>
                <w:sz w:val="22"/>
                <w:szCs w:val="22"/>
              </w:rPr>
              <w:t xml:space="preserve"> </w:t>
            </w:r>
            <w:r>
              <w:rPr>
                <w:rFonts w:ascii="仿宋" w:hAnsi="仿宋" w:eastAsia="仿宋" w:cs="仿宋"/>
                <w:spacing w:val="-11"/>
                <w:sz w:val="22"/>
                <w:szCs w:val="22"/>
              </w:rPr>
              <w:t>9</w:t>
            </w:r>
            <w:r>
              <w:rPr>
                <w:rFonts w:ascii="仿宋" w:hAnsi="仿宋" w:eastAsia="仿宋" w:cs="仿宋"/>
                <w:spacing w:val="-36"/>
                <w:sz w:val="22"/>
                <w:szCs w:val="22"/>
              </w:rPr>
              <w:t xml:space="preserve"> </w:t>
            </w:r>
            <w:r>
              <w:rPr>
                <w:rFonts w:ascii="仿宋" w:hAnsi="仿宋" w:eastAsia="仿宋" w:cs="仿宋"/>
                <w:spacing w:val="-11"/>
                <w:sz w:val="22"/>
                <w:szCs w:val="22"/>
              </w:rPr>
              <w:t>年</w:t>
            </w:r>
          </w:p>
        </w:tc>
        <w:tc>
          <w:tcPr>
            <w:tcW w:w="1363" w:type="dxa"/>
            <w:vAlign w:val="top"/>
          </w:tcPr>
          <w:p w14:paraId="1C7A642B">
            <w:pPr>
              <w:spacing w:before="32" w:line="209" w:lineRule="auto"/>
              <w:ind w:left="318"/>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33"/>
                <w:sz w:val="22"/>
                <w:szCs w:val="22"/>
              </w:rPr>
              <w:t xml:space="preserve"> </w:t>
            </w:r>
            <w:r>
              <w:rPr>
                <w:rFonts w:ascii="仿宋" w:hAnsi="仿宋" w:eastAsia="仿宋" w:cs="仿宋"/>
                <w:spacing w:val="-12"/>
                <w:sz w:val="22"/>
                <w:szCs w:val="22"/>
              </w:rPr>
              <w:t>10</w:t>
            </w:r>
            <w:r>
              <w:rPr>
                <w:rFonts w:ascii="仿宋" w:hAnsi="仿宋" w:eastAsia="仿宋" w:cs="仿宋"/>
                <w:spacing w:val="-36"/>
                <w:sz w:val="22"/>
                <w:szCs w:val="22"/>
              </w:rPr>
              <w:t xml:space="preserve"> </w:t>
            </w:r>
            <w:r>
              <w:rPr>
                <w:rFonts w:ascii="仿宋" w:hAnsi="仿宋" w:eastAsia="仿宋" w:cs="仿宋"/>
                <w:spacing w:val="-12"/>
                <w:sz w:val="22"/>
                <w:szCs w:val="22"/>
              </w:rPr>
              <w:t>年</w:t>
            </w:r>
          </w:p>
        </w:tc>
      </w:tr>
      <w:tr w14:paraId="444580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243" w:type="dxa"/>
            <w:vAlign w:val="top"/>
          </w:tcPr>
          <w:p w14:paraId="08290632">
            <w:pPr>
              <w:spacing w:before="122" w:line="160" w:lineRule="exact"/>
              <w:ind w:left="526"/>
              <w:rPr>
                <w:rFonts w:ascii="仿宋" w:hAnsi="仿宋" w:eastAsia="仿宋" w:cs="仿宋"/>
                <w:sz w:val="22"/>
                <w:szCs w:val="22"/>
              </w:rPr>
            </w:pPr>
            <w:r>
              <w:rPr>
                <w:rFonts w:ascii="仿宋" w:hAnsi="仿宋" w:eastAsia="仿宋" w:cs="仿宋"/>
                <w:position w:val="-4"/>
                <w:sz w:val="22"/>
                <w:szCs w:val="22"/>
              </w:rPr>
              <w:t>一</w:t>
            </w:r>
          </w:p>
        </w:tc>
        <w:tc>
          <w:tcPr>
            <w:tcW w:w="2846" w:type="dxa"/>
            <w:vAlign w:val="top"/>
          </w:tcPr>
          <w:p w14:paraId="48847162">
            <w:pPr>
              <w:spacing w:before="33" w:line="209" w:lineRule="auto"/>
              <w:ind w:left="1000"/>
              <w:rPr>
                <w:rFonts w:ascii="仿宋" w:hAnsi="仿宋" w:eastAsia="仿宋" w:cs="仿宋"/>
                <w:sz w:val="22"/>
                <w:szCs w:val="22"/>
              </w:rPr>
            </w:pPr>
            <w:r>
              <w:rPr>
                <w:rFonts w:ascii="仿宋" w:hAnsi="仿宋" w:eastAsia="仿宋" w:cs="仿宋"/>
                <w:spacing w:val="-5"/>
                <w:sz w:val="22"/>
                <w:szCs w:val="22"/>
              </w:rPr>
              <w:t>营业收入</w:t>
            </w:r>
          </w:p>
        </w:tc>
        <w:tc>
          <w:tcPr>
            <w:tcW w:w="1619" w:type="dxa"/>
            <w:vAlign w:val="top"/>
          </w:tcPr>
          <w:p w14:paraId="6D6C6E22">
            <w:pPr>
              <w:pStyle w:val="11"/>
              <w:spacing w:before="71" w:line="189" w:lineRule="auto"/>
              <w:ind w:left="693"/>
            </w:pPr>
            <w:r>
              <w:rPr>
                <w:spacing w:val="-2"/>
              </w:rPr>
              <w:t>99111.19</w:t>
            </w:r>
          </w:p>
        </w:tc>
        <w:tc>
          <w:tcPr>
            <w:tcW w:w="1345" w:type="dxa"/>
            <w:vAlign w:val="top"/>
          </w:tcPr>
          <w:p w14:paraId="209EBAD8">
            <w:pPr>
              <w:pStyle w:val="11"/>
              <w:spacing w:before="71" w:line="189" w:lineRule="auto"/>
              <w:ind w:left="435"/>
            </w:pPr>
            <w:r>
              <w:rPr>
                <w:spacing w:val="-3"/>
              </w:rPr>
              <w:t>11862.50</w:t>
            </w:r>
          </w:p>
        </w:tc>
        <w:tc>
          <w:tcPr>
            <w:tcW w:w="1346" w:type="dxa"/>
            <w:vAlign w:val="top"/>
          </w:tcPr>
          <w:p w14:paraId="38A86FD5">
            <w:pPr>
              <w:pStyle w:val="11"/>
              <w:spacing w:before="71" w:line="189" w:lineRule="auto"/>
              <w:ind w:left="436"/>
            </w:pPr>
            <w:r>
              <w:rPr>
                <w:spacing w:val="-3"/>
              </w:rPr>
              <w:t>11862.50</w:t>
            </w:r>
          </w:p>
        </w:tc>
        <w:tc>
          <w:tcPr>
            <w:tcW w:w="1345" w:type="dxa"/>
            <w:vAlign w:val="top"/>
          </w:tcPr>
          <w:p w14:paraId="29E175E0">
            <w:pPr>
              <w:pStyle w:val="11"/>
              <w:spacing w:before="71" w:line="189" w:lineRule="auto"/>
              <w:ind w:left="437"/>
            </w:pPr>
            <w:r>
              <w:rPr>
                <w:spacing w:val="-3"/>
              </w:rPr>
              <w:t>11862.50</w:t>
            </w:r>
          </w:p>
        </w:tc>
        <w:tc>
          <w:tcPr>
            <w:tcW w:w="1346" w:type="dxa"/>
            <w:vAlign w:val="top"/>
          </w:tcPr>
          <w:p w14:paraId="437D45B7">
            <w:pPr>
              <w:pStyle w:val="11"/>
              <w:spacing w:before="71" w:line="189" w:lineRule="auto"/>
              <w:ind w:left="438"/>
            </w:pPr>
            <w:r>
              <w:rPr>
                <w:spacing w:val="-3"/>
              </w:rPr>
              <w:t>12455.63</w:t>
            </w:r>
          </w:p>
        </w:tc>
        <w:tc>
          <w:tcPr>
            <w:tcW w:w="1346" w:type="dxa"/>
            <w:vAlign w:val="top"/>
          </w:tcPr>
          <w:p w14:paraId="52D4A786">
            <w:pPr>
              <w:pStyle w:val="11"/>
              <w:spacing w:before="71" w:line="189" w:lineRule="auto"/>
              <w:ind w:left="439"/>
            </w:pPr>
            <w:r>
              <w:rPr>
                <w:spacing w:val="-4"/>
              </w:rPr>
              <w:t>12455.63</w:t>
            </w:r>
          </w:p>
        </w:tc>
        <w:tc>
          <w:tcPr>
            <w:tcW w:w="1346" w:type="dxa"/>
            <w:vAlign w:val="top"/>
          </w:tcPr>
          <w:p w14:paraId="286158C9">
            <w:pPr>
              <w:pStyle w:val="11"/>
              <w:spacing w:before="71" w:line="189" w:lineRule="auto"/>
              <w:ind w:left="439"/>
            </w:pPr>
            <w:r>
              <w:rPr>
                <w:spacing w:val="-4"/>
              </w:rPr>
              <w:t>12455.63</w:t>
            </w:r>
          </w:p>
        </w:tc>
        <w:tc>
          <w:tcPr>
            <w:tcW w:w="1346" w:type="dxa"/>
            <w:vAlign w:val="top"/>
          </w:tcPr>
          <w:p w14:paraId="016DB753">
            <w:pPr>
              <w:pStyle w:val="11"/>
              <w:spacing w:before="71" w:line="189" w:lineRule="auto"/>
              <w:ind w:left="437"/>
            </w:pPr>
            <w:r>
              <w:rPr>
                <w:spacing w:val="-3"/>
              </w:rPr>
              <w:t>13078.41</w:t>
            </w:r>
          </w:p>
        </w:tc>
        <w:tc>
          <w:tcPr>
            <w:tcW w:w="1363" w:type="dxa"/>
            <w:vAlign w:val="top"/>
          </w:tcPr>
          <w:p w14:paraId="381079F8">
            <w:pPr>
              <w:pStyle w:val="11"/>
              <w:spacing w:before="71" w:line="189" w:lineRule="auto"/>
              <w:ind w:left="452"/>
            </w:pPr>
            <w:r>
              <w:rPr>
                <w:spacing w:val="-4"/>
              </w:rPr>
              <w:t>13078.41</w:t>
            </w:r>
          </w:p>
        </w:tc>
      </w:tr>
      <w:tr w14:paraId="5D9740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1243" w:type="dxa"/>
            <w:vAlign w:val="top"/>
          </w:tcPr>
          <w:p w14:paraId="675C7164">
            <w:pPr>
              <w:spacing w:before="78" w:line="171" w:lineRule="auto"/>
              <w:ind w:left="530"/>
              <w:rPr>
                <w:rFonts w:ascii="仿宋" w:hAnsi="仿宋" w:eastAsia="仿宋" w:cs="仿宋"/>
                <w:sz w:val="22"/>
                <w:szCs w:val="22"/>
              </w:rPr>
            </w:pPr>
            <w:r>
              <w:rPr>
                <w:rFonts w:ascii="仿宋" w:hAnsi="仿宋" w:eastAsia="仿宋" w:cs="仿宋"/>
                <w:sz w:val="22"/>
                <w:szCs w:val="22"/>
              </w:rPr>
              <w:t>二</w:t>
            </w:r>
          </w:p>
        </w:tc>
        <w:tc>
          <w:tcPr>
            <w:tcW w:w="2846" w:type="dxa"/>
            <w:vAlign w:val="top"/>
          </w:tcPr>
          <w:p w14:paraId="7C4FA883">
            <w:pPr>
              <w:spacing w:before="32" w:line="209" w:lineRule="auto"/>
              <w:ind w:left="893"/>
              <w:rPr>
                <w:rFonts w:ascii="仿宋" w:hAnsi="仿宋" w:eastAsia="仿宋" w:cs="仿宋"/>
                <w:sz w:val="22"/>
                <w:szCs w:val="22"/>
              </w:rPr>
            </w:pPr>
            <w:r>
              <w:rPr>
                <w:rFonts w:ascii="仿宋" w:hAnsi="仿宋" w:eastAsia="仿宋" w:cs="仿宋"/>
                <w:spacing w:val="-5"/>
                <w:sz w:val="22"/>
                <w:szCs w:val="22"/>
              </w:rPr>
              <w:t>总成本费用</w:t>
            </w:r>
          </w:p>
        </w:tc>
        <w:tc>
          <w:tcPr>
            <w:tcW w:w="1619" w:type="dxa"/>
            <w:vAlign w:val="top"/>
          </w:tcPr>
          <w:p w14:paraId="475C072C">
            <w:pPr>
              <w:pStyle w:val="11"/>
              <w:spacing w:before="71" w:line="189" w:lineRule="auto"/>
              <w:ind w:left="698"/>
            </w:pPr>
            <w:r>
              <w:rPr>
                <w:spacing w:val="-2"/>
              </w:rPr>
              <w:t>86384.95</w:t>
            </w:r>
          </w:p>
        </w:tc>
        <w:tc>
          <w:tcPr>
            <w:tcW w:w="1345" w:type="dxa"/>
            <w:vAlign w:val="top"/>
          </w:tcPr>
          <w:p w14:paraId="6A110846">
            <w:pPr>
              <w:pStyle w:val="11"/>
              <w:spacing w:before="71" w:line="189" w:lineRule="auto"/>
              <w:ind w:left="435"/>
            </w:pPr>
            <w:r>
              <w:rPr>
                <w:spacing w:val="-3"/>
              </w:rPr>
              <w:t>10364.03</w:t>
            </w:r>
          </w:p>
        </w:tc>
        <w:tc>
          <w:tcPr>
            <w:tcW w:w="1346" w:type="dxa"/>
            <w:vAlign w:val="top"/>
          </w:tcPr>
          <w:p w14:paraId="2A633A33">
            <w:pPr>
              <w:pStyle w:val="11"/>
              <w:spacing w:before="71" w:line="189" w:lineRule="auto"/>
              <w:ind w:left="436"/>
            </w:pPr>
            <w:r>
              <w:rPr>
                <w:spacing w:val="-3"/>
              </w:rPr>
              <w:t>10364.03</w:t>
            </w:r>
          </w:p>
        </w:tc>
        <w:tc>
          <w:tcPr>
            <w:tcW w:w="1345" w:type="dxa"/>
            <w:vAlign w:val="top"/>
          </w:tcPr>
          <w:p w14:paraId="20E9B2DB">
            <w:pPr>
              <w:pStyle w:val="11"/>
              <w:spacing w:before="71" w:line="189" w:lineRule="auto"/>
              <w:ind w:left="437"/>
            </w:pPr>
            <w:r>
              <w:rPr>
                <w:spacing w:val="-3"/>
              </w:rPr>
              <w:t>10364.03</w:t>
            </w:r>
          </w:p>
        </w:tc>
        <w:tc>
          <w:tcPr>
            <w:tcW w:w="1346" w:type="dxa"/>
            <w:vAlign w:val="top"/>
          </w:tcPr>
          <w:p w14:paraId="7C30FDD0">
            <w:pPr>
              <w:pStyle w:val="11"/>
              <w:spacing w:before="71" w:line="189" w:lineRule="auto"/>
              <w:ind w:left="438"/>
            </w:pPr>
            <w:r>
              <w:rPr>
                <w:spacing w:val="-3"/>
              </w:rPr>
              <w:t>10853.14</w:t>
            </w:r>
          </w:p>
        </w:tc>
        <w:tc>
          <w:tcPr>
            <w:tcW w:w="1346" w:type="dxa"/>
            <w:vAlign w:val="top"/>
          </w:tcPr>
          <w:p w14:paraId="5A277106">
            <w:pPr>
              <w:pStyle w:val="11"/>
              <w:spacing w:before="71" w:line="189" w:lineRule="auto"/>
              <w:ind w:left="439"/>
            </w:pPr>
            <w:r>
              <w:rPr>
                <w:spacing w:val="-4"/>
              </w:rPr>
              <w:t>10853.14</w:t>
            </w:r>
          </w:p>
        </w:tc>
        <w:tc>
          <w:tcPr>
            <w:tcW w:w="1346" w:type="dxa"/>
            <w:vAlign w:val="top"/>
          </w:tcPr>
          <w:p w14:paraId="2416D11A">
            <w:pPr>
              <w:pStyle w:val="11"/>
              <w:spacing w:before="71" w:line="189" w:lineRule="auto"/>
              <w:ind w:left="439"/>
            </w:pPr>
            <w:r>
              <w:rPr>
                <w:spacing w:val="-4"/>
              </w:rPr>
              <w:t>10853.14</w:t>
            </w:r>
          </w:p>
        </w:tc>
        <w:tc>
          <w:tcPr>
            <w:tcW w:w="1346" w:type="dxa"/>
            <w:vAlign w:val="top"/>
          </w:tcPr>
          <w:p w14:paraId="2539C7EF">
            <w:pPr>
              <w:pStyle w:val="11"/>
              <w:spacing w:before="71" w:line="189" w:lineRule="auto"/>
              <w:ind w:left="437"/>
            </w:pPr>
            <w:r>
              <w:rPr>
                <w:spacing w:val="-3"/>
              </w:rPr>
              <w:t>11366.72</w:t>
            </w:r>
          </w:p>
        </w:tc>
        <w:tc>
          <w:tcPr>
            <w:tcW w:w="1363" w:type="dxa"/>
            <w:vAlign w:val="top"/>
          </w:tcPr>
          <w:p w14:paraId="54506A76">
            <w:pPr>
              <w:pStyle w:val="11"/>
              <w:spacing w:before="71" w:line="189" w:lineRule="auto"/>
              <w:ind w:left="452"/>
            </w:pPr>
            <w:r>
              <w:rPr>
                <w:spacing w:val="-4"/>
              </w:rPr>
              <w:t>11366.72</w:t>
            </w:r>
          </w:p>
        </w:tc>
      </w:tr>
      <w:tr w14:paraId="74EEB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243" w:type="dxa"/>
            <w:vAlign w:val="top"/>
          </w:tcPr>
          <w:p w14:paraId="2889F2F9">
            <w:pPr>
              <w:rPr>
                <w:rFonts w:ascii="Arial"/>
                <w:sz w:val="21"/>
              </w:rPr>
            </w:pPr>
          </w:p>
        </w:tc>
        <w:tc>
          <w:tcPr>
            <w:tcW w:w="2846" w:type="dxa"/>
            <w:vAlign w:val="top"/>
          </w:tcPr>
          <w:p w14:paraId="7E586F86">
            <w:pPr>
              <w:spacing w:before="36" w:line="207" w:lineRule="auto"/>
              <w:ind w:left="119"/>
              <w:rPr>
                <w:rFonts w:ascii="仿宋" w:hAnsi="仿宋" w:eastAsia="仿宋" w:cs="仿宋"/>
                <w:sz w:val="22"/>
                <w:szCs w:val="22"/>
              </w:rPr>
            </w:pPr>
            <w:r>
              <w:rPr>
                <w:rFonts w:ascii="仿宋" w:hAnsi="仿宋" w:eastAsia="仿宋" w:cs="仿宋"/>
                <w:spacing w:val="-3"/>
                <w:sz w:val="22"/>
                <w:szCs w:val="22"/>
              </w:rPr>
              <w:t>其中：经营成本</w:t>
            </w:r>
          </w:p>
        </w:tc>
        <w:tc>
          <w:tcPr>
            <w:tcW w:w="1619" w:type="dxa"/>
            <w:vAlign w:val="top"/>
          </w:tcPr>
          <w:p w14:paraId="1199E275">
            <w:pPr>
              <w:pStyle w:val="11"/>
              <w:spacing w:before="71" w:line="189" w:lineRule="auto"/>
              <w:ind w:left="698"/>
            </w:pPr>
            <w:r>
              <w:rPr>
                <w:spacing w:val="-2"/>
              </w:rPr>
              <w:t>81732.79</w:t>
            </w:r>
          </w:p>
        </w:tc>
        <w:tc>
          <w:tcPr>
            <w:tcW w:w="1345" w:type="dxa"/>
            <w:vAlign w:val="top"/>
          </w:tcPr>
          <w:p w14:paraId="6D493E52">
            <w:pPr>
              <w:pStyle w:val="11"/>
              <w:spacing w:before="71" w:line="189" w:lineRule="auto"/>
              <w:ind w:left="528"/>
            </w:pPr>
            <w:r>
              <w:rPr>
                <w:spacing w:val="-1"/>
              </w:rPr>
              <w:t>9782.51</w:t>
            </w:r>
          </w:p>
        </w:tc>
        <w:tc>
          <w:tcPr>
            <w:tcW w:w="1346" w:type="dxa"/>
            <w:vAlign w:val="top"/>
          </w:tcPr>
          <w:p w14:paraId="69CFCF17">
            <w:pPr>
              <w:pStyle w:val="11"/>
              <w:spacing w:before="71" w:line="189" w:lineRule="auto"/>
              <w:ind w:left="530"/>
            </w:pPr>
            <w:r>
              <w:rPr>
                <w:spacing w:val="-1"/>
              </w:rPr>
              <w:t>9782.51</w:t>
            </w:r>
          </w:p>
        </w:tc>
        <w:tc>
          <w:tcPr>
            <w:tcW w:w="1345" w:type="dxa"/>
            <w:vAlign w:val="top"/>
          </w:tcPr>
          <w:p w14:paraId="2E0BBBB6">
            <w:pPr>
              <w:pStyle w:val="11"/>
              <w:spacing w:before="71" w:line="189" w:lineRule="auto"/>
              <w:ind w:left="530"/>
            </w:pPr>
            <w:r>
              <w:rPr>
                <w:spacing w:val="-1"/>
              </w:rPr>
              <w:t>9782.51</w:t>
            </w:r>
          </w:p>
        </w:tc>
        <w:tc>
          <w:tcPr>
            <w:tcW w:w="1346" w:type="dxa"/>
            <w:vAlign w:val="top"/>
          </w:tcPr>
          <w:p w14:paraId="57C48DAA">
            <w:pPr>
              <w:pStyle w:val="11"/>
              <w:spacing w:before="71" w:line="189" w:lineRule="auto"/>
              <w:ind w:left="438"/>
            </w:pPr>
            <w:r>
              <w:rPr>
                <w:spacing w:val="-3"/>
              </w:rPr>
              <w:t>10271.62</w:t>
            </w:r>
          </w:p>
        </w:tc>
        <w:tc>
          <w:tcPr>
            <w:tcW w:w="1346" w:type="dxa"/>
            <w:vAlign w:val="top"/>
          </w:tcPr>
          <w:p w14:paraId="2E1BC24B">
            <w:pPr>
              <w:pStyle w:val="11"/>
              <w:spacing w:before="71" w:line="189" w:lineRule="auto"/>
              <w:ind w:left="439"/>
            </w:pPr>
            <w:r>
              <w:rPr>
                <w:spacing w:val="-4"/>
              </w:rPr>
              <w:t>10271.62</w:t>
            </w:r>
          </w:p>
        </w:tc>
        <w:tc>
          <w:tcPr>
            <w:tcW w:w="1346" w:type="dxa"/>
            <w:vAlign w:val="top"/>
          </w:tcPr>
          <w:p w14:paraId="2ED228A7">
            <w:pPr>
              <w:pStyle w:val="11"/>
              <w:spacing w:before="71" w:line="189" w:lineRule="auto"/>
              <w:ind w:left="439"/>
            </w:pPr>
            <w:r>
              <w:rPr>
                <w:spacing w:val="-4"/>
              </w:rPr>
              <w:t>10271.62</w:t>
            </w:r>
          </w:p>
        </w:tc>
        <w:tc>
          <w:tcPr>
            <w:tcW w:w="1346" w:type="dxa"/>
            <w:vAlign w:val="top"/>
          </w:tcPr>
          <w:p w14:paraId="2EF42C93">
            <w:pPr>
              <w:pStyle w:val="11"/>
              <w:spacing w:before="71" w:line="189" w:lineRule="auto"/>
              <w:ind w:left="437"/>
            </w:pPr>
            <w:r>
              <w:rPr>
                <w:spacing w:val="-3"/>
              </w:rPr>
              <w:t>10785.20</w:t>
            </w:r>
          </w:p>
        </w:tc>
        <w:tc>
          <w:tcPr>
            <w:tcW w:w="1363" w:type="dxa"/>
            <w:vAlign w:val="top"/>
          </w:tcPr>
          <w:p w14:paraId="2EAA05BE">
            <w:pPr>
              <w:pStyle w:val="11"/>
              <w:spacing w:before="71" w:line="189" w:lineRule="auto"/>
              <w:ind w:left="452"/>
            </w:pPr>
            <w:r>
              <w:rPr>
                <w:spacing w:val="-4"/>
              </w:rPr>
              <w:t>10785.20</w:t>
            </w:r>
          </w:p>
        </w:tc>
      </w:tr>
      <w:tr w14:paraId="616F8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1243" w:type="dxa"/>
            <w:vAlign w:val="top"/>
          </w:tcPr>
          <w:p w14:paraId="60F8D21B">
            <w:pPr>
              <w:rPr>
                <w:rFonts w:ascii="Arial"/>
                <w:sz w:val="21"/>
              </w:rPr>
            </w:pPr>
          </w:p>
        </w:tc>
        <w:tc>
          <w:tcPr>
            <w:tcW w:w="2846" w:type="dxa"/>
            <w:vAlign w:val="top"/>
          </w:tcPr>
          <w:p w14:paraId="3ABF1081">
            <w:pPr>
              <w:spacing w:before="35" w:line="207" w:lineRule="auto"/>
              <w:ind w:left="119"/>
              <w:rPr>
                <w:rFonts w:ascii="仿宋" w:hAnsi="仿宋" w:eastAsia="仿宋" w:cs="仿宋"/>
                <w:sz w:val="22"/>
                <w:szCs w:val="22"/>
              </w:rPr>
            </w:pPr>
            <w:r>
              <w:rPr>
                <w:rFonts w:ascii="仿宋" w:hAnsi="仿宋" w:eastAsia="仿宋" w:cs="仿宋"/>
                <w:spacing w:val="-2"/>
                <w:sz w:val="22"/>
                <w:szCs w:val="22"/>
              </w:rPr>
              <w:t>其中：折旧摊销费</w:t>
            </w:r>
          </w:p>
        </w:tc>
        <w:tc>
          <w:tcPr>
            <w:tcW w:w="1619" w:type="dxa"/>
            <w:vAlign w:val="top"/>
          </w:tcPr>
          <w:p w14:paraId="2BCEC599">
            <w:pPr>
              <w:pStyle w:val="11"/>
              <w:spacing w:before="71" w:line="189" w:lineRule="auto"/>
              <w:ind w:left="797"/>
            </w:pPr>
            <w:r>
              <w:rPr>
                <w:spacing w:val="-1"/>
              </w:rPr>
              <w:t>2988.16</w:t>
            </w:r>
          </w:p>
        </w:tc>
        <w:tc>
          <w:tcPr>
            <w:tcW w:w="1345" w:type="dxa"/>
            <w:vAlign w:val="top"/>
          </w:tcPr>
          <w:p w14:paraId="72AD5A14">
            <w:pPr>
              <w:pStyle w:val="11"/>
              <w:spacing w:before="71" w:line="189" w:lineRule="auto"/>
              <w:ind w:left="639"/>
            </w:pPr>
            <w:r>
              <w:rPr>
                <w:spacing w:val="-2"/>
              </w:rPr>
              <w:t>373.52</w:t>
            </w:r>
          </w:p>
        </w:tc>
        <w:tc>
          <w:tcPr>
            <w:tcW w:w="1346" w:type="dxa"/>
            <w:vAlign w:val="top"/>
          </w:tcPr>
          <w:p w14:paraId="7EC2446E">
            <w:pPr>
              <w:pStyle w:val="11"/>
              <w:spacing w:before="71" w:line="189" w:lineRule="auto"/>
              <w:ind w:left="640"/>
            </w:pPr>
            <w:r>
              <w:rPr>
                <w:spacing w:val="-2"/>
              </w:rPr>
              <w:t>373.52</w:t>
            </w:r>
          </w:p>
        </w:tc>
        <w:tc>
          <w:tcPr>
            <w:tcW w:w="1345" w:type="dxa"/>
            <w:vAlign w:val="top"/>
          </w:tcPr>
          <w:p w14:paraId="186C71FB">
            <w:pPr>
              <w:pStyle w:val="11"/>
              <w:spacing w:before="71" w:line="189" w:lineRule="auto"/>
              <w:ind w:left="641"/>
            </w:pPr>
            <w:r>
              <w:rPr>
                <w:spacing w:val="-2"/>
              </w:rPr>
              <w:t>373.52</w:t>
            </w:r>
          </w:p>
        </w:tc>
        <w:tc>
          <w:tcPr>
            <w:tcW w:w="1346" w:type="dxa"/>
            <w:vAlign w:val="top"/>
          </w:tcPr>
          <w:p w14:paraId="6C1418A2">
            <w:pPr>
              <w:pStyle w:val="11"/>
              <w:spacing w:before="71" w:line="189" w:lineRule="auto"/>
              <w:ind w:left="642"/>
            </w:pPr>
            <w:r>
              <w:rPr>
                <w:spacing w:val="-2"/>
              </w:rPr>
              <w:t>373.52</w:t>
            </w:r>
          </w:p>
        </w:tc>
        <w:tc>
          <w:tcPr>
            <w:tcW w:w="1346" w:type="dxa"/>
            <w:vAlign w:val="top"/>
          </w:tcPr>
          <w:p w14:paraId="0E9D5334">
            <w:pPr>
              <w:pStyle w:val="11"/>
              <w:spacing w:before="71" w:line="189" w:lineRule="auto"/>
              <w:ind w:left="640"/>
            </w:pPr>
            <w:r>
              <w:rPr>
                <w:spacing w:val="-2"/>
              </w:rPr>
              <w:t>373.52</w:t>
            </w:r>
          </w:p>
        </w:tc>
        <w:tc>
          <w:tcPr>
            <w:tcW w:w="1346" w:type="dxa"/>
            <w:vAlign w:val="top"/>
          </w:tcPr>
          <w:p w14:paraId="116E4508">
            <w:pPr>
              <w:pStyle w:val="11"/>
              <w:spacing w:before="71" w:line="189" w:lineRule="auto"/>
              <w:ind w:left="641"/>
            </w:pPr>
            <w:r>
              <w:rPr>
                <w:spacing w:val="-2"/>
              </w:rPr>
              <w:t>373.52</w:t>
            </w:r>
          </w:p>
        </w:tc>
        <w:tc>
          <w:tcPr>
            <w:tcW w:w="1346" w:type="dxa"/>
            <w:vAlign w:val="top"/>
          </w:tcPr>
          <w:p w14:paraId="0A6AE33B">
            <w:pPr>
              <w:pStyle w:val="11"/>
              <w:spacing w:before="71" w:line="189" w:lineRule="auto"/>
              <w:ind w:left="641"/>
            </w:pPr>
            <w:r>
              <w:rPr>
                <w:spacing w:val="-2"/>
              </w:rPr>
              <w:t>373.52</w:t>
            </w:r>
          </w:p>
        </w:tc>
        <w:tc>
          <w:tcPr>
            <w:tcW w:w="1363" w:type="dxa"/>
            <w:vAlign w:val="top"/>
          </w:tcPr>
          <w:p w14:paraId="15EED0BC">
            <w:pPr>
              <w:pStyle w:val="11"/>
              <w:spacing w:before="71" w:line="189" w:lineRule="auto"/>
              <w:ind w:left="653"/>
            </w:pPr>
            <w:r>
              <w:rPr>
                <w:spacing w:val="-2"/>
              </w:rPr>
              <w:t>373.52</w:t>
            </w:r>
          </w:p>
        </w:tc>
      </w:tr>
      <w:tr w14:paraId="60C3FE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243" w:type="dxa"/>
            <w:vAlign w:val="top"/>
          </w:tcPr>
          <w:p w14:paraId="27CA14A9">
            <w:pPr>
              <w:rPr>
                <w:rFonts w:ascii="Arial"/>
                <w:sz w:val="21"/>
              </w:rPr>
            </w:pPr>
          </w:p>
        </w:tc>
        <w:tc>
          <w:tcPr>
            <w:tcW w:w="2846" w:type="dxa"/>
            <w:vAlign w:val="top"/>
          </w:tcPr>
          <w:p w14:paraId="0DF1D7E0">
            <w:pPr>
              <w:spacing w:before="36" w:line="207" w:lineRule="auto"/>
              <w:ind w:left="119"/>
              <w:rPr>
                <w:rFonts w:ascii="仿宋" w:hAnsi="仿宋" w:eastAsia="仿宋" w:cs="仿宋"/>
                <w:sz w:val="22"/>
                <w:szCs w:val="22"/>
              </w:rPr>
            </w:pPr>
            <w:r>
              <w:rPr>
                <w:rFonts w:ascii="仿宋" w:hAnsi="仿宋" w:eastAsia="仿宋" w:cs="仿宋"/>
                <w:spacing w:val="-3"/>
                <w:sz w:val="22"/>
                <w:szCs w:val="22"/>
              </w:rPr>
              <w:t>其中：财务费用</w:t>
            </w:r>
          </w:p>
        </w:tc>
        <w:tc>
          <w:tcPr>
            <w:tcW w:w="1619" w:type="dxa"/>
            <w:vAlign w:val="top"/>
          </w:tcPr>
          <w:p w14:paraId="1861B59A">
            <w:pPr>
              <w:pStyle w:val="11"/>
              <w:spacing w:before="72" w:line="189" w:lineRule="auto"/>
              <w:ind w:left="818"/>
            </w:pPr>
            <w:r>
              <w:rPr>
                <w:spacing w:val="-4"/>
              </w:rPr>
              <w:t>1664.00</w:t>
            </w:r>
          </w:p>
        </w:tc>
        <w:tc>
          <w:tcPr>
            <w:tcW w:w="1345" w:type="dxa"/>
            <w:vAlign w:val="top"/>
          </w:tcPr>
          <w:p w14:paraId="685EDFC5">
            <w:pPr>
              <w:pStyle w:val="11"/>
              <w:spacing w:before="72" w:line="189" w:lineRule="auto"/>
              <w:ind w:left="635"/>
            </w:pPr>
            <w:r>
              <w:rPr>
                <w:spacing w:val="-1"/>
              </w:rPr>
              <w:t>208.00</w:t>
            </w:r>
          </w:p>
        </w:tc>
        <w:tc>
          <w:tcPr>
            <w:tcW w:w="1346" w:type="dxa"/>
            <w:vAlign w:val="top"/>
          </w:tcPr>
          <w:p w14:paraId="42AFC74B">
            <w:pPr>
              <w:pStyle w:val="11"/>
              <w:spacing w:before="72" w:line="189" w:lineRule="auto"/>
              <w:ind w:left="636"/>
            </w:pPr>
            <w:r>
              <w:rPr>
                <w:spacing w:val="-1"/>
              </w:rPr>
              <w:t>208.00</w:t>
            </w:r>
          </w:p>
        </w:tc>
        <w:tc>
          <w:tcPr>
            <w:tcW w:w="1345" w:type="dxa"/>
            <w:vAlign w:val="top"/>
          </w:tcPr>
          <w:p w14:paraId="223C02D1">
            <w:pPr>
              <w:pStyle w:val="11"/>
              <w:spacing w:before="72" w:line="189" w:lineRule="auto"/>
              <w:ind w:left="636"/>
            </w:pPr>
            <w:r>
              <w:rPr>
                <w:spacing w:val="-1"/>
              </w:rPr>
              <w:t>208.00</w:t>
            </w:r>
          </w:p>
        </w:tc>
        <w:tc>
          <w:tcPr>
            <w:tcW w:w="1346" w:type="dxa"/>
            <w:vAlign w:val="top"/>
          </w:tcPr>
          <w:p w14:paraId="2FE21108">
            <w:pPr>
              <w:pStyle w:val="11"/>
              <w:spacing w:before="72" w:line="189" w:lineRule="auto"/>
              <w:ind w:left="638"/>
            </w:pPr>
            <w:r>
              <w:rPr>
                <w:spacing w:val="-1"/>
              </w:rPr>
              <w:t>208.00</w:t>
            </w:r>
          </w:p>
        </w:tc>
        <w:tc>
          <w:tcPr>
            <w:tcW w:w="1346" w:type="dxa"/>
            <w:vAlign w:val="top"/>
          </w:tcPr>
          <w:p w14:paraId="7904E079">
            <w:pPr>
              <w:pStyle w:val="11"/>
              <w:spacing w:before="72" w:line="189" w:lineRule="auto"/>
              <w:ind w:left="636"/>
            </w:pPr>
            <w:r>
              <w:rPr>
                <w:spacing w:val="-1"/>
              </w:rPr>
              <w:t>208.00</w:t>
            </w:r>
          </w:p>
        </w:tc>
        <w:tc>
          <w:tcPr>
            <w:tcW w:w="1346" w:type="dxa"/>
            <w:vAlign w:val="top"/>
          </w:tcPr>
          <w:p w14:paraId="5D45CA60">
            <w:pPr>
              <w:pStyle w:val="11"/>
              <w:spacing w:before="72" w:line="189" w:lineRule="auto"/>
              <w:ind w:left="636"/>
            </w:pPr>
            <w:r>
              <w:rPr>
                <w:spacing w:val="-1"/>
              </w:rPr>
              <w:t>208.00</w:t>
            </w:r>
          </w:p>
        </w:tc>
        <w:tc>
          <w:tcPr>
            <w:tcW w:w="1346" w:type="dxa"/>
            <w:vAlign w:val="top"/>
          </w:tcPr>
          <w:p w14:paraId="2C02C8D0">
            <w:pPr>
              <w:pStyle w:val="11"/>
              <w:spacing w:before="72" w:line="189" w:lineRule="auto"/>
              <w:ind w:left="637"/>
            </w:pPr>
            <w:r>
              <w:rPr>
                <w:spacing w:val="-1"/>
              </w:rPr>
              <w:t>208.00</w:t>
            </w:r>
          </w:p>
        </w:tc>
        <w:tc>
          <w:tcPr>
            <w:tcW w:w="1363" w:type="dxa"/>
            <w:vAlign w:val="top"/>
          </w:tcPr>
          <w:p w14:paraId="268F16A4">
            <w:pPr>
              <w:pStyle w:val="11"/>
              <w:spacing w:before="72" w:line="189" w:lineRule="auto"/>
              <w:ind w:left="649"/>
            </w:pPr>
            <w:r>
              <w:rPr>
                <w:spacing w:val="-1"/>
              </w:rPr>
              <w:t>208.00</w:t>
            </w:r>
          </w:p>
        </w:tc>
      </w:tr>
      <w:tr w14:paraId="6BC65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243" w:type="dxa"/>
            <w:vAlign w:val="top"/>
          </w:tcPr>
          <w:p w14:paraId="6B4F50D5">
            <w:pPr>
              <w:spacing w:before="64" w:line="183" w:lineRule="auto"/>
              <w:ind w:left="529"/>
              <w:rPr>
                <w:rFonts w:ascii="仿宋" w:hAnsi="仿宋" w:eastAsia="仿宋" w:cs="仿宋"/>
                <w:sz w:val="22"/>
                <w:szCs w:val="22"/>
              </w:rPr>
            </w:pPr>
            <w:r>
              <w:rPr>
                <w:rFonts w:ascii="仿宋" w:hAnsi="仿宋" w:eastAsia="仿宋" w:cs="仿宋"/>
                <w:sz w:val="22"/>
                <w:szCs w:val="22"/>
              </w:rPr>
              <w:t>三</w:t>
            </w:r>
          </w:p>
        </w:tc>
        <w:tc>
          <w:tcPr>
            <w:tcW w:w="2846" w:type="dxa"/>
            <w:vAlign w:val="top"/>
          </w:tcPr>
          <w:p w14:paraId="3436F64A">
            <w:pPr>
              <w:spacing w:before="36" w:line="207" w:lineRule="auto"/>
              <w:ind w:left="993"/>
              <w:rPr>
                <w:rFonts w:ascii="仿宋" w:hAnsi="仿宋" w:eastAsia="仿宋" w:cs="仿宋"/>
                <w:sz w:val="22"/>
                <w:szCs w:val="22"/>
              </w:rPr>
            </w:pPr>
            <w:r>
              <w:rPr>
                <w:rFonts w:ascii="仿宋" w:hAnsi="仿宋" w:eastAsia="仿宋" w:cs="仿宋"/>
                <w:spacing w:val="-4"/>
                <w:sz w:val="22"/>
                <w:szCs w:val="22"/>
              </w:rPr>
              <w:t>利润总额</w:t>
            </w:r>
          </w:p>
        </w:tc>
        <w:tc>
          <w:tcPr>
            <w:tcW w:w="1619" w:type="dxa"/>
            <w:vAlign w:val="top"/>
          </w:tcPr>
          <w:p w14:paraId="3F200354">
            <w:pPr>
              <w:pStyle w:val="11"/>
              <w:spacing w:before="74" w:line="189" w:lineRule="auto"/>
              <w:ind w:left="710"/>
            </w:pPr>
            <w:r>
              <w:rPr>
                <w:spacing w:val="-4"/>
              </w:rPr>
              <w:t>12726.24</w:t>
            </w:r>
          </w:p>
        </w:tc>
        <w:tc>
          <w:tcPr>
            <w:tcW w:w="1345" w:type="dxa"/>
            <w:vAlign w:val="top"/>
          </w:tcPr>
          <w:p w14:paraId="1873BA4F">
            <w:pPr>
              <w:pStyle w:val="11"/>
              <w:spacing w:before="74" w:line="189" w:lineRule="auto"/>
              <w:ind w:left="545"/>
            </w:pPr>
            <w:r>
              <w:rPr>
                <w:spacing w:val="-4"/>
              </w:rPr>
              <w:t>1498.47</w:t>
            </w:r>
          </w:p>
        </w:tc>
        <w:tc>
          <w:tcPr>
            <w:tcW w:w="1346" w:type="dxa"/>
            <w:vAlign w:val="top"/>
          </w:tcPr>
          <w:p w14:paraId="79C8F4C3">
            <w:pPr>
              <w:pStyle w:val="11"/>
              <w:spacing w:before="74" w:line="189" w:lineRule="auto"/>
              <w:ind w:left="547"/>
            </w:pPr>
            <w:r>
              <w:rPr>
                <w:spacing w:val="-4"/>
              </w:rPr>
              <w:t>1498.47</w:t>
            </w:r>
          </w:p>
        </w:tc>
        <w:tc>
          <w:tcPr>
            <w:tcW w:w="1345" w:type="dxa"/>
            <w:vAlign w:val="top"/>
          </w:tcPr>
          <w:p w14:paraId="656B237A">
            <w:pPr>
              <w:pStyle w:val="11"/>
              <w:spacing w:before="74" w:line="189" w:lineRule="auto"/>
              <w:ind w:left="547"/>
            </w:pPr>
            <w:r>
              <w:rPr>
                <w:spacing w:val="-4"/>
              </w:rPr>
              <w:t>1498.47</w:t>
            </w:r>
          </w:p>
        </w:tc>
        <w:tc>
          <w:tcPr>
            <w:tcW w:w="1346" w:type="dxa"/>
            <w:vAlign w:val="top"/>
          </w:tcPr>
          <w:p w14:paraId="5026CAC7">
            <w:pPr>
              <w:pStyle w:val="11"/>
              <w:spacing w:before="74" w:line="189" w:lineRule="auto"/>
              <w:ind w:left="549"/>
            </w:pPr>
            <w:r>
              <w:rPr>
                <w:spacing w:val="-4"/>
              </w:rPr>
              <w:t>1602.49</w:t>
            </w:r>
          </w:p>
        </w:tc>
        <w:tc>
          <w:tcPr>
            <w:tcW w:w="1346" w:type="dxa"/>
            <w:vAlign w:val="top"/>
          </w:tcPr>
          <w:p w14:paraId="7C404941">
            <w:pPr>
              <w:pStyle w:val="11"/>
              <w:spacing w:before="74" w:line="189" w:lineRule="auto"/>
              <w:ind w:left="549"/>
            </w:pPr>
            <w:r>
              <w:rPr>
                <w:spacing w:val="-4"/>
              </w:rPr>
              <w:t>1602.49</w:t>
            </w:r>
          </w:p>
        </w:tc>
        <w:tc>
          <w:tcPr>
            <w:tcW w:w="1346" w:type="dxa"/>
            <w:vAlign w:val="top"/>
          </w:tcPr>
          <w:p w14:paraId="1BF06757">
            <w:pPr>
              <w:pStyle w:val="11"/>
              <w:spacing w:before="74" w:line="189" w:lineRule="auto"/>
              <w:ind w:left="547"/>
            </w:pPr>
            <w:r>
              <w:rPr>
                <w:spacing w:val="-4"/>
              </w:rPr>
              <w:t>1602.49</w:t>
            </w:r>
          </w:p>
        </w:tc>
        <w:tc>
          <w:tcPr>
            <w:tcW w:w="1346" w:type="dxa"/>
            <w:vAlign w:val="top"/>
          </w:tcPr>
          <w:p w14:paraId="4A4BC6A4">
            <w:pPr>
              <w:pStyle w:val="11"/>
              <w:spacing w:before="74" w:line="189" w:lineRule="auto"/>
              <w:ind w:left="547"/>
            </w:pPr>
            <w:r>
              <w:rPr>
                <w:spacing w:val="-4"/>
              </w:rPr>
              <w:t>1711.69</w:t>
            </w:r>
          </w:p>
        </w:tc>
        <w:tc>
          <w:tcPr>
            <w:tcW w:w="1363" w:type="dxa"/>
            <w:vAlign w:val="top"/>
          </w:tcPr>
          <w:p w14:paraId="4B825E48">
            <w:pPr>
              <w:pStyle w:val="11"/>
              <w:spacing w:before="74" w:line="189" w:lineRule="auto"/>
              <w:ind w:left="562"/>
            </w:pPr>
            <w:r>
              <w:rPr>
                <w:spacing w:val="-4"/>
              </w:rPr>
              <w:t>1711.69</w:t>
            </w:r>
          </w:p>
        </w:tc>
      </w:tr>
      <w:tr w14:paraId="56F32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243" w:type="dxa"/>
            <w:vAlign w:val="top"/>
          </w:tcPr>
          <w:p w14:paraId="737D0A6C">
            <w:pPr>
              <w:spacing w:before="35" w:line="208" w:lineRule="auto"/>
              <w:ind w:left="414"/>
              <w:rPr>
                <w:rFonts w:ascii="仿宋" w:hAnsi="仿宋" w:eastAsia="仿宋" w:cs="仿宋"/>
                <w:sz w:val="22"/>
                <w:szCs w:val="22"/>
              </w:rPr>
            </w:pPr>
            <w:r>
              <w:rPr>
                <w:rFonts w:ascii="仿宋" w:hAnsi="仿宋" w:eastAsia="仿宋" w:cs="仿宋"/>
                <w:spacing w:val="-8"/>
                <w:sz w:val="22"/>
                <w:szCs w:val="22"/>
              </w:rPr>
              <w:t>减：</w:t>
            </w:r>
          </w:p>
        </w:tc>
        <w:tc>
          <w:tcPr>
            <w:tcW w:w="2846" w:type="dxa"/>
            <w:vAlign w:val="top"/>
          </w:tcPr>
          <w:p w14:paraId="639B47FB">
            <w:pPr>
              <w:spacing w:before="35" w:line="208" w:lineRule="auto"/>
              <w:ind w:left="1105"/>
              <w:rPr>
                <w:rFonts w:ascii="仿宋" w:hAnsi="仿宋" w:eastAsia="仿宋" w:cs="仿宋"/>
                <w:sz w:val="22"/>
                <w:szCs w:val="22"/>
              </w:rPr>
            </w:pPr>
            <w:r>
              <w:rPr>
                <w:rFonts w:ascii="仿宋" w:hAnsi="仿宋" w:eastAsia="仿宋" w:cs="仿宋"/>
                <w:spacing w:val="-5"/>
                <w:sz w:val="22"/>
                <w:szCs w:val="22"/>
              </w:rPr>
              <w:t>所得税</w:t>
            </w:r>
          </w:p>
        </w:tc>
        <w:tc>
          <w:tcPr>
            <w:tcW w:w="1619" w:type="dxa"/>
            <w:vAlign w:val="top"/>
          </w:tcPr>
          <w:p w14:paraId="2F324AAC">
            <w:pPr>
              <w:pStyle w:val="11"/>
              <w:spacing w:before="73" w:line="189" w:lineRule="auto"/>
              <w:ind w:left="801"/>
            </w:pPr>
            <w:r>
              <w:rPr>
                <w:spacing w:val="-1"/>
              </w:rPr>
              <w:t>3181.56</w:t>
            </w:r>
          </w:p>
        </w:tc>
        <w:tc>
          <w:tcPr>
            <w:tcW w:w="1345" w:type="dxa"/>
            <w:vAlign w:val="top"/>
          </w:tcPr>
          <w:p w14:paraId="2AEB4351">
            <w:pPr>
              <w:pStyle w:val="11"/>
              <w:spacing w:before="73" w:line="189" w:lineRule="auto"/>
              <w:ind w:left="639"/>
            </w:pPr>
            <w:r>
              <w:rPr>
                <w:spacing w:val="-2"/>
              </w:rPr>
              <w:t>374.62</w:t>
            </w:r>
          </w:p>
        </w:tc>
        <w:tc>
          <w:tcPr>
            <w:tcW w:w="1346" w:type="dxa"/>
            <w:vAlign w:val="top"/>
          </w:tcPr>
          <w:p w14:paraId="20CB0D5F">
            <w:pPr>
              <w:pStyle w:val="11"/>
              <w:spacing w:before="73" w:line="189" w:lineRule="auto"/>
              <w:ind w:left="640"/>
            </w:pPr>
            <w:r>
              <w:rPr>
                <w:spacing w:val="-2"/>
              </w:rPr>
              <w:t>374.62</w:t>
            </w:r>
          </w:p>
        </w:tc>
        <w:tc>
          <w:tcPr>
            <w:tcW w:w="1345" w:type="dxa"/>
            <w:vAlign w:val="top"/>
          </w:tcPr>
          <w:p w14:paraId="5170610E">
            <w:pPr>
              <w:pStyle w:val="11"/>
              <w:spacing w:before="73" w:line="189" w:lineRule="auto"/>
              <w:ind w:left="641"/>
            </w:pPr>
            <w:r>
              <w:rPr>
                <w:spacing w:val="-2"/>
              </w:rPr>
              <w:t>374.62</w:t>
            </w:r>
          </w:p>
        </w:tc>
        <w:tc>
          <w:tcPr>
            <w:tcW w:w="1346" w:type="dxa"/>
            <w:vAlign w:val="top"/>
          </w:tcPr>
          <w:p w14:paraId="144AD44C">
            <w:pPr>
              <w:pStyle w:val="11"/>
              <w:spacing w:before="73" w:line="189" w:lineRule="auto"/>
              <w:ind w:left="637"/>
            </w:pPr>
            <w:r>
              <w:rPr>
                <w:spacing w:val="-1"/>
              </w:rPr>
              <w:t>400.62</w:t>
            </w:r>
          </w:p>
        </w:tc>
        <w:tc>
          <w:tcPr>
            <w:tcW w:w="1346" w:type="dxa"/>
            <w:vAlign w:val="top"/>
          </w:tcPr>
          <w:p w14:paraId="57BBD8E5">
            <w:pPr>
              <w:pStyle w:val="11"/>
              <w:spacing w:before="73" w:line="189" w:lineRule="auto"/>
              <w:ind w:left="635"/>
            </w:pPr>
            <w:r>
              <w:rPr>
                <w:spacing w:val="-1"/>
              </w:rPr>
              <w:t>400.62</w:t>
            </w:r>
          </w:p>
        </w:tc>
        <w:tc>
          <w:tcPr>
            <w:tcW w:w="1346" w:type="dxa"/>
            <w:vAlign w:val="top"/>
          </w:tcPr>
          <w:p w14:paraId="5BBA643D">
            <w:pPr>
              <w:pStyle w:val="11"/>
              <w:spacing w:before="73" w:line="189" w:lineRule="auto"/>
              <w:ind w:left="635"/>
            </w:pPr>
            <w:r>
              <w:rPr>
                <w:spacing w:val="-1"/>
              </w:rPr>
              <w:t>400.62</w:t>
            </w:r>
          </w:p>
        </w:tc>
        <w:tc>
          <w:tcPr>
            <w:tcW w:w="1346" w:type="dxa"/>
            <w:vAlign w:val="top"/>
          </w:tcPr>
          <w:p w14:paraId="414A5105">
            <w:pPr>
              <w:pStyle w:val="11"/>
              <w:spacing w:before="73" w:line="189" w:lineRule="auto"/>
              <w:ind w:left="635"/>
            </w:pPr>
            <w:r>
              <w:rPr>
                <w:spacing w:val="-1"/>
              </w:rPr>
              <w:t>427.92</w:t>
            </w:r>
          </w:p>
        </w:tc>
        <w:tc>
          <w:tcPr>
            <w:tcW w:w="1363" w:type="dxa"/>
            <w:vAlign w:val="top"/>
          </w:tcPr>
          <w:p w14:paraId="572BD908">
            <w:pPr>
              <w:pStyle w:val="11"/>
              <w:spacing w:before="73" w:line="189" w:lineRule="auto"/>
              <w:ind w:left="648"/>
            </w:pPr>
            <w:r>
              <w:rPr>
                <w:spacing w:val="-1"/>
              </w:rPr>
              <w:t>427.92</w:t>
            </w:r>
          </w:p>
        </w:tc>
      </w:tr>
      <w:tr w14:paraId="01A1BA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243" w:type="dxa"/>
            <w:vAlign w:val="top"/>
          </w:tcPr>
          <w:p w14:paraId="13F52A58">
            <w:pPr>
              <w:spacing w:before="35" w:line="208" w:lineRule="auto"/>
              <w:ind w:left="549"/>
              <w:rPr>
                <w:rFonts w:ascii="仿宋" w:hAnsi="仿宋" w:eastAsia="仿宋" w:cs="仿宋"/>
                <w:sz w:val="22"/>
                <w:szCs w:val="22"/>
              </w:rPr>
            </w:pPr>
            <w:r>
              <w:rPr>
                <w:rFonts w:ascii="仿宋" w:hAnsi="仿宋" w:eastAsia="仿宋" w:cs="仿宋"/>
                <w:sz w:val="22"/>
                <w:szCs w:val="22"/>
              </w:rPr>
              <w:t>四</w:t>
            </w:r>
          </w:p>
        </w:tc>
        <w:tc>
          <w:tcPr>
            <w:tcW w:w="2846" w:type="dxa"/>
            <w:vAlign w:val="top"/>
          </w:tcPr>
          <w:p w14:paraId="4AF59605">
            <w:pPr>
              <w:spacing w:before="35" w:line="208" w:lineRule="auto"/>
              <w:ind w:left="1106"/>
              <w:rPr>
                <w:rFonts w:ascii="仿宋" w:hAnsi="仿宋" w:eastAsia="仿宋" w:cs="仿宋"/>
                <w:sz w:val="22"/>
                <w:szCs w:val="22"/>
              </w:rPr>
            </w:pPr>
            <w:r>
              <w:rPr>
                <w:rFonts w:ascii="仿宋" w:hAnsi="仿宋" w:eastAsia="仿宋" w:cs="仿宋"/>
                <w:spacing w:val="-5"/>
                <w:sz w:val="22"/>
                <w:szCs w:val="22"/>
              </w:rPr>
              <w:t>净利润</w:t>
            </w:r>
          </w:p>
        </w:tc>
        <w:tc>
          <w:tcPr>
            <w:tcW w:w="1619" w:type="dxa"/>
            <w:vAlign w:val="top"/>
          </w:tcPr>
          <w:p w14:paraId="75F07B71">
            <w:pPr>
              <w:pStyle w:val="11"/>
              <w:spacing w:before="73" w:line="189" w:lineRule="auto"/>
              <w:ind w:left="801"/>
            </w:pPr>
            <w:r>
              <w:rPr>
                <w:spacing w:val="-1"/>
              </w:rPr>
              <w:t>9544.68</w:t>
            </w:r>
          </w:p>
        </w:tc>
        <w:tc>
          <w:tcPr>
            <w:tcW w:w="1345" w:type="dxa"/>
            <w:vAlign w:val="top"/>
          </w:tcPr>
          <w:p w14:paraId="4B836561">
            <w:pPr>
              <w:pStyle w:val="11"/>
              <w:spacing w:before="73" w:line="189" w:lineRule="auto"/>
              <w:ind w:left="545"/>
            </w:pPr>
            <w:r>
              <w:rPr>
                <w:spacing w:val="-4"/>
              </w:rPr>
              <w:t>1123.85</w:t>
            </w:r>
          </w:p>
        </w:tc>
        <w:tc>
          <w:tcPr>
            <w:tcW w:w="1346" w:type="dxa"/>
            <w:vAlign w:val="top"/>
          </w:tcPr>
          <w:p w14:paraId="2BE8A9D3">
            <w:pPr>
              <w:pStyle w:val="11"/>
              <w:spacing w:before="73" w:line="189" w:lineRule="auto"/>
              <w:ind w:left="547"/>
            </w:pPr>
            <w:r>
              <w:rPr>
                <w:spacing w:val="-4"/>
              </w:rPr>
              <w:t>1123.85</w:t>
            </w:r>
          </w:p>
        </w:tc>
        <w:tc>
          <w:tcPr>
            <w:tcW w:w="1345" w:type="dxa"/>
            <w:vAlign w:val="top"/>
          </w:tcPr>
          <w:p w14:paraId="07D6E854">
            <w:pPr>
              <w:pStyle w:val="11"/>
              <w:spacing w:before="73" w:line="189" w:lineRule="auto"/>
              <w:ind w:left="547"/>
            </w:pPr>
            <w:r>
              <w:rPr>
                <w:spacing w:val="-4"/>
              </w:rPr>
              <w:t>1123.85</w:t>
            </w:r>
          </w:p>
        </w:tc>
        <w:tc>
          <w:tcPr>
            <w:tcW w:w="1346" w:type="dxa"/>
            <w:vAlign w:val="top"/>
          </w:tcPr>
          <w:p w14:paraId="161FD015">
            <w:pPr>
              <w:pStyle w:val="11"/>
              <w:spacing w:before="73" w:line="189" w:lineRule="auto"/>
              <w:ind w:left="549"/>
            </w:pPr>
            <w:r>
              <w:rPr>
                <w:spacing w:val="-4"/>
              </w:rPr>
              <w:t>1201.87</w:t>
            </w:r>
          </w:p>
        </w:tc>
        <w:tc>
          <w:tcPr>
            <w:tcW w:w="1346" w:type="dxa"/>
            <w:vAlign w:val="top"/>
          </w:tcPr>
          <w:p w14:paraId="70D6D2AC">
            <w:pPr>
              <w:pStyle w:val="11"/>
              <w:spacing w:before="73" w:line="189" w:lineRule="auto"/>
              <w:ind w:left="549"/>
            </w:pPr>
            <w:r>
              <w:rPr>
                <w:spacing w:val="-4"/>
              </w:rPr>
              <w:t>1201.87</w:t>
            </w:r>
          </w:p>
        </w:tc>
        <w:tc>
          <w:tcPr>
            <w:tcW w:w="1346" w:type="dxa"/>
            <w:vAlign w:val="top"/>
          </w:tcPr>
          <w:p w14:paraId="0901BC7D">
            <w:pPr>
              <w:pStyle w:val="11"/>
              <w:spacing w:before="73" w:line="189" w:lineRule="auto"/>
              <w:ind w:left="547"/>
            </w:pPr>
            <w:r>
              <w:rPr>
                <w:spacing w:val="-4"/>
              </w:rPr>
              <w:t>1201.87</w:t>
            </w:r>
          </w:p>
        </w:tc>
        <w:tc>
          <w:tcPr>
            <w:tcW w:w="1346" w:type="dxa"/>
            <w:vAlign w:val="top"/>
          </w:tcPr>
          <w:p w14:paraId="6864DB8E">
            <w:pPr>
              <w:pStyle w:val="11"/>
              <w:spacing w:before="73" w:line="189" w:lineRule="auto"/>
              <w:ind w:left="547"/>
            </w:pPr>
            <w:r>
              <w:rPr>
                <w:spacing w:val="-4"/>
              </w:rPr>
              <w:t>1283.77</w:t>
            </w:r>
          </w:p>
        </w:tc>
        <w:tc>
          <w:tcPr>
            <w:tcW w:w="1363" w:type="dxa"/>
            <w:vAlign w:val="top"/>
          </w:tcPr>
          <w:p w14:paraId="3313DF57">
            <w:pPr>
              <w:pStyle w:val="11"/>
              <w:spacing w:before="73" w:line="189" w:lineRule="auto"/>
              <w:ind w:left="562"/>
            </w:pPr>
            <w:r>
              <w:rPr>
                <w:spacing w:val="-4"/>
              </w:rPr>
              <w:t>1283.77</w:t>
            </w:r>
          </w:p>
        </w:tc>
      </w:tr>
      <w:tr w14:paraId="021B0A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1243" w:type="dxa"/>
            <w:vAlign w:val="top"/>
          </w:tcPr>
          <w:p w14:paraId="5E1B510E">
            <w:pPr>
              <w:spacing w:before="60" w:line="187" w:lineRule="auto"/>
              <w:ind w:left="526"/>
              <w:rPr>
                <w:rFonts w:ascii="仿宋" w:hAnsi="仿宋" w:eastAsia="仿宋" w:cs="仿宋"/>
                <w:sz w:val="22"/>
                <w:szCs w:val="22"/>
              </w:rPr>
            </w:pPr>
            <w:r>
              <w:rPr>
                <w:rFonts w:ascii="仿宋" w:hAnsi="仿宋" w:eastAsia="仿宋" w:cs="仿宋"/>
                <w:sz w:val="22"/>
                <w:szCs w:val="22"/>
              </w:rPr>
              <w:t>五</w:t>
            </w:r>
          </w:p>
        </w:tc>
        <w:tc>
          <w:tcPr>
            <w:tcW w:w="2846" w:type="dxa"/>
            <w:vAlign w:val="top"/>
          </w:tcPr>
          <w:p w14:paraId="582C8296">
            <w:pPr>
              <w:spacing w:before="37" w:line="206" w:lineRule="auto"/>
              <w:ind w:left="889"/>
              <w:rPr>
                <w:rFonts w:ascii="仿宋" w:hAnsi="仿宋" w:eastAsia="仿宋" w:cs="仿宋"/>
                <w:sz w:val="22"/>
                <w:szCs w:val="22"/>
              </w:rPr>
            </w:pPr>
            <w:r>
              <w:rPr>
                <w:rFonts w:ascii="仿宋" w:hAnsi="仿宋" w:eastAsia="仿宋" w:cs="仿宋"/>
                <w:spacing w:val="-4"/>
                <w:sz w:val="22"/>
                <w:szCs w:val="22"/>
              </w:rPr>
              <w:t>主要指标：</w:t>
            </w:r>
          </w:p>
        </w:tc>
        <w:tc>
          <w:tcPr>
            <w:tcW w:w="1619" w:type="dxa"/>
            <w:vAlign w:val="top"/>
          </w:tcPr>
          <w:p w14:paraId="175AF811">
            <w:pPr>
              <w:pStyle w:val="11"/>
              <w:spacing w:before="72" w:line="189" w:lineRule="auto"/>
              <w:ind w:left="1131"/>
            </w:pPr>
            <w:r>
              <w:rPr>
                <w:spacing w:val="-2"/>
              </w:rPr>
              <w:t>0.00</w:t>
            </w:r>
          </w:p>
        </w:tc>
        <w:tc>
          <w:tcPr>
            <w:tcW w:w="1345" w:type="dxa"/>
            <w:vAlign w:val="top"/>
          </w:tcPr>
          <w:p w14:paraId="6B9D5C97">
            <w:pPr>
              <w:rPr>
                <w:rFonts w:ascii="Arial"/>
                <w:sz w:val="21"/>
              </w:rPr>
            </w:pPr>
          </w:p>
        </w:tc>
        <w:tc>
          <w:tcPr>
            <w:tcW w:w="1346" w:type="dxa"/>
            <w:vAlign w:val="top"/>
          </w:tcPr>
          <w:p w14:paraId="0F3B0C8A">
            <w:pPr>
              <w:rPr>
                <w:rFonts w:ascii="Arial"/>
                <w:sz w:val="21"/>
              </w:rPr>
            </w:pPr>
          </w:p>
        </w:tc>
        <w:tc>
          <w:tcPr>
            <w:tcW w:w="1345" w:type="dxa"/>
            <w:vAlign w:val="top"/>
          </w:tcPr>
          <w:p w14:paraId="7C50A64E">
            <w:pPr>
              <w:rPr>
                <w:rFonts w:ascii="Arial"/>
                <w:sz w:val="21"/>
              </w:rPr>
            </w:pPr>
          </w:p>
        </w:tc>
        <w:tc>
          <w:tcPr>
            <w:tcW w:w="1346" w:type="dxa"/>
            <w:vAlign w:val="top"/>
          </w:tcPr>
          <w:p w14:paraId="25877B82">
            <w:pPr>
              <w:rPr>
                <w:rFonts w:ascii="Arial"/>
                <w:sz w:val="21"/>
              </w:rPr>
            </w:pPr>
          </w:p>
        </w:tc>
        <w:tc>
          <w:tcPr>
            <w:tcW w:w="1346" w:type="dxa"/>
            <w:vAlign w:val="top"/>
          </w:tcPr>
          <w:p w14:paraId="25879493">
            <w:pPr>
              <w:rPr>
                <w:rFonts w:ascii="Arial"/>
                <w:sz w:val="21"/>
              </w:rPr>
            </w:pPr>
          </w:p>
        </w:tc>
        <w:tc>
          <w:tcPr>
            <w:tcW w:w="1346" w:type="dxa"/>
            <w:vAlign w:val="top"/>
          </w:tcPr>
          <w:p w14:paraId="17CD6C89">
            <w:pPr>
              <w:rPr>
                <w:rFonts w:ascii="Arial"/>
                <w:sz w:val="21"/>
              </w:rPr>
            </w:pPr>
          </w:p>
        </w:tc>
        <w:tc>
          <w:tcPr>
            <w:tcW w:w="1346" w:type="dxa"/>
            <w:vAlign w:val="top"/>
          </w:tcPr>
          <w:p w14:paraId="166BFBF1">
            <w:pPr>
              <w:rPr>
                <w:rFonts w:ascii="Arial"/>
                <w:sz w:val="21"/>
              </w:rPr>
            </w:pPr>
          </w:p>
        </w:tc>
        <w:tc>
          <w:tcPr>
            <w:tcW w:w="1363" w:type="dxa"/>
            <w:vAlign w:val="top"/>
          </w:tcPr>
          <w:p w14:paraId="49A2EFA9">
            <w:pPr>
              <w:rPr>
                <w:rFonts w:ascii="Arial"/>
                <w:sz w:val="21"/>
              </w:rPr>
            </w:pPr>
          </w:p>
        </w:tc>
      </w:tr>
      <w:tr w14:paraId="27A91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243" w:type="dxa"/>
            <w:vAlign w:val="top"/>
          </w:tcPr>
          <w:p w14:paraId="3E9E1177">
            <w:pPr>
              <w:spacing w:before="180" w:line="290" w:lineRule="exact"/>
              <w:ind w:left="588"/>
              <w:rPr>
                <w:rFonts w:ascii="仿宋" w:hAnsi="仿宋" w:eastAsia="仿宋" w:cs="仿宋"/>
                <w:sz w:val="22"/>
                <w:szCs w:val="22"/>
              </w:rPr>
            </w:pPr>
            <w:r>
              <w:rPr>
                <w:rFonts w:ascii="仿宋" w:hAnsi="仿宋" w:eastAsia="仿宋" w:cs="仿宋"/>
                <w:position w:val="1"/>
                <w:sz w:val="22"/>
                <w:szCs w:val="22"/>
              </w:rPr>
              <w:t>1</w:t>
            </w:r>
          </w:p>
        </w:tc>
        <w:tc>
          <w:tcPr>
            <w:tcW w:w="2846" w:type="dxa"/>
            <w:vAlign w:val="top"/>
          </w:tcPr>
          <w:p w14:paraId="1CC91E64">
            <w:pPr>
              <w:spacing w:before="37" w:line="222" w:lineRule="auto"/>
              <w:ind w:left="482"/>
              <w:rPr>
                <w:rFonts w:ascii="仿宋" w:hAnsi="仿宋" w:eastAsia="仿宋" w:cs="仿宋"/>
                <w:sz w:val="22"/>
                <w:szCs w:val="22"/>
              </w:rPr>
            </w:pPr>
            <w:r>
              <w:rPr>
                <w:rFonts w:ascii="仿宋" w:hAnsi="仿宋" w:eastAsia="仿宋" w:cs="仿宋"/>
                <w:spacing w:val="-3"/>
                <w:sz w:val="22"/>
                <w:szCs w:val="22"/>
              </w:rPr>
              <w:t>息前税后利润</w:t>
            </w:r>
            <w:r>
              <w:rPr>
                <w:rFonts w:ascii="仿宋" w:hAnsi="仿宋" w:eastAsia="仿宋" w:cs="仿宋"/>
                <w:spacing w:val="-47"/>
                <w:sz w:val="22"/>
                <w:szCs w:val="22"/>
              </w:rPr>
              <w:t xml:space="preserve"> </w:t>
            </w:r>
            <w:r>
              <w:rPr>
                <w:rFonts w:ascii="仿宋" w:hAnsi="仿宋" w:eastAsia="仿宋" w:cs="仿宋"/>
                <w:spacing w:val="-3"/>
                <w:sz w:val="22"/>
                <w:szCs w:val="22"/>
              </w:rPr>
              <w:t>NOPAT</w:t>
            </w:r>
          </w:p>
          <w:p w14:paraId="0B105903">
            <w:pPr>
              <w:spacing w:before="20" w:line="208" w:lineRule="auto"/>
              <w:ind w:left="389"/>
              <w:rPr>
                <w:rFonts w:ascii="仿宋" w:hAnsi="仿宋" w:eastAsia="仿宋" w:cs="仿宋"/>
                <w:sz w:val="22"/>
                <w:szCs w:val="22"/>
              </w:rPr>
            </w:pPr>
            <w:r>
              <w:rPr>
                <w:rFonts w:ascii="仿宋" w:hAnsi="仿宋" w:eastAsia="仿宋" w:cs="仿宋"/>
                <w:spacing w:val="-2"/>
                <w:sz w:val="22"/>
                <w:szCs w:val="22"/>
              </w:rPr>
              <w:t>（净利润+财务费用）</w:t>
            </w:r>
          </w:p>
        </w:tc>
        <w:tc>
          <w:tcPr>
            <w:tcW w:w="1619" w:type="dxa"/>
            <w:vAlign w:val="top"/>
          </w:tcPr>
          <w:p w14:paraId="37FDF1B9">
            <w:pPr>
              <w:pStyle w:val="11"/>
              <w:spacing w:before="216" w:line="189" w:lineRule="auto"/>
              <w:ind w:left="710"/>
            </w:pPr>
            <w:r>
              <w:rPr>
                <w:spacing w:val="-4"/>
              </w:rPr>
              <w:t>11208.68</w:t>
            </w:r>
          </w:p>
        </w:tc>
        <w:tc>
          <w:tcPr>
            <w:tcW w:w="1345" w:type="dxa"/>
            <w:vAlign w:val="top"/>
          </w:tcPr>
          <w:p w14:paraId="53AFAB4C">
            <w:pPr>
              <w:pStyle w:val="11"/>
              <w:spacing w:before="216" w:line="189" w:lineRule="auto"/>
              <w:ind w:left="545"/>
            </w:pPr>
            <w:r>
              <w:rPr>
                <w:spacing w:val="-4"/>
              </w:rPr>
              <w:t>1331.85</w:t>
            </w:r>
          </w:p>
        </w:tc>
        <w:tc>
          <w:tcPr>
            <w:tcW w:w="1346" w:type="dxa"/>
            <w:vAlign w:val="top"/>
          </w:tcPr>
          <w:p w14:paraId="2B0BA20D">
            <w:pPr>
              <w:pStyle w:val="11"/>
              <w:spacing w:before="216" w:line="189" w:lineRule="auto"/>
              <w:ind w:left="547"/>
            </w:pPr>
            <w:r>
              <w:rPr>
                <w:spacing w:val="-4"/>
              </w:rPr>
              <w:t>1331.85</w:t>
            </w:r>
          </w:p>
        </w:tc>
        <w:tc>
          <w:tcPr>
            <w:tcW w:w="1345" w:type="dxa"/>
            <w:vAlign w:val="top"/>
          </w:tcPr>
          <w:p w14:paraId="15789054">
            <w:pPr>
              <w:pStyle w:val="11"/>
              <w:spacing w:before="216" w:line="189" w:lineRule="auto"/>
              <w:ind w:left="547"/>
            </w:pPr>
            <w:r>
              <w:rPr>
                <w:spacing w:val="-4"/>
              </w:rPr>
              <w:t>1331.85</w:t>
            </w:r>
          </w:p>
        </w:tc>
        <w:tc>
          <w:tcPr>
            <w:tcW w:w="1346" w:type="dxa"/>
            <w:vAlign w:val="top"/>
          </w:tcPr>
          <w:p w14:paraId="4E3DAD39">
            <w:pPr>
              <w:pStyle w:val="11"/>
              <w:spacing w:before="216" w:line="189" w:lineRule="auto"/>
              <w:ind w:left="549"/>
            </w:pPr>
            <w:r>
              <w:rPr>
                <w:spacing w:val="-4"/>
              </w:rPr>
              <w:t>1409.87</w:t>
            </w:r>
          </w:p>
        </w:tc>
        <w:tc>
          <w:tcPr>
            <w:tcW w:w="1346" w:type="dxa"/>
            <w:vAlign w:val="top"/>
          </w:tcPr>
          <w:p w14:paraId="4CA52529">
            <w:pPr>
              <w:pStyle w:val="11"/>
              <w:spacing w:before="216" w:line="189" w:lineRule="auto"/>
              <w:ind w:left="549"/>
            </w:pPr>
            <w:r>
              <w:rPr>
                <w:spacing w:val="-4"/>
              </w:rPr>
              <w:t>1409.87</w:t>
            </w:r>
          </w:p>
        </w:tc>
        <w:tc>
          <w:tcPr>
            <w:tcW w:w="1346" w:type="dxa"/>
            <w:vAlign w:val="top"/>
          </w:tcPr>
          <w:p w14:paraId="47EFD41A">
            <w:pPr>
              <w:pStyle w:val="11"/>
              <w:spacing w:before="216" w:line="189" w:lineRule="auto"/>
              <w:ind w:left="547"/>
            </w:pPr>
            <w:r>
              <w:rPr>
                <w:spacing w:val="-4"/>
              </w:rPr>
              <w:t>1409.87</w:t>
            </w:r>
          </w:p>
        </w:tc>
        <w:tc>
          <w:tcPr>
            <w:tcW w:w="1346" w:type="dxa"/>
            <w:vAlign w:val="top"/>
          </w:tcPr>
          <w:p w14:paraId="4A11AD7E">
            <w:pPr>
              <w:pStyle w:val="11"/>
              <w:spacing w:before="216" w:line="189" w:lineRule="auto"/>
              <w:ind w:left="547"/>
            </w:pPr>
            <w:r>
              <w:rPr>
                <w:spacing w:val="-4"/>
              </w:rPr>
              <w:t>1491.77</w:t>
            </w:r>
          </w:p>
        </w:tc>
        <w:tc>
          <w:tcPr>
            <w:tcW w:w="1363" w:type="dxa"/>
            <w:vAlign w:val="top"/>
          </w:tcPr>
          <w:p w14:paraId="3A8AA961">
            <w:pPr>
              <w:pStyle w:val="11"/>
              <w:spacing w:before="216" w:line="189" w:lineRule="auto"/>
              <w:ind w:left="562"/>
            </w:pPr>
            <w:r>
              <w:rPr>
                <w:spacing w:val="-4"/>
              </w:rPr>
              <w:t>1491.77</w:t>
            </w:r>
          </w:p>
        </w:tc>
      </w:tr>
      <w:tr w14:paraId="137B96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1243" w:type="dxa"/>
            <w:vAlign w:val="top"/>
          </w:tcPr>
          <w:p w14:paraId="09C5FB81">
            <w:pPr>
              <w:spacing w:before="181" w:line="290" w:lineRule="exact"/>
              <w:ind w:left="574"/>
              <w:rPr>
                <w:rFonts w:ascii="仿宋" w:hAnsi="仿宋" w:eastAsia="仿宋" w:cs="仿宋"/>
                <w:sz w:val="22"/>
                <w:szCs w:val="22"/>
              </w:rPr>
            </w:pPr>
            <w:r>
              <w:rPr>
                <w:rFonts w:ascii="仿宋" w:hAnsi="仿宋" w:eastAsia="仿宋" w:cs="仿宋"/>
                <w:position w:val="1"/>
                <w:sz w:val="22"/>
                <w:szCs w:val="22"/>
              </w:rPr>
              <w:t>2</w:t>
            </w:r>
          </w:p>
        </w:tc>
        <w:tc>
          <w:tcPr>
            <w:tcW w:w="2846" w:type="dxa"/>
            <w:vAlign w:val="top"/>
          </w:tcPr>
          <w:p w14:paraId="63337DE3">
            <w:pPr>
              <w:spacing w:before="37" w:line="222" w:lineRule="auto"/>
              <w:ind w:left="674"/>
              <w:rPr>
                <w:rFonts w:ascii="仿宋" w:hAnsi="仿宋" w:eastAsia="仿宋" w:cs="仿宋"/>
                <w:sz w:val="22"/>
                <w:szCs w:val="22"/>
              </w:rPr>
            </w:pPr>
            <w:r>
              <w:rPr>
                <w:rFonts w:ascii="仿宋" w:hAnsi="仿宋" w:eastAsia="仿宋" w:cs="仿宋"/>
                <w:spacing w:val="-4"/>
                <w:sz w:val="22"/>
                <w:szCs w:val="22"/>
              </w:rPr>
              <w:t>息前净现金流量</w:t>
            </w:r>
          </w:p>
          <w:p w14:paraId="7878D290">
            <w:pPr>
              <w:spacing w:before="19" w:line="212" w:lineRule="auto"/>
              <w:ind w:left="389"/>
              <w:rPr>
                <w:rFonts w:ascii="仿宋" w:hAnsi="仿宋" w:eastAsia="仿宋" w:cs="仿宋"/>
                <w:sz w:val="22"/>
                <w:szCs w:val="22"/>
              </w:rPr>
            </w:pPr>
            <w:r>
              <w:rPr>
                <w:rFonts w:ascii="仿宋" w:hAnsi="仿宋" w:eastAsia="仿宋" w:cs="仿宋"/>
                <w:spacing w:val="-2"/>
                <w:sz w:val="22"/>
                <w:szCs w:val="22"/>
              </w:rPr>
              <w:t>（NOPAT+折旧+摊销）</w:t>
            </w:r>
          </w:p>
        </w:tc>
        <w:tc>
          <w:tcPr>
            <w:tcW w:w="1619" w:type="dxa"/>
            <w:vAlign w:val="top"/>
          </w:tcPr>
          <w:p w14:paraId="096CC498">
            <w:pPr>
              <w:pStyle w:val="11"/>
              <w:spacing w:before="217" w:line="189" w:lineRule="auto"/>
              <w:ind w:left="710"/>
            </w:pPr>
            <w:r>
              <w:rPr>
                <w:spacing w:val="-4"/>
              </w:rPr>
              <w:t>14196.84</w:t>
            </w:r>
          </w:p>
        </w:tc>
        <w:tc>
          <w:tcPr>
            <w:tcW w:w="1345" w:type="dxa"/>
            <w:vAlign w:val="top"/>
          </w:tcPr>
          <w:p w14:paraId="52072632">
            <w:pPr>
              <w:pStyle w:val="11"/>
              <w:spacing w:before="217" w:line="189" w:lineRule="auto"/>
              <w:ind w:left="545"/>
            </w:pPr>
            <w:r>
              <w:rPr>
                <w:spacing w:val="-4"/>
              </w:rPr>
              <w:t>1705.37</w:t>
            </w:r>
          </w:p>
        </w:tc>
        <w:tc>
          <w:tcPr>
            <w:tcW w:w="1346" w:type="dxa"/>
            <w:vAlign w:val="top"/>
          </w:tcPr>
          <w:p w14:paraId="660F5D2B">
            <w:pPr>
              <w:pStyle w:val="11"/>
              <w:spacing w:before="217" w:line="189" w:lineRule="auto"/>
              <w:ind w:left="547"/>
            </w:pPr>
            <w:r>
              <w:rPr>
                <w:spacing w:val="-4"/>
              </w:rPr>
              <w:t>1705.37</w:t>
            </w:r>
          </w:p>
        </w:tc>
        <w:tc>
          <w:tcPr>
            <w:tcW w:w="1345" w:type="dxa"/>
            <w:vAlign w:val="top"/>
          </w:tcPr>
          <w:p w14:paraId="1A8A9716">
            <w:pPr>
              <w:pStyle w:val="11"/>
              <w:spacing w:before="217" w:line="189" w:lineRule="auto"/>
              <w:ind w:left="547"/>
            </w:pPr>
            <w:r>
              <w:rPr>
                <w:spacing w:val="-4"/>
              </w:rPr>
              <w:t>1705.37</w:t>
            </w:r>
          </w:p>
        </w:tc>
        <w:tc>
          <w:tcPr>
            <w:tcW w:w="1346" w:type="dxa"/>
            <w:vAlign w:val="top"/>
          </w:tcPr>
          <w:p w14:paraId="11346876">
            <w:pPr>
              <w:pStyle w:val="11"/>
              <w:spacing w:before="217" w:line="189" w:lineRule="auto"/>
              <w:ind w:left="549"/>
            </w:pPr>
            <w:r>
              <w:rPr>
                <w:spacing w:val="-4"/>
              </w:rPr>
              <w:t>1783.39</w:t>
            </w:r>
          </w:p>
        </w:tc>
        <w:tc>
          <w:tcPr>
            <w:tcW w:w="1346" w:type="dxa"/>
            <w:vAlign w:val="top"/>
          </w:tcPr>
          <w:p w14:paraId="2BBDECB0">
            <w:pPr>
              <w:pStyle w:val="11"/>
              <w:spacing w:before="217" w:line="189" w:lineRule="auto"/>
              <w:ind w:left="549"/>
            </w:pPr>
            <w:r>
              <w:rPr>
                <w:spacing w:val="-4"/>
              </w:rPr>
              <w:t>1783.39</w:t>
            </w:r>
          </w:p>
        </w:tc>
        <w:tc>
          <w:tcPr>
            <w:tcW w:w="1346" w:type="dxa"/>
            <w:vAlign w:val="top"/>
          </w:tcPr>
          <w:p w14:paraId="1EDD69FD">
            <w:pPr>
              <w:pStyle w:val="11"/>
              <w:spacing w:before="217" w:line="189" w:lineRule="auto"/>
              <w:ind w:left="547"/>
            </w:pPr>
            <w:r>
              <w:rPr>
                <w:spacing w:val="-4"/>
              </w:rPr>
              <w:t>1783.39</w:t>
            </w:r>
          </w:p>
        </w:tc>
        <w:tc>
          <w:tcPr>
            <w:tcW w:w="1346" w:type="dxa"/>
            <w:vAlign w:val="top"/>
          </w:tcPr>
          <w:p w14:paraId="0BCCDD32">
            <w:pPr>
              <w:pStyle w:val="11"/>
              <w:spacing w:before="217" w:line="189" w:lineRule="auto"/>
              <w:ind w:left="547"/>
            </w:pPr>
            <w:r>
              <w:rPr>
                <w:spacing w:val="-4"/>
              </w:rPr>
              <w:t>1865.29</w:t>
            </w:r>
          </w:p>
        </w:tc>
        <w:tc>
          <w:tcPr>
            <w:tcW w:w="1363" w:type="dxa"/>
            <w:vAlign w:val="top"/>
          </w:tcPr>
          <w:p w14:paraId="014ABC17">
            <w:pPr>
              <w:pStyle w:val="11"/>
              <w:spacing w:before="217" w:line="189" w:lineRule="auto"/>
              <w:ind w:left="562"/>
            </w:pPr>
            <w:r>
              <w:rPr>
                <w:spacing w:val="-4"/>
              </w:rPr>
              <w:t>1865.29</w:t>
            </w:r>
          </w:p>
        </w:tc>
      </w:tr>
    </w:tbl>
    <w:p w14:paraId="671F8A61">
      <w:pPr>
        <w:pStyle w:val="2"/>
      </w:pPr>
    </w:p>
    <w:p w14:paraId="4929FB01">
      <w:pPr>
        <w:sectPr>
          <w:footerReference r:id="rId18" w:type="default"/>
          <w:pgSz w:w="16840" w:h="11900"/>
          <w:pgMar w:top="400" w:right="173" w:bottom="1193" w:left="170" w:header="0" w:footer="958" w:gutter="0"/>
          <w:pgNumType w:fmt="decimal"/>
          <w:cols w:space="720" w:num="1"/>
        </w:sectPr>
      </w:pPr>
    </w:p>
    <w:p w14:paraId="5B4944DE">
      <w:pPr>
        <w:pStyle w:val="2"/>
        <w:spacing w:line="322" w:lineRule="auto"/>
      </w:pPr>
    </w:p>
    <w:p w14:paraId="75F152EC">
      <w:pPr>
        <w:pStyle w:val="2"/>
        <w:spacing w:line="323" w:lineRule="auto"/>
      </w:pPr>
    </w:p>
    <w:p w14:paraId="261215C6">
      <w:pPr>
        <w:spacing w:before="102" w:line="219" w:lineRule="auto"/>
        <w:ind w:left="549"/>
        <w:outlineLvl w:val="1"/>
        <w:rPr>
          <w:rFonts w:ascii="宋体" w:hAnsi="宋体" w:eastAsia="宋体" w:cs="宋体"/>
          <w:sz w:val="28"/>
          <w:szCs w:val="28"/>
        </w:rPr>
      </w:pPr>
      <w:bookmarkStart w:id="12" w:name="bookmark14"/>
      <w:bookmarkEnd w:id="12"/>
      <w:r>
        <w:rPr>
          <w:rFonts w:ascii="华文楷体" w:hAnsi="华文楷体" w:eastAsia="华文楷体" w:cs="华文楷体"/>
          <w:b/>
          <w:bCs/>
          <w:spacing w:val="-5"/>
          <w:sz w:val="28"/>
          <w:szCs w:val="28"/>
        </w:rPr>
        <w:t>4.2</w:t>
      </w:r>
      <w:r>
        <w:rPr>
          <w:rFonts w:ascii="华文楷体" w:hAnsi="华文楷体" w:eastAsia="华文楷体" w:cs="华文楷体"/>
          <w:spacing w:val="22"/>
          <w:w w:val="101"/>
          <w:sz w:val="28"/>
          <w:szCs w:val="28"/>
        </w:rPr>
        <w:t xml:space="preserve"> </w:t>
      </w:r>
      <w:r>
        <w:rPr>
          <w:rFonts w:ascii="宋体" w:hAnsi="宋体" w:eastAsia="宋体" w:cs="宋体"/>
          <w:b/>
          <w:bCs/>
          <w:spacing w:val="-5"/>
          <w:sz w:val="28"/>
          <w:szCs w:val="28"/>
        </w:rPr>
        <w:t>资金测算平衡情况</w:t>
      </w:r>
    </w:p>
    <w:p w14:paraId="6E3704DD">
      <w:pPr>
        <w:spacing w:before="223" w:line="223" w:lineRule="auto"/>
        <w:ind w:left="550"/>
        <w:outlineLvl w:val="2"/>
        <w:rPr>
          <w:rFonts w:ascii="仿宋" w:hAnsi="仿宋" w:eastAsia="仿宋" w:cs="仿宋"/>
          <w:sz w:val="28"/>
          <w:szCs w:val="28"/>
        </w:rPr>
      </w:pPr>
      <w:r>
        <w:rPr>
          <w:rFonts w:ascii="仿宋" w:hAnsi="仿宋" w:eastAsia="仿宋" w:cs="仿宋"/>
          <w:b/>
          <w:bCs/>
          <w:spacing w:val="-4"/>
          <w:sz w:val="28"/>
          <w:szCs w:val="28"/>
        </w:rPr>
        <w:t>4.2.1</w:t>
      </w:r>
      <w:r>
        <w:rPr>
          <w:rFonts w:ascii="仿宋" w:hAnsi="仿宋" w:eastAsia="仿宋" w:cs="仿宋"/>
          <w:spacing w:val="-52"/>
          <w:sz w:val="28"/>
          <w:szCs w:val="28"/>
        </w:rPr>
        <w:t xml:space="preserve"> </w:t>
      </w:r>
      <w:r>
        <w:rPr>
          <w:rFonts w:ascii="仿宋" w:hAnsi="仿宋" w:eastAsia="仿宋" w:cs="仿宋"/>
          <w:b/>
          <w:bCs/>
          <w:spacing w:val="-4"/>
          <w:sz w:val="28"/>
          <w:szCs w:val="28"/>
        </w:rPr>
        <w:t>项目还本付息计划</w:t>
      </w:r>
    </w:p>
    <w:p w14:paraId="03EE930B">
      <w:pPr>
        <w:spacing w:before="209" w:line="358" w:lineRule="auto"/>
        <w:ind w:firstLine="561"/>
        <w:jc w:val="both"/>
        <w:rPr>
          <w:rFonts w:ascii="仿宋" w:hAnsi="仿宋" w:eastAsia="仿宋" w:cs="仿宋"/>
          <w:sz w:val="28"/>
          <w:szCs w:val="28"/>
        </w:rPr>
      </w:pPr>
      <w:r>
        <w:rPr>
          <w:rFonts w:ascii="仿宋" w:hAnsi="仿宋" w:eastAsia="仿宋" w:cs="仿宋"/>
          <w:spacing w:val="-4"/>
          <w:sz w:val="28"/>
          <w:szCs w:val="28"/>
        </w:rPr>
        <w:t>本项目发行债券需支付的利息，按照3.20%利率计算，债券发行期限</w:t>
      </w:r>
      <w:r>
        <w:rPr>
          <w:rFonts w:ascii="仿宋" w:hAnsi="仿宋" w:eastAsia="仿宋" w:cs="仿宋"/>
          <w:spacing w:val="12"/>
          <w:sz w:val="28"/>
          <w:szCs w:val="28"/>
        </w:rPr>
        <w:t xml:space="preserve"> </w:t>
      </w:r>
      <w:r>
        <w:rPr>
          <w:rFonts w:ascii="仿宋" w:hAnsi="仿宋" w:eastAsia="仿宋" w:cs="仿宋"/>
          <w:spacing w:val="-3"/>
          <w:sz w:val="28"/>
          <w:szCs w:val="28"/>
        </w:rPr>
        <w:t>为10年。债券存续期内累计需支付利息2080.00万元，其</w:t>
      </w:r>
      <w:r>
        <w:rPr>
          <w:rFonts w:ascii="仿宋" w:hAnsi="仿宋" w:eastAsia="仿宋" w:cs="仿宋"/>
          <w:spacing w:val="-4"/>
          <w:sz w:val="28"/>
          <w:szCs w:val="28"/>
        </w:rPr>
        <w:t>中：专项债券建</w:t>
      </w:r>
      <w:r>
        <w:rPr>
          <w:rFonts w:ascii="仿宋" w:hAnsi="仿宋" w:eastAsia="仿宋" w:cs="仿宋"/>
          <w:sz w:val="28"/>
          <w:szCs w:val="28"/>
        </w:rPr>
        <w:t xml:space="preserve"> </w:t>
      </w:r>
      <w:r>
        <w:rPr>
          <w:rFonts w:ascii="仿宋" w:hAnsi="仿宋" w:eastAsia="仿宋" w:cs="仿宋"/>
          <w:spacing w:val="-1"/>
          <w:sz w:val="28"/>
          <w:szCs w:val="28"/>
        </w:rPr>
        <w:t>设期利息计416.00万元计入总投资，专项债券在运营期间产生的利息费</w:t>
      </w:r>
      <w:r>
        <w:rPr>
          <w:rFonts w:ascii="仿宋" w:hAnsi="仿宋" w:eastAsia="仿宋" w:cs="仿宋"/>
          <w:spacing w:val="16"/>
          <w:sz w:val="28"/>
          <w:szCs w:val="28"/>
        </w:rPr>
        <w:t xml:space="preserve"> </w:t>
      </w:r>
      <w:r>
        <w:rPr>
          <w:rFonts w:ascii="仿宋" w:hAnsi="仿宋" w:eastAsia="仿宋" w:cs="仿宋"/>
          <w:spacing w:val="-1"/>
          <w:sz w:val="28"/>
          <w:szCs w:val="28"/>
        </w:rPr>
        <w:t>用1664.00万元。债券存续期还本付息估算如下表所示：</w:t>
      </w:r>
    </w:p>
    <w:p w14:paraId="7F54CD08">
      <w:pPr>
        <w:spacing w:line="358" w:lineRule="auto"/>
        <w:rPr>
          <w:rFonts w:ascii="仿宋" w:hAnsi="仿宋" w:eastAsia="仿宋" w:cs="仿宋"/>
          <w:sz w:val="28"/>
          <w:szCs w:val="28"/>
        </w:rPr>
        <w:sectPr>
          <w:footerReference r:id="rId19" w:type="default"/>
          <w:pgSz w:w="11900" w:h="16840"/>
          <w:pgMar w:top="400" w:right="1587" w:bottom="1194" w:left="1606" w:header="0" w:footer="960" w:gutter="0"/>
          <w:pgNumType w:fmt="decimal"/>
          <w:cols w:space="720" w:num="1"/>
        </w:sectPr>
      </w:pPr>
    </w:p>
    <w:p w14:paraId="2ABF2908">
      <w:pPr>
        <w:pStyle w:val="2"/>
        <w:spacing w:line="257" w:lineRule="auto"/>
      </w:pPr>
    </w:p>
    <w:p w14:paraId="5F657253">
      <w:pPr>
        <w:pStyle w:val="2"/>
        <w:spacing w:line="257" w:lineRule="auto"/>
      </w:pPr>
    </w:p>
    <w:p w14:paraId="4547D728">
      <w:pPr>
        <w:pStyle w:val="2"/>
        <w:spacing w:line="258" w:lineRule="auto"/>
      </w:pPr>
    </w:p>
    <w:p w14:paraId="73564DEF">
      <w:pPr>
        <w:pStyle w:val="2"/>
        <w:spacing w:line="258" w:lineRule="auto"/>
      </w:pPr>
    </w:p>
    <w:p w14:paraId="6493CC9F">
      <w:pPr>
        <w:pStyle w:val="2"/>
        <w:spacing w:line="258" w:lineRule="auto"/>
      </w:pPr>
    </w:p>
    <w:p w14:paraId="1C821048">
      <w:pPr>
        <w:spacing w:before="78" w:line="219" w:lineRule="auto"/>
        <w:ind w:left="7844"/>
        <w:rPr>
          <w:rFonts w:ascii="宋体" w:hAnsi="宋体" w:eastAsia="宋体" w:cs="宋体"/>
          <w:sz w:val="24"/>
          <w:szCs w:val="24"/>
        </w:rPr>
      </w:pPr>
      <w:r>
        <w:rPr>
          <w:rFonts w:ascii="宋体" w:hAnsi="宋体" w:eastAsia="宋体" w:cs="宋体"/>
          <w:spacing w:val="-2"/>
          <w:sz w:val="24"/>
          <w:szCs w:val="24"/>
        </w:rPr>
        <w:t>还本付息表</w:t>
      </w:r>
    </w:p>
    <w:p w14:paraId="65271EEB">
      <w:pPr>
        <w:spacing w:line="170" w:lineRule="exact"/>
      </w:pPr>
    </w:p>
    <w:tbl>
      <w:tblPr>
        <w:tblStyle w:val="10"/>
        <w:tblW w:w="157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6"/>
        <w:gridCol w:w="2065"/>
        <w:gridCol w:w="1363"/>
        <w:gridCol w:w="1133"/>
        <w:gridCol w:w="1134"/>
        <w:gridCol w:w="1134"/>
        <w:gridCol w:w="1133"/>
        <w:gridCol w:w="1134"/>
        <w:gridCol w:w="1134"/>
        <w:gridCol w:w="1134"/>
        <w:gridCol w:w="1134"/>
        <w:gridCol w:w="1134"/>
        <w:gridCol w:w="1168"/>
      </w:tblGrid>
      <w:tr w14:paraId="259AC2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976" w:type="dxa"/>
            <w:vMerge w:val="restart"/>
            <w:tcBorders>
              <w:bottom w:val="nil"/>
            </w:tcBorders>
            <w:vAlign w:val="top"/>
          </w:tcPr>
          <w:p w14:paraId="74E18EB0">
            <w:pPr>
              <w:spacing w:before="187" w:line="223" w:lineRule="auto"/>
              <w:ind w:left="280"/>
              <w:rPr>
                <w:rFonts w:ascii="仿宋" w:hAnsi="仿宋" w:eastAsia="仿宋" w:cs="仿宋"/>
                <w:sz w:val="22"/>
                <w:szCs w:val="22"/>
              </w:rPr>
            </w:pPr>
            <w:r>
              <w:rPr>
                <w:rFonts w:ascii="仿宋" w:hAnsi="仿宋" w:eastAsia="仿宋" w:cs="仿宋"/>
                <w:spacing w:val="-7"/>
                <w:sz w:val="22"/>
                <w:szCs w:val="22"/>
              </w:rPr>
              <w:t>序号</w:t>
            </w:r>
          </w:p>
        </w:tc>
        <w:tc>
          <w:tcPr>
            <w:tcW w:w="2065" w:type="dxa"/>
            <w:vMerge w:val="restart"/>
            <w:tcBorders>
              <w:bottom w:val="nil"/>
            </w:tcBorders>
            <w:vAlign w:val="top"/>
          </w:tcPr>
          <w:p w14:paraId="234E4795">
            <w:pPr>
              <w:spacing w:before="42" w:line="227" w:lineRule="auto"/>
              <w:ind w:left="931" w:right="148" w:hanging="761"/>
              <w:rPr>
                <w:rFonts w:ascii="仿宋" w:hAnsi="仿宋" w:eastAsia="仿宋" w:cs="仿宋"/>
                <w:sz w:val="22"/>
                <w:szCs w:val="22"/>
              </w:rPr>
            </w:pPr>
            <w:r>
              <w:rPr>
                <w:rFonts w:ascii="仿宋" w:hAnsi="仿宋" w:eastAsia="仿宋" w:cs="仿宋"/>
                <w:spacing w:val="-3"/>
                <w:sz w:val="22"/>
                <w:szCs w:val="22"/>
              </w:rPr>
              <w:t>发行专项债本息计</w:t>
            </w:r>
            <w:r>
              <w:rPr>
                <w:rFonts w:ascii="仿宋" w:hAnsi="仿宋" w:eastAsia="仿宋" w:cs="仿宋"/>
                <w:spacing w:val="3"/>
                <w:sz w:val="22"/>
                <w:szCs w:val="22"/>
              </w:rPr>
              <w:t xml:space="preserve"> </w:t>
            </w:r>
            <w:r>
              <w:rPr>
                <w:rFonts w:ascii="仿宋" w:hAnsi="仿宋" w:eastAsia="仿宋" w:cs="仿宋"/>
                <w:sz w:val="22"/>
                <w:szCs w:val="22"/>
              </w:rPr>
              <w:t>算</w:t>
            </w:r>
          </w:p>
        </w:tc>
        <w:tc>
          <w:tcPr>
            <w:tcW w:w="1363" w:type="dxa"/>
            <w:vMerge w:val="restart"/>
            <w:tcBorders>
              <w:bottom w:val="nil"/>
            </w:tcBorders>
            <w:vAlign w:val="top"/>
          </w:tcPr>
          <w:p w14:paraId="74A4E272">
            <w:pPr>
              <w:spacing w:before="187" w:line="223" w:lineRule="auto"/>
              <w:ind w:left="478"/>
              <w:rPr>
                <w:rFonts w:ascii="仿宋" w:hAnsi="仿宋" w:eastAsia="仿宋" w:cs="仿宋"/>
                <w:sz w:val="22"/>
                <w:szCs w:val="22"/>
              </w:rPr>
            </w:pPr>
            <w:r>
              <w:rPr>
                <w:rFonts w:ascii="仿宋" w:hAnsi="仿宋" w:eastAsia="仿宋" w:cs="仿宋"/>
                <w:b/>
                <w:bCs/>
                <w:spacing w:val="-12"/>
                <w:sz w:val="22"/>
                <w:szCs w:val="22"/>
              </w:rPr>
              <w:t>合计</w:t>
            </w:r>
          </w:p>
        </w:tc>
        <w:tc>
          <w:tcPr>
            <w:tcW w:w="2267" w:type="dxa"/>
            <w:gridSpan w:val="2"/>
            <w:vAlign w:val="top"/>
          </w:tcPr>
          <w:p w14:paraId="02AE5B50">
            <w:pPr>
              <w:spacing w:before="39" w:line="208" w:lineRule="auto"/>
              <w:ind w:left="816"/>
              <w:rPr>
                <w:rFonts w:ascii="仿宋" w:hAnsi="仿宋" w:eastAsia="仿宋" w:cs="仿宋"/>
                <w:sz w:val="22"/>
                <w:szCs w:val="22"/>
              </w:rPr>
            </w:pPr>
            <w:r>
              <w:rPr>
                <w:rFonts w:ascii="仿宋" w:hAnsi="仿宋" w:eastAsia="仿宋" w:cs="仿宋"/>
                <w:spacing w:val="-5"/>
                <w:sz w:val="22"/>
                <w:szCs w:val="22"/>
              </w:rPr>
              <w:t>建设期</w:t>
            </w:r>
          </w:p>
        </w:tc>
        <w:tc>
          <w:tcPr>
            <w:tcW w:w="9105" w:type="dxa"/>
            <w:gridSpan w:val="8"/>
            <w:vAlign w:val="top"/>
          </w:tcPr>
          <w:p w14:paraId="245FFDD1">
            <w:pPr>
              <w:spacing w:before="39" w:line="208" w:lineRule="auto"/>
              <w:ind w:left="4236"/>
              <w:rPr>
                <w:rFonts w:ascii="仿宋" w:hAnsi="仿宋" w:eastAsia="仿宋" w:cs="仿宋"/>
                <w:sz w:val="22"/>
                <w:szCs w:val="22"/>
              </w:rPr>
            </w:pPr>
            <w:r>
              <w:rPr>
                <w:rFonts w:ascii="仿宋" w:hAnsi="仿宋" w:eastAsia="仿宋" w:cs="仿宋"/>
                <w:spacing w:val="-5"/>
                <w:sz w:val="22"/>
                <w:szCs w:val="22"/>
              </w:rPr>
              <w:t>运营期</w:t>
            </w:r>
          </w:p>
        </w:tc>
      </w:tr>
      <w:tr w14:paraId="06B6F2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976" w:type="dxa"/>
            <w:vMerge w:val="continue"/>
            <w:tcBorders>
              <w:top w:val="nil"/>
            </w:tcBorders>
            <w:vAlign w:val="top"/>
          </w:tcPr>
          <w:p w14:paraId="660ABD64">
            <w:pPr>
              <w:rPr>
                <w:rFonts w:ascii="Arial"/>
                <w:sz w:val="21"/>
              </w:rPr>
            </w:pPr>
          </w:p>
        </w:tc>
        <w:tc>
          <w:tcPr>
            <w:tcW w:w="2065" w:type="dxa"/>
            <w:vMerge w:val="continue"/>
            <w:tcBorders>
              <w:top w:val="nil"/>
            </w:tcBorders>
            <w:vAlign w:val="top"/>
          </w:tcPr>
          <w:p w14:paraId="6D91B166">
            <w:pPr>
              <w:rPr>
                <w:rFonts w:ascii="Arial"/>
                <w:sz w:val="21"/>
              </w:rPr>
            </w:pPr>
          </w:p>
        </w:tc>
        <w:tc>
          <w:tcPr>
            <w:tcW w:w="1363" w:type="dxa"/>
            <w:vMerge w:val="continue"/>
            <w:tcBorders>
              <w:top w:val="nil"/>
            </w:tcBorders>
            <w:vAlign w:val="top"/>
          </w:tcPr>
          <w:p w14:paraId="385F91F7">
            <w:pPr>
              <w:rPr>
                <w:rFonts w:ascii="Arial"/>
                <w:sz w:val="21"/>
              </w:rPr>
            </w:pPr>
          </w:p>
        </w:tc>
        <w:tc>
          <w:tcPr>
            <w:tcW w:w="1133" w:type="dxa"/>
            <w:vAlign w:val="top"/>
          </w:tcPr>
          <w:p w14:paraId="60FDD777">
            <w:pPr>
              <w:spacing w:before="34" w:line="208" w:lineRule="auto"/>
              <w:ind w:left="259"/>
              <w:rPr>
                <w:rFonts w:ascii="仿宋" w:hAnsi="仿宋" w:eastAsia="仿宋" w:cs="仿宋"/>
                <w:sz w:val="22"/>
                <w:szCs w:val="22"/>
              </w:rPr>
            </w:pPr>
            <w:r>
              <w:rPr>
                <w:rFonts w:ascii="仿宋" w:hAnsi="仿宋" w:eastAsia="仿宋" w:cs="仿宋"/>
                <w:spacing w:val="-16"/>
                <w:sz w:val="22"/>
                <w:szCs w:val="22"/>
              </w:rPr>
              <w:t>第</w:t>
            </w:r>
            <w:r>
              <w:rPr>
                <w:rFonts w:ascii="仿宋" w:hAnsi="仿宋" w:eastAsia="仿宋" w:cs="仿宋"/>
                <w:spacing w:val="-33"/>
                <w:sz w:val="22"/>
                <w:szCs w:val="22"/>
              </w:rPr>
              <w:t xml:space="preserve"> </w:t>
            </w:r>
            <w:r>
              <w:rPr>
                <w:rFonts w:ascii="仿宋" w:hAnsi="仿宋" w:eastAsia="仿宋" w:cs="仿宋"/>
                <w:spacing w:val="-16"/>
                <w:sz w:val="22"/>
                <w:szCs w:val="22"/>
              </w:rPr>
              <w:t>1</w:t>
            </w:r>
            <w:r>
              <w:rPr>
                <w:rFonts w:ascii="仿宋" w:hAnsi="仿宋" w:eastAsia="仿宋" w:cs="仿宋"/>
                <w:spacing w:val="-36"/>
                <w:sz w:val="22"/>
                <w:szCs w:val="22"/>
              </w:rPr>
              <w:t xml:space="preserve"> </w:t>
            </w:r>
            <w:r>
              <w:rPr>
                <w:rFonts w:ascii="仿宋" w:hAnsi="仿宋" w:eastAsia="仿宋" w:cs="仿宋"/>
                <w:spacing w:val="-16"/>
                <w:sz w:val="22"/>
                <w:szCs w:val="22"/>
              </w:rPr>
              <w:t>年</w:t>
            </w:r>
          </w:p>
        </w:tc>
        <w:tc>
          <w:tcPr>
            <w:tcW w:w="1134" w:type="dxa"/>
            <w:vAlign w:val="top"/>
          </w:tcPr>
          <w:p w14:paraId="1467FC6C">
            <w:pPr>
              <w:spacing w:before="34" w:line="208" w:lineRule="auto"/>
              <w:ind w:left="259"/>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5"/>
                <w:sz w:val="22"/>
                <w:szCs w:val="22"/>
              </w:rPr>
              <w:t xml:space="preserve"> </w:t>
            </w:r>
            <w:r>
              <w:rPr>
                <w:rFonts w:ascii="仿宋" w:hAnsi="仿宋" w:eastAsia="仿宋" w:cs="仿宋"/>
                <w:spacing w:val="-11"/>
                <w:sz w:val="22"/>
                <w:szCs w:val="22"/>
              </w:rPr>
              <w:t>2</w:t>
            </w:r>
            <w:r>
              <w:rPr>
                <w:rFonts w:ascii="仿宋" w:hAnsi="仿宋" w:eastAsia="仿宋" w:cs="仿宋"/>
                <w:spacing w:val="-36"/>
                <w:sz w:val="22"/>
                <w:szCs w:val="22"/>
              </w:rPr>
              <w:t xml:space="preserve"> </w:t>
            </w:r>
            <w:r>
              <w:rPr>
                <w:rFonts w:ascii="仿宋" w:hAnsi="仿宋" w:eastAsia="仿宋" w:cs="仿宋"/>
                <w:spacing w:val="-11"/>
                <w:sz w:val="22"/>
                <w:szCs w:val="22"/>
              </w:rPr>
              <w:t>年</w:t>
            </w:r>
          </w:p>
        </w:tc>
        <w:tc>
          <w:tcPr>
            <w:tcW w:w="1134" w:type="dxa"/>
            <w:vAlign w:val="top"/>
          </w:tcPr>
          <w:p w14:paraId="776B0AD6">
            <w:pPr>
              <w:spacing w:before="34" w:line="208" w:lineRule="auto"/>
              <w:ind w:left="260"/>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5"/>
                <w:sz w:val="22"/>
                <w:szCs w:val="22"/>
              </w:rPr>
              <w:t xml:space="preserve"> </w:t>
            </w:r>
            <w:r>
              <w:rPr>
                <w:rFonts w:ascii="仿宋" w:hAnsi="仿宋" w:eastAsia="仿宋" w:cs="仿宋"/>
                <w:spacing w:val="-12"/>
                <w:sz w:val="22"/>
                <w:szCs w:val="22"/>
              </w:rPr>
              <w:t>3</w:t>
            </w:r>
            <w:r>
              <w:rPr>
                <w:rFonts w:ascii="仿宋" w:hAnsi="仿宋" w:eastAsia="仿宋" w:cs="仿宋"/>
                <w:spacing w:val="-36"/>
                <w:sz w:val="22"/>
                <w:szCs w:val="22"/>
              </w:rPr>
              <w:t xml:space="preserve"> </w:t>
            </w:r>
            <w:r>
              <w:rPr>
                <w:rFonts w:ascii="仿宋" w:hAnsi="仿宋" w:eastAsia="仿宋" w:cs="仿宋"/>
                <w:spacing w:val="-12"/>
                <w:sz w:val="22"/>
                <w:szCs w:val="22"/>
              </w:rPr>
              <w:t>年</w:t>
            </w:r>
          </w:p>
        </w:tc>
        <w:tc>
          <w:tcPr>
            <w:tcW w:w="1133" w:type="dxa"/>
            <w:vAlign w:val="top"/>
          </w:tcPr>
          <w:p w14:paraId="5B70F837">
            <w:pPr>
              <w:spacing w:before="34" w:line="208" w:lineRule="auto"/>
              <w:ind w:left="259"/>
              <w:rPr>
                <w:rFonts w:ascii="仿宋" w:hAnsi="仿宋" w:eastAsia="仿宋" w:cs="仿宋"/>
                <w:sz w:val="22"/>
                <w:szCs w:val="22"/>
              </w:rPr>
            </w:pPr>
            <w:r>
              <w:rPr>
                <w:rFonts w:ascii="仿宋" w:hAnsi="仿宋" w:eastAsia="仿宋" w:cs="仿宋"/>
                <w:spacing w:val="-10"/>
                <w:sz w:val="22"/>
                <w:szCs w:val="22"/>
              </w:rPr>
              <w:t>第</w:t>
            </w:r>
            <w:r>
              <w:rPr>
                <w:rFonts w:ascii="仿宋" w:hAnsi="仿宋" w:eastAsia="仿宋" w:cs="仿宋"/>
                <w:spacing w:val="-49"/>
                <w:sz w:val="22"/>
                <w:szCs w:val="22"/>
              </w:rPr>
              <w:t xml:space="preserve"> </w:t>
            </w:r>
            <w:r>
              <w:rPr>
                <w:rFonts w:ascii="仿宋" w:hAnsi="仿宋" w:eastAsia="仿宋" w:cs="仿宋"/>
                <w:spacing w:val="-10"/>
                <w:sz w:val="22"/>
                <w:szCs w:val="22"/>
              </w:rPr>
              <w:t>4</w:t>
            </w:r>
            <w:r>
              <w:rPr>
                <w:rFonts w:ascii="仿宋" w:hAnsi="仿宋" w:eastAsia="仿宋" w:cs="仿宋"/>
                <w:spacing w:val="-36"/>
                <w:sz w:val="22"/>
                <w:szCs w:val="22"/>
              </w:rPr>
              <w:t xml:space="preserve"> </w:t>
            </w:r>
            <w:r>
              <w:rPr>
                <w:rFonts w:ascii="仿宋" w:hAnsi="仿宋" w:eastAsia="仿宋" w:cs="仿宋"/>
                <w:spacing w:val="-10"/>
                <w:sz w:val="22"/>
                <w:szCs w:val="22"/>
              </w:rPr>
              <w:t>年</w:t>
            </w:r>
          </w:p>
        </w:tc>
        <w:tc>
          <w:tcPr>
            <w:tcW w:w="1134" w:type="dxa"/>
            <w:vAlign w:val="top"/>
          </w:tcPr>
          <w:p w14:paraId="43E98C88">
            <w:pPr>
              <w:spacing w:before="34" w:line="208" w:lineRule="auto"/>
              <w:ind w:left="261"/>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5"/>
                <w:sz w:val="22"/>
                <w:szCs w:val="22"/>
              </w:rPr>
              <w:t xml:space="preserve"> </w:t>
            </w:r>
            <w:r>
              <w:rPr>
                <w:rFonts w:ascii="仿宋" w:hAnsi="仿宋" w:eastAsia="仿宋" w:cs="仿宋"/>
                <w:spacing w:val="-12"/>
                <w:sz w:val="22"/>
                <w:szCs w:val="22"/>
              </w:rPr>
              <w:t>5</w:t>
            </w:r>
            <w:r>
              <w:rPr>
                <w:rFonts w:ascii="仿宋" w:hAnsi="仿宋" w:eastAsia="仿宋" w:cs="仿宋"/>
                <w:spacing w:val="-36"/>
                <w:sz w:val="22"/>
                <w:szCs w:val="22"/>
              </w:rPr>
              <w:t xml:space="preserve"> </w:t>
            </w:r>
            <w:r>
              <w:rPr>
                <w:rFonts w:ascii="仿宋" w:hAnsi="仿宋" w:eastAsia="仿宋" w:cs="仿宋"/>
                <w:spacing w:val="-12"/>
                <w:sz w:val="22"/>
                <w:szCs w:val="22"/>
              </w:rPr>
              <w:t>年</w:t>
            </w:r>
          </w:p>
        </w:tc>
        <w:tc>
          <w:tcPr>
            <w:tcW w:w="1134" w:type="dxa"/>
            <w:vAlign w:val="top"/>
          </w:tcPr>
          <w:p w14:paraId="6D87FB41">
            <w:pPr>
              <w:spacing w:before="34" w:line="208" w:lineRule="auto"/>
              <w:ind w:left="260"/>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6"/>
                <w:sz w:val="22"/>
                <w:szCs w:val="22"/>
              </w:rPr>
              <w:t xml:space="preserve"> </w:t>
            </w:r>
            <w:r>
              <w:rPr>
                <w:rFonts w:ascii="仿宋" w:hAnsi="仿宋" w:eastAsia="仿宋" w:cs="仿宋"/>
                <w:spacing w:val="-11"/>
                <w:sz w:val="22"/>
                <w:szCs w:val="22"/>
              </w:rPr>
              <w:t>6</w:t>
            </w:r>
            <w:r>
              <w:rPr>
                <w:rFonts w:ascii="仿宋" w:hAnsi="仿宋" w:eastAsia="仿宋" w:cs="仿宋"/>
                <w:spacing w:val="-36"/>
                <w:sz w:val="22"/>
                <w:szCs w:val="22"/>
              </w:rPr>
              <w:t xml:space="preserve"> </w:t>
            </w:r>
            <w:r>
              <w:rPr>
                <w:rFonts w:ascii="仿宋" w:hAnsi="仿宋" w:eastAsia="仿宋" w:cs="仿宋"/>
                <w:spacing w:val="-11"/>
                <w:sz w:val="22"/>
                <w:szCs w:val="22"/>
              </w:rPr>
              <w:t>年</w:t>
            </w:r>
          </w:p>
        </w:tc>
        <w:tc>
          <w:tcPr>
            <w:tcW w:w="1134" w:type="dxa"/>
            <w:vAlign w:val="top"/>
          </w:tcPr>
          <w:p w14:paraId="73BD5E24">
            <w:pPr>
              <w:spacing w:before="34" w:line="208" w:lineRule="auto"/>
              <w:ind w:left="261"/>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5"/>
                <w:sz w:val="22"/>
                <w:szCs w:val="22"/>
              </w:rPr>
              <w:t xml:space="preserve"> </w:t>
            </w:r>
            <w:r>
              <w:rPr>
                <w:rFonts w:ascii="仿宋" w:hAnsi="仿宋" w:eastAsia="仿宋" w:cs="仿宋"/>
                <w:spacing w:val="-12"/>
                <w:sz w:val="22"/>
                <w:szCs w:val="22"/>
              </w:rPr>
              <w:t>7</w:t>
            </w:r>
            <w:r>
              <w:rPr>
                <w:rFonts w:ascii="仿宋" w:hAnsi="仿宋" w:eastAsia="仿宋" w:cs="仿宋"/>
                <w:spacing w:val="-36"/>
                <w:sz w:val="22"/>
                <w:szCs w:val="22"/>
              </w:rPr>
              <w:t xml:space="preserve"> </w:t>
            </w:r>
            <w:r>
              <w:rPr>
                <w:rFonts w:ascii="仿宋" w:hAnsi="仿宋" w:eastAsia="仿宋" w:cs="仿宋"/>
                <w:spacing w:val="-12"/>
                <w:sz w:val="22"/>
                <w:szCs w:val="22"/>
              </w:rPr>
              <w:t>年</w:t>
            </w:r>
          </w:p>
        </w:tc>
        <w:tc>
          <w:tcPr>
            <w:tcW w:w="1134" w:type="dxa"/>
            <w:vAlign w:val="top"/>
          </w:tcPr>
          <w:p w14:paraId="4EA14EA3">
            <w:pPr>
              <w:spacing w:before="34" w:line="208" w:lineRule="auto"/>
              <w:ind w:left="260"/>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6"/>
                <w:sz w:val="22"/>
                <w:szCs w:val="22"/>
              </w:rPr>
              <w:t xml:space="preserve"> </w:t>
            </w:r>
            <w:r>
              <w:rPr>
                <w:rFonts w:ascii="仿宋" w:hAnsi="仿宋" w:eastAsia="仿宋" w:cs="仿宋"/>
                <w:spacing w:val="-11"/>
                <w:sz w:val="22"/>
                <w:szCs w:val="22"/>
              </w:rPr>
              <w:t>8</w:t>
            </w:r>
            <w:r>
              <w:rPr>
                <w:rFonts w:ascii="仿宋" w:hAnsi="仿宋" w:eastAsia="仿宋" w:cs="仿宋"/>
                <w:spacing w:val="-36"/>
                <w:sz w:val="22"/>
                <w:szCs w:val="22"/>
              </w:rPr>
              <w:t xml:space="preserve"> </w:t>
            </w:r>
            <w:r>
              <w:rPr>
                <w:rFonts w:ascii="仿宋" w:hAnsi="仿宋" w:eastAsia="仿宋" w:cs="仿宋"/>
                <w:spacing w:val="-11"/>
                <w:sz w:val="22"/>
                <w:szCs w:val="22"/>
              </w:rPr>
              <w:t>年</w:t>
            </w:r>
          </w:p>
        </w:tc>
        <w:tc>
          <w:tcPr>
            <w:tcW w:w="1134" w:type="dxa"/>
            <w:vAlign w:val="top"/>
          </w:tcPr>
          <w:p w14:paraId="76521595">
            <w:pPr>
              <w:spacing w:before="34" w:line="208" w:lineRule="auto"/>
              <w:ind w:left="261"/>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8"/>
                <w:sz w:val="22"/>
                <w:szCs w:val="22"/>
              </w:rPr>
              <w:t xml:space="preserve"> </w:t>
            </w:r>
            <w:r>
              <w:rPr>
                <w:rFonts w:ascii="仿宋" w:hAnsi="仿宋" w:eastAsia="仿宋" w:cs="仿宋"/>
                <w:spacing w:val="-11"/>
                <w:sz w:val="22"/>
                <w:szCs w:val="22"/>
              </w:rPr>
              <w:t>9</w:t>
            </w:r>
            <w:r>
              <w:rPr>
                <w:rFonts w:ascii="仿宋" w:hAnsi="仿宋" w:eastAsia="仿宋" w:cs="仿宋"/>
                <w:spacing w:val="-36"/>
                <w:sz w:val="22"/>
                <w:szCs w:val="22"/>
              </w:rPr>
              <w:t xml:space="preserve"> </w:t>
            </w:r>
            <w:r>
              <w:rPr>
                <w:rFonts w:ascii="仿宋" w:hAnsi="仿宋" w:eastAsia="仿宋" w:cs="仿宋"/>
                <w:spacing w:val="-11"/>
                <w:sz w:val="22"/>
                <w:szCs w:val="22"/>
              </w:rPr>
              <w:t>年</w:t>
            </w:r>
          </w:p>
        </w:tc>
        <w:tc>
          <w:tcPr>
            <w:tcW w:w="1168" w:type="dxa"/>
            <w:vAlign w:val="top"/>
          </w:tcPr>
          <w:p w14:paraId="7CE7A7EA">
            <w:pPr>
              <w:spacing w:before="34" w:line="208" w:lineRule="auto"/>
              <w:ind w:left="221"/>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33"/>
                <w:sz w:val="22"/>
                <w:szCs w:val="22"/>
              </w:rPr>
              <w:t xml:space="preserve"> </w:t>
            </w:r>
            <w:r>
              <w:rPr>
                <w:rFonts w:ascii="仿宋" w:hAnsi="仿宋" w:eastAsia="仿宋" w:cs="仿宋"/>
                <w:spacing w:val="-12"/>
                <w:sz w:val="22"/>
                <w:szCs w:val="22"/>
              </w:rPr>
              <w:t>10</w:t>
            </w:r>
            <w:r>
              <w:rPr>
                <w:rFonts w:ascii="仿宋" w:hAnsi="仿宋" w:eastAsia="仿宋" w:cs="仿宋"/>
                <w:spacing w:val="-36"/>
                <w:sz w:val="22"/>
                <w:szCs w:val="22"/>
              </w:rPr>
              <w:t xml:space="preserve"> </w:t>
            </w:r>
            <w:r>
              <w:rPr>
                <w:rFonts w:ascii="仿宋" w:hAnsi="仿宋" w:eastAsia="仿宋" w:cs="仿宋"/>
                <w:spacing w:val="-12"/>
                <w:sz w:val="22"/>
                <w:szCs w:val="22"/>
              </w:rPr>
              <w:t>年</w:t>
            </w:r>
          </w:p>
        </w:tc>
      </w:tr>
      <w:tr w14:paraId="09144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976" w:type="dxa"/>
            <w:vAlign w:val="top"/>
          </w:tcPr>
          <w:p w14:paraId="2EA4161F">
            <w:pPr>
              <w:spacing w:before="35" w:line="208" w:lineRule="auto"/>
              <w:ind w:left="777"/>
              <w:rPr>
                <w:rFonts w:ascii="仿宋" w:hAnsi="仿宋" w:eastAsia="仿宋" w:cs="仿宋"/>
                <w:sz w:val="22"/>
                <w:szCs w:val="22"/>
              </w:rPr>
            </w:pPr>
            <w:r>
              <w:rPr>
                <w:rFonts w:ascii="仿宋" w:hAnsi="仿宋" w:eastAsia="仿宋" w:cs="仿宋"/>
                <w:sz w:val="22"/>
                <w:szCs w:val="22"/>
              </w:rPr>
              <w:t>1</w:t>
            </w:r>
          </w:p>
        </w:tc>
        <w:tc>
          <w:tcPr>
            <w:tcW w:w="2065" w:type="dxa"/>
            <w:vAlign w:val="top"/>
          </w:tcPr>
          <w:p w14:paraId="7DE15BC4">
            <w:pPr>
              <w:spacing w:before="46" w:line="230" w:lineRule="auto"/>
              <w:ind w:left="241"/>
              <w:rPr>
                <w:rFonts w:ascii="仿宋" w:hAnsi="仿宋" w:eastAsia="仿宋" w:cs="仿宋"/>
                <w:sz w:val="19"/>
                <w:szCs w:val="19"/>
              </w:rPr>
            </w:pPr>
            <w:r>
              <w:rPr>
                <w:rFonts w:ascii="仿宋" w:hAnsi="仿宋" w:eastAsia="仿宋" w:cs="仿宋"/>
                <w:spacing w:val="8"/>
                <w:sz w:val="19"/>
                <w:szCs w:val="19"/>
              </w:rPr>
              <w:t>期初尚未归还本金</w:t>
            </w:r>
          </w:p>
        </w:tc>
        <w:tc>
          <w:tcPr>
            <w:tcW w:w="1363" w:type="dxa"/>
            <w:vAlign w:val="top"/>
          </w:tcPr>
          <w:p w14:paraId="56005BAD">
            <w:pPr>
              <w:rPr>
                <w:rFonts w:ascii="Arial"/>
                <w:sz w:val="21"/>
              </w:rPr>
            </w:pPr>
          </w:p>
        </w:tc>
        <w:tc>
          <w:tcPr>
            <w:tcW w:w="1133" w:type="dxa"/>
            <w:vAlign w:val="top"/>
          </w:tcPr>
          <w:p w14:paraId="38AA7C20">
            <w:pPr>
              <w:spacing w:before="35" w:line="208" w:lineRule="auto"/>
              <w:ind w:left="592"/>
              <w:rPr>
                <w:rFonts w:ascii="仿宋" w:hAnsi="仿宋" w:eastAsia="仿宋" w:cs="仿宋"/>
                <w:sz w:val="22"/>
                <w:szCs w:val="22"/>
              </w:rPr>
            </w:pPr>
            <w:r>
              <w:rPr>
                <w:rFonts w:ascii="仿宋" w:hAnsi="仿宋" w:eastAsia="仿宋" w:cs="仿宋"/>
                <w:spacing w:val="-2"/>
                <w:sz w:val="22"/>
                <w:szCs w:val="22"/>
              </w:rPr>
              <w:t>0.00</w:t>
            </w:r>
          </w:p>
        </w:tc>
        <w:tc>
          <w:tcPr>
            <w:tcW w:w="1134" w:type="dxa"/>
            <w:vAlign w:val="top"/>
          </w:tcPr>
          <w:p w14:paraId="663B1295">
            <w:pPr>
              <w:spacing w:before="35" w:line="208" w:lineRule="auto"/>
              <w:ind w:left="263"/>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384F29EB">
            <w:pPr>
              <w:spacing w:before="35" w:line="208" w:lineRule="auto"/>
              <w:ind w:left="264"/>
              <w:rPr>
                <w:rFonts w:ascii="仿宋" w:hAnsi="仿宋" w:eastAsia="仿宋" w:cs="仿宋"/>
                <w:sz w:val="22"/>
                <w:szCs w:val="22"/>
              </w:rPr>
            </w:pPr>
            <w:r>
              <w:rPr>
                <w:rFonts w:ascii="仿宋" w:hAnsi="仿宋" w:eastAsia="仿宋" w:cs="仿宋"/>
                <w:spacing w:val="-2"/>
                <w:sz w:val="22"/>
                <w:szCs w:val="22"/>
              </w:rPr>
              <w:t>6500.00</w:t>
            </w:r>
          </w:p>
        </w:tc>
        <w:tc>
          <w:tcPr>
            <w:tcW w:w="1133" w:type="dxa"/>
            <w:vAlign w:val="top"/>
          </w:tcPr>
          <w:p w14:paraId="54484EDE">
            <w:pPr>
              <w:spacing w:before="35" w:line="208" w:lineRule="auto"/>
              <w:ind w:left="263"/>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31A16FB0">
            <w:pPr>
              <w:spacing w:before="35" w:line="208" w:lineRule="auto"/>
              <w:ind w:left="265"/>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072C955B">
            <w:pPr>
              <w:spacing w:before="35" w:line="208" w:lineRule="auto"/>
              <w:ind w:left="264"/>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6E0B3665">
            <w:pPr>
              <w:spacing w:before="35" w:line="208" w:lineRule="auto"/>
              <w:ind w:left="265"/>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7E01BD91">
            <w:pPr>
              <w:spacing w:before="35" w:line="208" w:lineRule="auto"/>
              <w:ind w:left="264"/>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4CC46E28">
            <w:pPr>
              <w:spacing w:before="35" w:line="208" w:lineRule="auto"/>
              <w:ind w:left="265"/>
              <w:rPr>
                <w:rFonts w:ascii="仿宋" w:hAnsi="仿宋" w:eastAsia="仿宋" w:cs="仿宋"/>
                <w:sz w:val="22"/>
                <w:szCs w:val="22"/>
              </w:rPr>
            </w:pPr>
            <w:r>
              <w:rPr>
                <w:rFonts w:ascii="仿宋" w:hAnsi="仿宋" w:eastAsia="仿宋" w:cs="仿宋"/>
                <w:spacing w:val="-2"/>
                <w:sz w:val="22"/>
                <w:szCs w:val="22"/>
              </w:rPr>
              <w:t>6500.00</w:t>
            </w:r>
          </w:p>
        </w:tc>
        <w:tc>
          <w:tcPr>
            <w:tcW w:w="1168" w:type="dxa"/>
            <w:vAlign w:val="top"/>
          </w:tcPr>
          <w:p w14:paraId="61531448">
            <w:pPr>
              <w:spacing w:before="35" w:line="208" w:lineRule="auto"/>
              <w:ind w:left="295"/>
              <w:rPr>
                <w:rFonts w:ascii="仿宋" w:hAnsi="仿宋" w:eastAsia="仿宋" w:cs="仿宋"/>
                <w:sz w:val="22"/>
                <w:szCs w:val="22"/>
              </w:rPr>
            </w:pPr>
            <w:r>
              <w:rPr>
                <w:rFonts w:ascii="仿宋" w:hAnsi="仿宋" w:eastAsia="仿宋" w:cs="仿宋"/>
                <w:spacing w:val="-2"/>
                <w:sz w:val="22"/>
                <w:szCs w:val="22"/>
              </w:rPr>
              <w:t>6500.00</w:t>
            </w:r>
          </w:p>
        </w:tc>
      </w:tr>
      <w:tr w14:paraId="7A7B9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976" w:type="dxa"/>
            <w:vAlign w:val="top"/>
          </w:tcPr>
          <w:p w14:paraId="3F6846AD">
            <w:pPr>
              <w:spacing w:before="34" w:line="208" w:lineRule="auto"/>
              <w:ind w:left="763"/>
              <w:rPr>
                <w:rFonts w:ascii="仿宋" w:hAnsi="仿宋" w:eastAsia="仿宋" w:cs="仿宋"/>
                <w:sz w:val="22"/>
                <w:szCs w:val="22"/>
              </w:rPr>
            </w:pPr>
            <w:r>
              <w:rPr>
                <w:rFonts w:ascii="仿宋" w:hAnsi="仿宋" w:eastAsia="仿宋" w:cs="仿宋"/>
                <w:sz w:val="22"/>
                <w:szCs w:val="22"/>
              </w:rPr>
              <w:t>2</w:t>
            </w:r>
          </w:p>
        </w:tc>
        <w:tc>
          <w:tcPr>
            <w:tcW w:w="2065" w:type="dxa"/>
            <w:vAlign w:val="top"/>
          </w:tcPr>
          <w:p w14:paraId="79368F3D">
            <w:pPr>
              <w:spacing w:before="46" w:line="229" w:lineRule="auto"/>
              <w:ind w:left="643"/>
              <w:rPr>
                <w:rFonts w:ascii="仿宋" w:hAnsi="仿宋" w:eastAsia="仿宋" w:cs="仿宋"/>
                <w:sz w:val="19"/>
                <w:szCs w:val="19"/>
              </w:rPr>
            </w:pPr>
            <w:r>
              <w:rPr>
                <w:rFonts w:ascii="仿宋" w:hAnsi="仿宋" w:eastAsia="仿宋" w:cs="仿宋"/>
                <w:spacing w:val="6"/>
                <w:sz w:val="19"/>
                <w:szCs w:val="19"/>
              </w:rPr>
              <w:t>本期借款</w:t>
            </w:r>
          </w:p>
        </w:tc>
        <w:tc>
          <w:tcPr>
            <w:tcW w:w="1363" w:type="dxa"/>
            <w:vAlign w:val="top"/>
          </w:tcPr>
          <w:p w14:paraId="44A389BE">
            <w:pPr>
              <w:spacing w:before="34" w:line="208" w:lineRule="auto"/>
              <w:ind w:left="491"/>
              <w:rPr>
                <w:rFonts w:ascii="仿宋" w:hAnsi="仿宋" w:eastAsia="仿宋" w:cs="仿宋"/>
                <w:sz w:val="22"/>
                <w:szCs w:val="22"/>
              </w:rPr>
            </w:pPr>
            <w:r>
              <w:rPr>
                <w:rFonts w:ascii="仿宋" w:hAnsi="仿宋" w:eastAsia="仿宋" w:cs="仿宋"/>
                <w:spacing w:val="-2"/>
                <w:sz w:val="22"/>
                <w:szCs w:val="22"/>
              </w:rPr>
              <w:t>6500.00</w:t>
            </w:r>
          </w:p>
        </w:tc>
        <w:tc>
          <w:tcPr>
            <w:tcW w:w="1133" w:type="dxa"/>
            <w:vAlign w:val="top"/>
          </w:tcPr>
          <w:p w14:paraId="0DD251C4">
            <w:pPr>
              <w:spacing w:before="34" w:line="208" w:lineRule="auto"/>
              <w:ind w:left="263"/>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4ED884AE">
            <w:pPr>
              <w:spacing w:before="34" w:line="208" w:lineRule="auto"/>
              <w:ind w:left="594"/>
              <w:rPr>
                <w:rFonts w:ascii="仿宋" w:hAnsi="仿宋" w:eastAsia="仿宋" w:cs="仿宋"/>
                <w:sz w:val="22"/>
                <w:szCs w:val="22"/>
              </w:rPr>
            </w:pPr>
            <w:r>
              <w:rPr>
                <w:rFonts w:ascii="仿宋" w:hAnsi="仿宋" w:eastAsia="仿宋" w:cs="仿宋"/>
                <w:spacing w:val="-2"/>
                <w:sz w:val="22"/>
                <w:szCs w:val="22"/>
              </w:rPr>
              <w:t>0.00</w:t>
            </w:r>
          </w:p>
        </w:tc>
        <w:tc>
          <w:tcPr>
            <w:tcW w:w="1134" w:type="dxa"/>
            <w:vAlign w:val="top"/>
          </w:tcPr>
          <w:p w14:paraId="7DAED98C">
            <w:pPr>
              <w:rPr>
                <w:rFonts w:ascii="Arial"/>
                <w:sz w:val="21"/>
              </w:rPr>
            </w:pPr>
          </w:p>
        </w:tc>
        <w:tc>
          <w:tcPr>
            <w:tcW w:w="1133" w:type="dxa"/>
            <w:vAlign w:val="top"/>
          </w:tcPr>
          <w:p w14:paraId="2A29E5DB">
            <w:pPr>
              <w:rPr>
                <w:rFonts w:ascii="Arial"/>
                <w:sz w:val="21"/>
              </w:rPr>
            </w:pPr>
          </w:p>
        </w:tc>
        <w:tc>
          <w:tcPr>
            <w:tcW w:w="1134" w:type="dxa"/>
            <w:vAlign w:val="top"/>
          </w:tcPr>
          <w:p w14:paraId="09920FC0">
            <w:pPr>
              <w:rPr>
                <w:rFonts w:ascii="Arial"/>
                <w:sz w:val="21"/>
              </w:rPr>
            </w:pPr>
          </w:p>
        </w:tc>
        <w:tc>
          <w:tcPr>
            <w:tcW w:w="1134" w:type="dxa"/>
            <w:vAlign w:val="top"/>
          </w:tcPr>
          <w:p w14:paraId="3599FFE2">
            <w:pPr>
              <w:rPr>
                <w:rFonts w:ascii="Arial"/>
                <w:sz w:val="21"/>
              </w:rPr>
            </w:pPr>
          </w:p>
        </w:tc>
        <w:tc>
          <w:tcPr>
            <w:tcW w:w="1134" w:type="dxa"/>
            <w:vAlign w:val="top"/>
          </w:tcPr>
          <w:p w14:paraId="3BD2AA00">
            <w:pPr>
              <w:rPr>
                <w:rFonts w:ascii="Arial"/>
                <w:sz w:val="21"/>
              </w:rPr>
            </w:pPr>
          </w:p>
        </w:tc>
        <w:tc>
          <w:tcPr>
            <w:tcW w:w="1134" w:type="dxa"/>
            <w:vAlign w:val="top"/>
          </w:tcPr>
          <w:p w14:paraId="315046FE">
            <w:pPr>
              <w:rPr>
                <w:rFonts w:ascii="Arial"/>
                <w:sz w:val="21"/>
              </w:rPr>
            </w:pPr>
          </w:p>
        </w:tc>
        <w:tc>
          <w:tcPr>
            <w:tcW w:w="1134" w:type="dxa"/>
            <w:vAlign w:val="top"/>
          </w:tcPr>
          <w:p w14:paraId="4AD2948D">
            <w:pPr>
              <w:rPr>
                <w:rFonts w:ascii="Arial"/>
                <w:sz w:val="21"/>
              </w:rPr>
            </w:pPr>
          </w:p>
        </w:tc>
        <w:tc>
          <w:tcPr>
            <w:tcW w:w="1168" w:type="dxa"/>
            <w:vAlign w:val="top"/>
          </w:tcPr>
          <w:p w14:paraId="15858BDA">
            <w:pPr>
              <w:rPr>
                <w:rFonts w:ascii="Arial"/>
                <w:sz w:val="21"/>
              </w:rPr>
            </w:pPr>
          </w:p>
        </w:tc>
      </w:tr>
      <w:tr w14:paraId="2D9BA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976" w:type="dxa"/>
            <w:vAlign w:val="top"/>
          </w:tcPr>
          <w:p w14:paraId="55F1B85F">
            <w:pPr>
              <w:spacing w:before="35" w:line="207" w:lineRule="auto"/>
              <w:ind w:left="765"/>
              <w:rPr>
                <w:rFonts w:ascii="仿宋" w:hAnsi="仿宋" w:eastAsia="仿宋" w:cs="仿宋"/>
                <w:sz w:val="22"/>
                <w:szCs w:val="22"/>
              </w:rPr>
            </w:pPr>
            <w:r>
              <w:rPr>
                <w:rFonts w:ascii="仿宋" w:hAnsi="仿宋" w:eastAsia="仿宋" w:cs="仿宋"/>
                <w:sz w:val="22"/>
                <w:szCs w:val="22"/>
              </w:rPr>
              <w:t>3</w:t>
            </w:r>
          </w:p>
        </w:tc>
        <w:tc>
          <w:tcPr>
            <w:tcW w:w="2065" w:type="dxa"/>
            <w:vAlign w:val="top"/>
          </w:tcPr>
          <w:p w14:paraId="66DA5355">
            <w:pPr>
              <w:spacing w:before="49" w:line="226" w:lineRule="auto"/>
              <w:ind w:left="643"/>
              <w:rPr>
                <w:rFonts w:ascii="仿宋" w:hAnsi="仿宋" w:eastAsia="仿宋" w:cs="仿宋"/>
                <w:sz w:val="19"/>
                <w:szCs w:val="19"/>
              </w:rPr>
            </w:pPr>
            <w:r>
              <w:rPr>
                <w:rFonts w:ascii="仿宋" w:hAnsi="仿宋" w:eastAsia="仿宋" w:cs="仿宋"/>
                <w:spacing w:val="6"/>
                <w:sz w:val="19"/>
                <w:szCs w:val="19"/>
              </w:rPr>
              <w:t>本期还本</w:t>
            </w:r>
          </w:p>
        </w:tc>
        <w:tc>
          <w:tcPr>
            <w:tcW w:w="1363" w:type="dxa"/>
            <w:vAlign w:val="top"/>
          </w:tcPr>
          <w:p w14:paraId="60016C51">
            <w:pPr>
              <w:spacing w:before="35" w:line="207" w:lineRule="auto"/>
              <w:ind w:left="491"/>
              <w:rPr>
                <w:rFonts w:ascii="仿宋" w:hAnsi="仿宋" w:eastAsia="仿宋" w:cs="仿宋"/>
                <w:sz w:val="22"/>
                <w:szCs w:val="22"/>
              </w:rPr>
            </w:pPr>
            <w:r>
              <w:rPr>
                <w:rFonts w:ascii="仿宋" w:hAnsi="仿宋" w:eastAsia="仿宋" w:cs="仿宋"/>
                <w:spacing w:val="-2"/>
                <w:sz w:val="22"/>
                <w:szCs w:val="22"/>
              </w:rPr>
              <w:t>6500.00</w:t>
            </w:r>
          </w:p>
        </w:tc>
        <w:tc>
          <w:tcPr>
            <w:tcW w:w="1133" w:type="dxa"/>
            <w:vAlign w:val="top"/>
          </w:tcPr>
          <w:p w14:paraId="1A16B4E6">
            <w:pPr>
              <w:rPr>
                <w:rFonts w:ascii="Arial"/>
                <w:sz w:val="21"/>
              </w:rPr>
            </w:pPr>
          </w:p>
        </w:tc>
        <w:tc>
          <w:tcPr>
            <w:tcW w:w="1134" w:type="dxa"/>
            <w:vAlign w:val="top"/>
          </w:tcPr>
          <w:p w14:paraId="4E49B820">
            <w:pPr>
              <w:rPr>
                <w:rFonts w:ascii="Arial"/>
                <w:sz w:val="21"/>
              </w:rPr>
            </w:pPr>
          </w:p>
        </w:tc>
        <w:tc>
          <w:tcPr>
            <w:tcW w:w="1134" w:type="dxa"/>
            <w:vAlign w:val="top"/>
          </w:tcPr>
          <w:p w14:paraId="0453DFCA">
            <w:pPr>
              <w:rPr>
                <w:rFonts w:ascii="Arial"/>
                <w:sz w:val="21"/>
              </w:rPr>
            </w:pPr>
          </w:p>
        </w:tc>
        <w:tc>
          <w:tcPr>
            <w:tcW w:w="1133" w:type="dxa"/>
            <w:vAlign w:val="top"/>
          </w:tcPr>
          <w:p w14:paraId="2A011A31">
            <w:pPr>
              <w:rPr>
                <w:rFonts w:ascii="Arial"/>
                <w:sz w:val="21"/>
              </w:rPr>
            </w:pPr>
          </w:p>
        </w:tc>
        <w:tc>
          <w:tcPr>
            <w:tcW w:w="1134" w:type="dxa"/>
            <w:vAlign w:val="top"/>
          </w:tcPr>
          <w:p w14:paraId="60AEEE92">
            <w:pPr>
              <w:rPr>
                <w:rFonts w:ascii="Arial"/>
                <w:sz w:val="21"/>
              </w:rPr>
            </w:pPr>
          </w:p>
        </w:tc>
        <w:tc>
          <w:tcPr>
            <w:tcW w:w="1134" w:type="dxa"/>
            <w:vAlign w:val="top"/>
          </w:tcPr>
          <w:p w14:paraId="1F384EF5">
            <w:pPr>
              <w:rPr>
                <w:rFonts w:ascii="Arial"/>
                <w:sz w:val="21"/>
              </w:rPr>
            </w:pPr>
          </w:p>
        </w:tc>
        <w:tc>
          <w:tcPr>
            <w:tcW w:w="1134" w:type="dxa"/>
            <w:vAlign w:val="top"/>
          </w:tcPr>
          <w:p w14:paraId="2CB9344F">
            <w:pPr>
              <w:rPr>
                <w:rFonts w:ascii="Arial"/>
                <w:sz w:val="21"/>
              </w:rPr>
            </w:pPr>
          </w:p>
        </w:tc>
        <w:tc>
          <w:tcPr>
            <w:tcW w:w="1134" w:type="dxa"/>
            <w:vAlign w:val="top"/>
          </w:tcPr>
          <w:p w14:paraId="6CD9033C">
            <w:pPr>
              <w:rPr>
                <w:rFonts w:ascii="Arial"/>
                <w:sz w:val="21"/>
              </w:rPr>
            </w:pPr>
          </w:p>
        </w:tc>
        <w:tc>
          <w:tcPr>
            <w:tcW w:w="1134" w:type="dxa"/>
            <w:vAlign w:val="top"/>
          </w:tcPr>
          <w:p w14:paraId="74EE4487">
            <w:pPr>
              <w:rPr>
                <w:rFonts w:ascii="Arial"/>
                <w:sz w:val="21"/>
              </w:rPr>
            </w:pPr>
          </w:p>
        </w:tc>
        <w:tc>
          <w:tcPr>
            <w:tcW w:w="1168" w:type="dxa"/>
            <w:vAlign w:val="top"/>
          </w:tcPr>
          <w:p w14:paraId="03B05A2A">
            <w:pPr>
              <w:spacing w:before="35" w:line="207" w:lineRule="auto"/>
              <w:ind w:left="295"/>
              <w:rPr>
                <w:rFonts w:ascii="仿宋" w:hAnsi="仿宋" w:eastAsia="仿宋" w:cs="仿宋"/>
                <w:sz w:val="22"/>
                <w:szCs w:val="22"/>
              </w:rPr>
            </w:pPr>
            <w:r>
              <w:rPr>
                <w:rFonts w:ascii="仿宋" w:hAnsi="仿宋" w:eastAsia="仿宋" w:cs="仿宋"/>
                <w:spacing w:val="-2"/>
                <w:sz w:val="22"/>
                <w:szCs w:val="22"/>
              </w:rPr>
              <w:t>6500.00</w:t>
            </w:r>
          </w:p>
        </w:tc>
      </w:tr>
      <w:tr w14:paraId="7D8DB1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976" w:type="dxa"/>
            <w:vAlign w:val="top"/>
          </w:tcPr>
          <w:p w14:paraId="317C8DD6">
            <w:pPr>
              <w:spacing w:before="37" w:line="206" w:lineRule="auto"/>
              <w:ind w:left="760"/>
              <w:rPr>
                <w:rFonts w:ascii="仿宋" w:hAnsi="仿宋" w:eastAsia="仿宋" w:cs="仿宋"/>
                <w:sz w:val="22"/>
                <w:szCs w:val="22"/>
              </w:rPr>
            </w:pPr>
            <w:r>
              <w:rPr>
                <w:rFonts w:ascii="仿宋" w:hAnsi="仿宋" w:eastAsia="仿宋" w:cs="仿宋"/>
                <w:sz w:val="22"/>
                <w:szCs w:val="22"/>
              </w:rPr>
              <w:t>4</w:t>
            </w:r>
          </w:p>
        </w:tc>
        <w:tc>
          <w:tcPr>
            <w:tcW w:w="2065" w:type="dxa"/>
            <w:vAlign w:val="top"/>
          </w:tcPr>
          <w:p w14:paraId="61FD6FD6">
            <w:pPr>
              <w:spacing w:before="49" w:line="227" w:lineRule="auto"/>
              <w:ind w:left="241"/>
              <w:rPr>
                <w:rFonts w:ascii="仿宋" w:hAnsi="仿宋" w:eastAsia="仿宋" w:cs="仿宋"/>
                <w:sz w:val="19"/>
                <w:szCs w:val="19"/>
              </w:rPr>
            </w:pPr>
            <w:r>
              <w:rPr>
                <w:rFonts w:ascii="仿宋" w:hAnsi="仿宋" w:eastAsia="仿宋" w:cs="仿宋"/>
                <w:spacing w:val="8"/>
                <w:sz w:val="19"/>
                <w:szCs w:val="19"/>
              </w:rPr>
              <w:t>期末尚未归还本金</w:t>
            </w:r>
          </w:p>
        </w:tc>
        <w:tc>
          <w:tcPr>
            <w:tcW w:w="1363" w:type="dxa"/>
            <w:vAlign w:val="top"/>
          </w:tcPr>
          <w:p w14:paraId="41423374">
            <w:pPr>
              <w:rPr>
                <w:rFonts w:ascii="Arial"/>
                <w:sz w:val="21"/>
              </w:rPr>
            </w:pPr>
          </w:p>
        </w:tc>
        <w:tc>
          <w:tcPr>
            <w:tcW w:w="1133" w:type="dxa"/>
            <w:vAlign w:val="top"/>
          </w:tcPr>
          <w:p w14:paraId="1940B797">
            <w:pPr>
              <w:spacing w:before="37" w:line="206" w:lineRule="auto"/>
              <w:ind w:left="263"/>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3DA579EE">
            <w:pPr>
              <w:spacing w:before="37" w:line="206" w:lineRule="auto"/>
              <w:ind w:left="263"/>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1463C272">
            <w:pPr>
              <w:spacing w:before="37" w:line="206" w:lineRule="auto"/>
              <w:ind w:left="264"/>
              <w:rPr>
                <w:rFonts w:ascii="仿宋" w:hAnsi="仿宋" w:eastAsia="仿宋" w:cs="仿宋"/>
                <w:sz w:val="22"/>
                <w:szCs w:val="22"/>
              </w:rPr>
            </w:pPr>
            <w:r>
              <w:rPr>
                <w:rFonts w:ascii="仿宋" w:hAnsi="仿宋" w:eastAsia="仿宋" w:cs="仿宋"/>
                <w:spacing w:val="-2"/>
                <w:sz w:val="22"/>
                <w:szCs w:val="22"/>
              </w:rPr>
              <w:t>6500.00</w:t>
            </w:r>
          </w:p>
        </w:tc>
        <w:tc>
          <w:tcPr>
            <w:tcW w:w="1133" w:type="dxa"/>
            <w:vAlign w:val="top"/>
          </w:tcPr>
          <w:p w14:paraId="29AA02C4">
            <w:pPr>
              <w:spacing w:before="37" w:line="206" w:lineRule="auto"/>
              <w:ind w:left="263"/>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3D7CBB6B">
            <w:pPr>
              <w:spacing w:before="37" w:line="206" w:lineRule="auto"/>
              <w:ind w:left="265"/>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7E4569B6">
            <w:pPr>
              <w:spacing w:before="37" w:line="206" w:lineRule="auto"/>
              <w:ind w:left="264"/>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5C1370E0">
            <w:pPr>
              <w:spacing w:before="37" w:line="206" w:lineRule="auto"/>
              <w:ind w:left="265"/>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64E1B2CA">
            <w:pPr>
              <w:spacing w:before="37" w:line="206" w:lineRule="auto"/>
              <w:ind w:left="264"/>
              <w:rPr>
                <w:rFonts w:ascii="仿宋" w:hAnsi="仿宋" w:eastAsia="仿宋" w:cs="仿宋"/>
                <w:sz w:val="22"/>
                <w:szCs w:val="22"/>
              </w:rPr>
            </w:pPr>
            <w:r>
              <w:rPr>
                <w:rFonts w:ascii="仿宋" w:hAnsi="仿宋" w:eastAsia="仿宋" w:cs="仿宋"/>
                <w:spacing w:val="-2"/>
                <w:sz w:val="22"/>
                <w:szCs w:val="22"/>
              </w:rPr>
              <w:t>6500.00</w:t>
            </w:r>
          </w:p>
        </w:tc>
        <w:tc>
          <w:tcPr>
            <w:tcW w:w="1134" w:type="dxa"/>
            <w:vAlign w:val="top"/>
          </w:tcPr>
          <w:p w14:paraId="64A087BC">
            <w:pPr>
              <w:spacing w:before="37" w:line="206" w:lineRule="auto"/>
              <w:ind w:left="265"/>
              <w:rPr>
                <w:rFonts w:ascii="仿宋" w:hAnsi="仿宋" w:eastAsia="仿宋" w:cs="仿宋"/>
                <w:sz w:val="22"/>
                <w:szCs w:val="22"/>
              </w:rPr>
            </w:pPr>
            <w:r>
              <w:rPr>
                <w:rFonts w:ascii="仿宋" w:hAnsi="仿宋" w:eastAsia="仿宋" w:cs="仿宋"/>
                <w:spacing w:val="-2"/>
                <w:sz w:val="22"/>
                <w:szCs w:val="22"/>
              </w:rPr>
              <w:t>6500.00</w:t>
            </w:r>
          </w:p>
        </w:tc>
        <w:tc>
          <w:tcPr>
            <w:tcW w:w="1168" w:type="dxa"/>
            <w:vAlign w:val="top"/>
          </w:tcPr>
          <w:p w14:paraId="3C162B53">
            <w:pPr>
              <w:spacing w:before="37" w:line="206" w:lineRule="auto"/>
              <w:ind w:left="624"/>
              <w:rPr>
                <w:rFonts w:ascii="仿宋" w:hAnsi="仿宋" w:eastAsia="仿宋" w:cs="仿宋"/>
                <w:sz w:val="22"/>
                <w:szCs w:val="22"/>
              </w:rPr>
            </w:pPr>
            <w:r>
              <w:rPr>
                <w:rFonts w:ascii="仿宋" w:hAnsi="仿宋" w:eastAsia="仿宋" w:cs="仿宋"/>
                <w:spacing w:val="-2"/>
                <w:sz w:val="22"/>
                <w:szCs w:val="22"/>
              </w:rPr>
              <w:t>0.00</w:t>
            </w:r>
          </w:p>
        </w:tc>
      </w:tr>
      <w:tr w14:paraId="01052C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976" w:type="dxa"/>
            <w:vAlign w:val="top"/>
          </w:tcPr>
          <w:p w14:paraId="1E68F27F">
            <w:pPr>
              <w:spacing w:before="37" w:line="205" w:lineRule="auto"/>
              <w:ind w:left="765"/>
              <w:rPr>
                <w:rFonts w:ascii="仿宋" w:hAnsi="仿宋" w:eastAsia="仿宋" w:cs="仿宋"/>
                <w:sz w:val="22"/>
                <w:szCs w:val="22"/>
              </w:rPr>
            </w:pPr>
            <w:r>
              <w:rPr>
                <w:rFonts w:ascii="仿宋" w:hAnsi="仿宋" w:eastAsia="仿宋" w:cs="仿宋"/>
                <w:sz w:val="22"/>
                <w:szCs w:val="22"/>
              </w:rPr>
              <w:t>5</w:t>
            </w:r>
          </w:p>
        </w:tc>
        <w:tc>
          <w:tcPr>
            <w:tcW w:w="2065" w:type="dxa"/>
            <w:vAlign w:val="top"/>
          </w:tcPr>
          <w:p w14:paraId="06F5BC96">
            <w:pPr>
              <w:spacing w:before="49" w:line="226" w:lineRule="auto"/>
              <w:ind w:left="643"/>
              <w:rPr>
                <w:rFonts w:ascii="仿宋" w:hAnsi="仿宋" w:eastAsia="仿宋" w:cs="仿宋"/>
                <w:sz w:val="19"/>
                <w:szCs w:val="19"/>
              </w:rPr>
            </w:pPr>
            <w:r>
              <w:rPr>
                <w:rFonts w:ascii="仿宋" w:hAnsi="仿宋" w:eastAsia="仿宋" w:cs="仿宋"/>
                <w:spacing w:val="6"/>
                <w:sz w:val="19"/>
                <w:szCs w:val="19"/>
              </w:rPr>
              <w:t>本期付息</w:t>
            </w:r>
          </w:p>
        </w:tc>
        <w:tc>
          <w:tcPr>
            <w:tcW w:w="1363" w:type="dxa"/>
            <w:vAlign w:val="top"/>
          </w:tcPr>
          <w:p w14:paraId="1808B33B">
            <w:pPr>
              <w:spacing w:before="37" w:line="205" w:lineRule="auto"/>
              <w:ind w:left="492"/>
              <w:rPr>
                <w:rFonts w:ascii="仿宋" w:hAnsi="仿宋" w:eastAsia="仿宋" w:cs="仿宋"/>
                <w:sz w:val="22"/>
                <w:szCs w:val="22"/>
              </w:rPr>
            </w:pPr>
            <w:r>
              <w:rPr>
                <w:rFonts w:ascii="仿宋" w:hAnsi="仿宋" w:eastAsia="仿宋" w:cs="仿宋"/>
                <w:spacing w:val="-2"/>
                <w:sz w:val="22"/>
                <w:szCs w:val="22"/>
              </w:rPr>
              <w:t>2080.00</w:t>
            </w:r>
          </w:p>
        </w:tc>
        <w:tc>
          <w:tcPr>
            <w:tcW w:w="1133" w:type="dxa"/>
            <w:vAlign w:val="top"/>
          </w:tcPr>
          <w:p w14:paraId="465D5742">
            <w:pPr>
              <w:spacing w:before="37" w:line="205" w:lineRule="auto"/>
              <w:ind w:left="375"/>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78B43D68">
            <w:pPr>
              <w:spacing w:before="37" w:line="205" w:lineRule="auto"/>
              <w:ind w:left="374"/>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5A15A2A9">
            <w:pPr>
              <w:spacing w:before="37" w:line="205" w:lineRule="auto"/>
              <w:ind w:left="376"/>
              <w:rPr>
                <w:rFonts w:ascii="仿宋" w:hAnsi="仿宋" w:eastAsia="仿宋" w:cs="仿宋"/>
                <w:sz w:val="22"/>
                <w:szCs w:val="22"/>
              </w:rPr>
            </w:pPr>
            <w:r>
              <w:rPr>
                <w:rFonts w:ascii="仿宋" w:hAnsi="仿宋" w:eastAsia="仿宋" w:cs="仿宋"/>
                <w:spacing w:val="-2"/>
                <w:sz w:val="22"/>
                <w:szCs w:val="22"/>
              </w:rPr>
              <w:t>208.00</w:t>
            </w:r>
          </w:p>
        </w:tc>
        <w:tc>
          <w:tcPr>
            <w:tcW w:w="1133" w:type="dxa"/>
            <w:vAlign w:val="top"/>
          </w:tcPr>
          <w:p w14:paraId="26355339">
            <w:pPr>
              <w:spacing w:before="37" w:line="205" w:lineRule="auto"/>
              <w:ind w:left="374"/>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56046B22">
            <w:pPr>
              <w:spacing w:before="37" w:line="205" w:lineRule="auto"/>
              <w:ind w:left="377"/>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05BC7DF8">
            <w:pPr>
              <w:spacing w:before="37" w:line="205" w:lineRule="auto"/>
              <w:ind w:left="375"/>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25024D10">
            <w:pPr>
              <w:spacing w:before="37" w:line="205" w:lineRule="auto"/>
              <w:ind w:left="377"/>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737C50F4">
            <w:pPr>
              <w:spacing w:before="37" w:line="205" w:lineRule="auto"/>
              <w:ind w:left="375"/>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2077312E">
            <w:pPr>
              <w:spacing w:before="37" w:line="205" w:lineRule="auto"/>
              <w:ind w:left="377"/>
              <w:rPr>
                <w:rFonts w:ascii="仿宋" w:hAnsi="仿宋" w:eastAsia="仿宋" w:cs="仿宋"/>
                <w:sz w:val="22"/>
                <w:szCs w:val="22"/>
              </w:rPr>
            </w:pPr>
            <w:r>
              <w:rPr>
                <w:rFonts w:ascii="仿宋" w:hAnsi="仿宋" w:eastAsia="仿宋" w:cs="仿宋"/>
                <w:spacing w:val="-2"/>
                <w:sz w:val="22"/>
                <w:szCs w:val="22"/>
              </w:rPr>
              <w:t>208.00</w:t>
            </w:r>
          </w:p>
        </w:tc>
        <w:tc>
          <w:tcPr>
            <w:tcW w:w="1168" w:type="dxa"/>
            <w:vAlign w:val="top"/>
          </w:tcPr>
          <w:p w14:paraId="19B93656">
            <w:pPr>
              <w:spacing w:before="37" w:line="205" w:lineRule="auto"/>
              <w:ind w:left="407"/>
              <w:rPr>
                <w:rFonts w:ascii="仿宋" w:hAnsi="仿宋" w:eastAsia="仿宋" w:cs="仿宋"/>
                <w:sz w:val="22"/>
                <w:szCs w:val="22"/>
              </w:rPr>
            </w:pPr>
            <w:r>
              <w:rPr>
                <w:rFonts w:ascii="仿宋" w:hAnsi="仿宋" w:eastAsia="仿宋" w:cs="仿宋"/>
                <w:spacing w:val="-2"/>
                <w:sz w:val="22"/>
                <w:szCs w:val="22"/>
              </w:rPr>
              <w:t>208.00</w:t>
            </w:r>
          </w:p>
        </w:tc>
      </w:tr>
      <w:tr w14:paraId="7AD6CB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976" w:type="dxa"/>
            <w:vAlign w:val="top"/>
          </w:tcPr>
          <w:p w14:paraId="4C1437A2">
            <w:pPr>
              <w:spacing w:before="38" w:line="205" w:lineRule="auto"/>
              <w:ind w:left="544"/>
              <w:rPr>
                <w:rFonts w:ascii="仿宋" w:hAnsi="仿宋" w:eastAsia="仿宋" w:cs="仿宋"/>
                <w:sz w:val="22"/>
                <w:szCs w:val="22"/>
              </w:rPr>
            </w:pPr>
            <w:r>
              <w:rPr>
                <w:rFonts w:ascii="仿宋" w:hAnsi="仿宋" w:eastAsia="仿宋" w:cs="仿宋"/>
                <w:spacing w:val="-4"/>
                <w:sz w:val="22"/>
                <w:szCs w:val="22"/>
              </w:rPr>
              <w:t>5.1</w:t>
            </w:r>
          </w:p>
        </w:tc>
        <w:tc>
          <w:tcPr>
            <w:tcW w:w="2065" w:type="dxa"/>
            <w:vAlign w:val="top"/>
          </w:tcPr>
          <w:p w14:paraId="051DB90D">
            <w:pPr>
              <w:spacing w:before="49" w:line="227" w:lineRule="auto"/>
              <w:ind w:left="751"/>
              <w:rPr>
                <w:rFonts w:ascii="仿宋" w:hAnsi="仿宋" w:eastAsia="仿宋" w:cs="仿宋"/>
                <w:sz w:val="19"/>
                <w:szCs w:val="19"/>
              </w:rPr>
            </w:pPr>
            <w:r>
              <w:rPr>
                <w:rFonts w:ascii="仿宋" w:hAnsi="仿宋" w:eastAsia="仿宋" w:cs="仿宋"/>
                <w:spacing w:val="2"/>
                <w:sz w:val="19"/>
                <w:szCs w:val="19"/>
              </w:rPr>
              <w:t>资本化</w:t>
            </w:r>
          </w:p>
        </w:tc>
        <w:tc>
          <w:tcPr>
            <w:tcW w:w="1363" w:type="dxa"/>
            <w:vAlign w:val="top"/>
          </w:tcPr>
          <w:p w14:paraId="421E1276">
            <w:pPr>
              <w:spacing w:before="38" w:line="205" w:lineRule="auto"/>
              <w:ind w:left="599"/>
              <w:rPr>
                <w:rFonts w:ascii="仿宋" w:hAnsi="仿宋" w:eastAsia="仿宋" w:cs="仿宋"/>
                <w:sz w:val="22"/>
                <w:szCs w:val="22"/>
              </w:rPr>
            </w:pPr>
            <w:r>
              <w:rPr>
                <w:rFonts w:ascii="仿宋" w:hAnsi="仿宋" w:eastAsia="仿宋" w:cs="仿宋"/>
                <w:spacing w:val="-1"/>
                <w:sz w:val="22"/>
                <w:szCs w:val="22"/>
              </w:rPr>
              <w:t>416.00</w:t>
            </w:r>
          </w:p>
        </w:tc>
        <w:tc>
          <w:tcPr>
            <w:tcW w:w="1133" w:type="dxa"/>
            <w:vAlign w:val="top"/>
          </w:tcPr>
          <w:p w14:paraId="7A50F11A">
            <w:pPr>
              <w:spacing w:before="38" w:line="205" w:lineRule="auto"/>
              <w:ind w:left="375"/>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7278B763">
            <w:pPr>
              <w:spacing w:before="38" w:line="205" w:lineRule="auto"/>
              <w:ind w:left="374"/>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529C5806">
            <w:pPr>
              <w:rPr>
                <w:rFonts w:ascii="Arial"/>
                <w:sz w:val="21"/>
              </w:rPr>
            </w:pPr>
          </w:p>
        </w:tc>
        <w:tc>
          <w:tcPr>
            <w:tcW w:w="1133" w:type="dxa"/>
            <w:vAlign w:val="top"/>
          </w:tcPr>
          <w:p w14:paraId="007DBB82">
            <w:pPr>
              <w:rPr>
                <w:rFonts w:ascii="Arial"/>
                <w:sz w:val="21"/>
              </w:rPr>
            </w:pPr>
          </w:p>
        </w:tc>
        <w:tc>
          <w:tcPr>
            <w:tcW w:w="1134" w:type="dxa"/>
            <w:vAlign w:val="top"/>
          </w:tcPr>
          <w:p w14:paraId="672ECD9B">
            <w:pPr>
              <w:rPr>
                <w:rFonts w:ascii="Arial"/>
                <w:sz w:val="21"/>
              </w:rPr>
            </w:pPr>
          </w:p>
        </w:tc>
        <w:tc>
          <w:tcPr>
            <w:tcW w:w="1134" w:type="dxa"/>
            <w:vAlign w:val="top"/>
          </w:tcPr>
          <w:p w14:paraId="442290BC">
            <w:pPr>
              <w:rPr>
                <w:rFonts w:ascii="Arial"/>
                <w:sz w:val="21"/>
              </w:rPr>
            </w:pPr>
          </w:p>
        </w:tc>
        <w:tc>
          <w:tcPr>
            <w:tcW w:w="1134" w:type="dxa"/>
            <w:vAlign w:val="top"/>
          </w:tcPr>
          <w:p w14:paraId="7426CBE0">
            <w:pPr>
              <w:rPr>
                <w:rFonts w:ascii="Arial"/>
                <w:sz w:val="21"/>
              </w:rPr>
            </w:pPr>
          </w:p>
        </w:tc>
        <w:tc>
          <w:tcPr>
            <w:tcW w:w="1134" w:type="dxa"/>
            <w:vAlign w:val="top"/>
          </w:tcPr>
          <w:p w14:paraId="504EAB24">
            <w:pPr>
              <w:rPr>
                <w:rFonts w:ascii="Arial"/>
                <w:sz w:val="21"/>
              </w:rPr>
            </w:pPr>
          </w:p>
        </w:tc>
        <w:tc>
          <w:tcPr>
            <w:tcW w:w="1134" w:type="dxa"/>
            <w:vAlign w:val="top"/>
          </w:tcPr>
          <w:p w14:paraId="76FF9F76">
            <w:pPr>
              <w:rPr>
                <w:rFonts w:ascii="Arial"/>
                <w:sz w:val="21"/>
              </w:rPr>
            </w:pPr>
          </w:p>
        </w:tc>
        <w:tc>
          <w:tcPr>
            <w:tcW w:w="1168" w:type="dxa"/>
            <w:vAlign w:val="top"/>
          </w:tcPr>
          <w:p w14:paraId="7798D0EA">
            <w:pPr>
              <w:rPr>
                <w:rFonts w:ascii="Arial"/>
                <w:sz w:val="21"/>
              </w:rPr>
            </w:pPr>
          </w:p>
        </w:tc>
      </w:tr>
      <w:tr w14:paraId="42F37A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976" w:type="dxa"/>
            <w:vAlign w:val="top"/>
          </w:tcPr>
          <w:p w14:paraId="2526B0B8">
            <w:pPr>
              <w:spacing w:before="37" w:line="206" w:lineRule="auto"/>
              <w:ind w:left="544"/>
              <w:rPr>
                <w:rFonts w:ascii="仿宋" w:hAnsi="仿宋" w:eastAsia="仿宋" w:cs="仿宋"/>
                <w:sz w:val="22"/>
                <w:szCs w:val="22"/>
              </w:rPr>
            </w:pPr>
            <w:r>
              <w:rPr>
                <w:rFonts w:ascii="仿宋" w:hAnsi="仿宋" w:eastAsia="仿宋" w:cs="仿宋"/>
                <w:spacing w:val="-4"/>
                <w:sz w:val="22"/>
                <w:szCs w:val="22"/>
              </w:rPr>
              <w:t>5.2</w:t>
            </w:r>
          </w:p>
        </w:tc>
        <w:tc>
          <w:tcPr>
            <w:tcW w:w="2065" w:type="dxa"/>
            <w:vAlign w:val="top"/>
          </w:tcPr>
          <w:p w14:paraId="57CE0711">
            <w:pPr>
              <w:spacing w:before="49" w:line="227" w:lineRule="auto"/>
              <w:ind w:left="747"/>
              <w:rPr>
                <w:rFonts w:ascii="仿宋" w:hAnsi="仿宋" w:eastAsia="仿宋" w:cs="仿宋"/>
                <w:sz w:val="19"/>
                <w:szCs w:val="19"/>
              </w:rPr>
            </w:pPr>
            <w:r>
              <w:rPr>
                <w:rFonts w:ascii="仿宋" w:hAnsi="仿宋" w:eastAsia="仿宋" w:cs="仿宋"/>
                <w:spacing w:val="3"/>
                <w:sz w:val="19"/>
                <w:szCs w:val="19"/>
              </w:rPr>
              <w:t>费用化</w:t>
            </w:r>
          </w:p>
        </w:tc>
        <w:tc>
          <w:tcPr>
            <w:tcW w:w="1363" w:type="dxa"/>
            <w:vAlign w:val="top"/>
          </w:tcPr>
          <w:p w14:paraId="0C1EDD43">
            <w:pPr>
              <w:spacing w:before="37" w:line="206" w:lineRule="auto"/>
              <w:ind w:left="506"/>
              <w:rPr>
                <w:rFonts w:ascii="仿宋" w:hAnsi="仿宋" w:eastAsia="仿宋" w:cs="仿宋"/>
                <w:sz w:val="22"/>
                <w:szCs w:val="22"/>
              </w:rPr>
            </w:pPr>
            <w:r>
              <w:rPr>
                <w:rFonts w:ascii="仿宋" w:hAnsi="仿宋" w:eastAsia="仿宋" w:cs="仿宋"/>
                <w:spacing w:val="-4"/>
                <w:sz w:val="22"/>
                <w:szCs w:val="22"/>
              </w:rPr>
              <w:t>1664.00</w:t>
            </w:r>
          </w:p>
        </w:tc>
        <w:tc>
          <w:tcPr>
            <w:tcW w:w="1133" w:type="dxa"/>
            <w:vAlign w:val="top"/>
          </w:tcPr>
          <w:p w14:paraId="14E9580E">
            <w:pPr>
              <w:rPr>
                <w:rFonts w:ascii="Arial"/>
                <w:sz w:val="21"/>
              </w:rPr>
            </w:pPr>
          </w:p>
        </w:tc>
        <w:tc>
          <w:tcPr>
            <w:tcW w:w="1134" w:type="dxa"/>
            <w:vAlign w:val="top"/>
          </w:tcPr>
          <w:p w14:paraId="3D5FE02A">
            <w:pPr>
              <w:rPr>
                <w:rFonts w:ascii="Arial"/>
                <w:sz w:val="21"/>
              </w:rPr>
            </w:pPr>
          </w:p>
        </w:tc>
        <w:tc>
          <w:tcPr>
            <w:tcW w:w="1134" w:type="dxa"/>
            <w:vAlign w:val="top"/>
          </w:tcPr>
          <w:p w14:paraId="57651DD7">
            <w:pPr>
              <w:spacing w:before="37" w:line="206" w:lineRule="auto"/>
              <w:ind w:left="376"/>
              <w:rPr>
                <w:rFonts w:ascii="仿宋" w:hAnsi="仿宋" w:eastAsia="仿宋" w:cs="仿宋"/>
                <w:sz w:val="22"/>
                <w:szCs w:val="22"/>
              </w:rPr>
            </w:pPr>
            <w:r>
              <w:rPr>
                <w:rFonts w:ascii="仿宋" w:hAnsi="仿宋" w:eastAsia="仿宋" w:cs="仿宋"/>
                <w:spacing w:val="-2"/>
                <w:sz w:val="22"/>
                <w:szCs w:val="22"/>
              </w:rPr>
              <w:t>208.00</w:t>
            </w:r>
          </w:p>
        </w:tc>
        <w:tc>
          <w:tcPr>
            <w:tcW w:w="1133" w:type="dxa"/>
            <w:vAlign w:val="top"/>
          </w:tcPr>
          <w:p w14:paraId="0BA12625">
            <w:pPr>
              <w:spacing w:before="37" w:line="206" w:lineRule="auto"/>
              <w:ind w:left="374"/>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051D8777">
            <w:pPr>
              <w:spacing w:before="37" w:line="206" w:lineRule="auto"/>
              <w:ind w:left="377"/>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5F2CB2E0">
            <w:pPr>
              <w:spacing w:before="37" w:line="206" w:lineRule="auto"/>
              <w:ind w:left="375"/>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05FE7C7D">
            <w:pPr>
              <w:spacing w:before="37" w:line="206" w:lineRule="auto"/>
              <w:ind w:left="377"/>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61E4A14E">
            <w:pPr>
              <w:spacing w:before="37" w:line="206" w:lineRule="auto"/>
              <w:ind w:left="375"/>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6749F6E4">
            <w:pPr>
              <w:spacing w:before="37" w:line="206" w:lineRule="auto"/>
              <w:ind w:left="377"/>
              <w:rPr>
                <w:rFonts w:ascii="仿宋" w:hAnsi="仿宋" w:eastAsia="仿宋" w:cs="仿宋"/>
                <w:sz w:val="22"/>
                <w:szCs w:val="22"/>
              </w:rPr>
            </w:pPr>
            <w:r>
              <w:rPr>
                <w:rFonts w:ascii="仿宋" w:hAnsi="仿宋" w:eastAsia="仿宋" w:cs="仿宋"/>
                <w:spacing w:val="-2"/>
                <w:sz w:val="22"/>
                <w:szCs w:val="22"/>
              </w:rPr>
              <w:t>208.00</w:t>
            </w:r>
          </w:p>
        </w:tc>
        <w:tc>
          <w:tcPr>
            <w:tcW w:w="1168" w:type="dxa"/>
            <w:vAlign w:val="top"/>
          </w:tcPr>
          <w:p w14:paraId="6FC9F6A1">
            <w:pPr>
              <w:spacing w:before="37" w:line="206" w:lineRule="auto"/>
              <w:ind w:left="407"/>
              <w:rPr>
                <w:rFonts w:ascii="仿宋" w:hAnsi="仿宋" w:eastAsia="仿宋" w:cs="仿宋"/>
                <w:sz w:val="22"/>
                <w:szCs w:val="22"/>
              </w:rPr>
            </w:pPr>
            <w:r>
              <w:rPr>
                <w:rFonts w:ascii="仿宋" w:hAnsi="仿宋" w:eastAsia="仿宋" w:cs="仿宋"/>
                <w:spacing w:val="-2"/>
                <w:sz w:val="22"/>
                <w:szCs w:val="22"/>
              </w:rPr>
              <w:t>208.00</w:t>
            </w:r>
          </w:p>
        </w:tc>
      </w:tr>
      <w:tr w14:paraId="58DFA9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976" w:type="dxa"/>
            <w:vAlign w:val="top"/>
          </w:tcPr>
          <w:p w14:paraId="11B9A9AC">
            <w:pPr>
              <w:spacing w:before="36" w:line="210" w:lineRule="auto"/>
              <w:ind w:left="763"/>
              <w:rPr>
                <w:rFonts w:ascii="仿宋" w:hAnsi="仿宋" w:eastAsia="仿宋" w:cs="仿宋"/>
                <w:sz w:val="22"/>
                <w:szCs w:val="22"/>
              </w:rPr>
            </w:pPr>
            <w:r>
              <w:rPr>
                <w:rFonts w:ascii="仿宋" w:hAnsi="仿宋" w:eastAsia="仿宋" w:cs="仿宋"/>
                <w:sz w:val="22"/>
                <w:szCs w:val="22"/>
              </w:rPr>
              <w:t>6</w:t>
            </w:r>
          </w:p>
        </w:tc>
        <w:tc>
          <w:tcPr>
            <w:tcW w:w="2065" w:type="dxa"/>
            <w:vAlign w:val="top"/>
          </w:tcPr>
          <w:p w14:paraId="4C45A3A9">
            <w:pPr>
              <w:spacing w:before="49" w:line="231" w:lineRule="auto"/>
              <w:ind w:left="645"/>
              <w:rPr>
                <w:rFonts w:ascii="仿宋" w:hAnsi="仿宋" w:eastAsia="仿宋" w:cs="仿宋"/>
                <w:sz w:val="19"/>
                <w:szCs w:val="19"/>
              </w:rPr>
            </w:pPr>
            <w:r>
              <w:rPr>
                <w:rFonts w:ascii="仿宋" w:hAnsi="仿宋" w:eastAsia="仿宋" w:cs="仿宋"/>
                <w:spacing w:val="5"/>
                <w:sz w:val="19"/>
                <w:szCs w:val="19"/>
              </w:rPr>
              <w:t>还本付息</w:t>
            </w:r>
          </w:p>
        </w:tc>
        <w:tc>
          <w:tcPr>
            <w:tcW w:w="1363" w:type="dxa"/>
            <w:vAlign w:val="top"/>
          </w:tcPr>
          <w:p w14:paraId="6D103F54">
            <w:pPr>
              <w:spacing w:before="36" w:line="210" w:lineRule="auto"/>
              <w:ind w:left="490"/>
              <w:rPr>
                <w:rFonts w:ascii="仿宋" w:hAnsi="仿宋" w:eastAsia="仿宋" w:cs="仿宋"/>
                <w:sz w:val="22"/>
                <w:szCs w:val="22"/>
              </w:rPr>
            </w:pPr>
            <w:r>
              <w:rPr>
                <w:rFonts w:ascii="仿宋" w:hAnsi="仿宋" w:eastAsia="仿宋" w:cs="仿宋"/>
                <w:spacing w:val="-1"/>
                <w:sz w:val="22"/>
                <w:szCs w:val="22"/>
              </w:rPr>
              <w:t>8580.00</w:t>
            </w:r>
          </w:p>
        </w:tc>
        <w:tc>
          <w:tcPr>
            <w:tcW w:w="1133" w:type="dxa"/>
            <w:vAlign w:val="top"/>
          </w:tcPr>
          <w:p w14:paraId="05E58AA1">
            <w:pPr>
              <w:spacing w:before="36" w:line="210" w:lineRule="auto"/>
              <w:ind w:left="375"/>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65886247">
            <w:pPr>
              <w:spacing w:before="36" w:line="210" w:lineRule="auto"/>
              <w:ind w:left="374"/>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03076531">
            <w:pPr>
              <w:spacing w:before="36" w:line="210" w:lineRule="auto"/>
              <w:ind w:left="376"/>
              <w:rPr>
                <w:rFonts w:ascii="仿宋" w:hAnsi="仿宋" w:eastAsia="仿宋" w:cs="仿宋"/>
                <w:sz w:val="22"/>
                <w:szCs w:val="22"/>
              </w:rPr>
            </w:pPr>
            <w:r>
              <w:rPr>
                <w:rFonts w:ascii="仿宋" w:hAnsi="仿宋" w:eastAsia="仿宋" w:cs="仿宋"/>
                <w:spacing w:val="-2"/>
                <w:sz w:val="22"/>
                <w:szCs w:val="22"/>
              </w:rPr>
              <w:t>208.00</w:t>
            </w:r>
          </w:p>
        </w:tc>
        <w:tc>
          <w:tcPr>
            <w:tcW w:w="1133" w:type="dxa"/>
            <w:vAlign w:val="top"/>
          </w:tcPr>
          <w:p w14:paraId="044B3380">
            <w:pPr>
              <w:spacing w:before="36" w:line="210" w:lineRule="auto"/>
              <w:ind w:left="374"/>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1F11CFB4">
            <w:pPr>
              <w:spacing w:before="36" w:line="210" w:lineRule="auto"/>
              <w:ind w:left="377"/>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7CBBA497">
            <w:pPr>
              <w:spacing w:before="36" w:line="210" w:lineRule="auto"/>
              <w:ind w:left="375"/>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5B994767">
            <w:pPr>
              <w:spacing w:before="36" w:line="210" w:lineRule="auto"/>
              <w:ind w:left="377"/>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6C2D6D1F">
            <w:pPr>
              <w:spacing w:before="36" w:line="210" w:lineRule="auto"/>
              <w:ind w:left="375"/>
              <w:rPr>
                <w:rFonts w:ascii="仿宋" w:hAnsi="仿宋" w:eastAsia="仿宋" w:cs="仿宋"/>
                <w:sz w:val="22"/>
                <w:szCs w:val="22"/>
              </w:rPr>
            </w:pPr>
            <w:r>
              <w:rPr>
                <w:rFonts w:ascii="仿宋" w:hAnsi="仿宋" w:eastAsia="仿宋" w:cs="仿宋"/>
                <w:spacing w:val="-2"/>
                <w:sz w:val="22"/>
                <w:szCs w:val="22"/>
              </w:rPr>
              <w:t>208.00</w:t>
            </w:r>
          </w:p>
        </w:tc>
        <w:tc>
          <w:tcPr>
            <w:tcW w:w="1134" w:type="dxa"/>
            <w:vAlign w:val="top"/>
          </w:tcPr>
          <w:p w14:paraId="58EA4E8A">
            <w:pPr>
              <w:spacing w:before="36" w:line="210" w:lineRule="auto"/>
              <w:ind w:left="377"/>
              <w:rPr>
                <w:rFonts w:ascii="仿宋" w:hAnsi="仿宋" w:eastAsia="仿宋" w:cs="仿宋"/>
                <w:sz w:val="22"/>
                <w:szCs w:val="22"/>
              </w:rPr>
            </w:pPr>
            <w:r>
              <w:rPr>
                <w:rFonts w:ascii="仿宋" w:hAnsi="仿宋" w:eastAsia="仿宋" w:cs="仿宋"/>
                <w:spacing w:val="-2"/>
                <w:sz w:val="22"/>
                <w:szCs w:val="22"/>
              </w:rPr>
              <w:t>208.00</w:t>
            </w:r>
          </w:p>
        </w:tc>
        <w:tc>
          <w:tcPr>
            <w:tcW w:w="1168" w:type="dxa"/>
            <w:vAlign w:val="top"/>
          </w:tcPr>
          <w:p w14:paraId="7E410FD7">
            <w:pPr>
              <w:spacing w:before="36" w:line="210" w:lineRule="auto"/>
              <w:ind w:left="295"/>
              <w:rPr>
                <w:rFonts w:ascii="仿宋" w:hAnsi="仿宋" w:eastAsia="仿宋" w:cs="仿宋"/>
                <w:sz w:val="22"/>
                <w:szCs w:val="22"/>
              </w:rPr>
            </w:pPr>
            <w:r>
              <w:rPr>
                <w:rFonts w:ascii="仿宋" w:hAnsi="仿宋" w:eastAsia="仿宋" w:cs="仿宋"/>
                <w:spacing w:val="-2"/>
                <w:sz w:val="22"/>
                <w:szCs w:val="22"/>
              </w:rPr>
              <w:t>6708.00</w:t>
            </w:r>
          </w:p>
        </w:tc>
      </w:tr>
    </w:tbl>
    <w:p w14:paraId="28D5DD45">
      <w:pPr>
        <w:pStyle w:val="2"/>
      </w:pPr>
    </w:p>
    <w:p w14:paraId="04752771">
      <w:pPr>
        <w:sectPr>
          <w:footerReference r:id="rId20" w:type="default"/>
          <w:pgSz w:w="16840" w:h="11900"/>
          <w:pgMar w:top="400" w:right="792" w:bottom="1193" w:left="266" w:header="0" w:footer="958" w:gutter="0"/>
          <w:pgNumType w:fmt="decimal"/>
          <w:cols w:space="720" w:num="1"/>
        </w:sectPr>
      </w:pPr>
    </w:p>
    <w:p w14:paraId="46648521">
      <w:pPr>
        <w:pStyle w:val="2"/>
      </w:pPr>
    </w:p>
    <w:p w14:paraId="4C1E10C5">
      <w:pPr>
        <w:pStyle w:val="2"/>
      </w:pPr>
    </w:p>
    <w:p w14:paraId="4A934EC0">
      <w:pPr>
        <w:pStyle w:val="2"/>
      </w:pPr>
    </w:p>
    <w:p w14:paraId="7B0DF860">
      <w:pPr>
        <w:pStyle w:val="2"/>
      </w:pPr>
    </w:p>
    <w:p w14:paraId="17A47D3E">
      <w:pPr>
        <w:pStyle w:val="2"/>
      </w:pPr>
    </w:p>
    <w:p w14:paraId="364F34BC">
      <w:pPr>
        <w:pStyle w:val="2"/>
        <w:spacing w:line="241" w:lineRule="auto"/>
      </w:pPr>
    </w:p>
    <w:p w14:paraId="506474FE">
      <w:pPr>
        <w:pStyle w:val="2"/>
        <w:spacing w:line="241" w:lineRule="auto"/>
      </w:pPr>
    </w:p>
    <w:p w14:paraId="2735C1FC">
      <w:pPr>
        <w:pStyle w:val="2"/>
        <w:spacing w:line="241" w:lineRule="auto"/>
      </w:pPr>
    </w:p>
    <w:p w14:paraId="7A71DCE0">
      <w:pPr>
        <w:spacing w:before="91" w:line="222" w:lineRule="auto"/>
        <w:ind w:left="556"/>
        <w:outlineLvl w:val="2"/>
        <w:rPr>
          <w:rFonts w:ascii="仿宋" w:hAnsi="仿宋" w:eastAsia="仿宋" w:cs="仿宋"/>
          <w:sz w:val="28"/>
          <w:szCs w:val="28"/>
        </w:rPr>
      </w:pPr>
      <w:r>
        <w:rPr>
          <w:rFonts w:ascii="仿宋" w:hAnsi="仿宋" w:eastAsia="仿宋" w:cs="仿宋"/>
          <w:b/>
          <w:bCs/>
          <w:spacing w:val="-4"/>
          <w:sz w:val="28"/>
          <w:szCs w:val="28"/>
        </w:rPr>
        <w:t>4.2.2</w:t>
      </w:r>
      <w:r>
        <w:rPr>
          <w:rFonts w:ascii="仿宋" w:hAnsi="仿宋" w:eastAsia="仿宋" w:cs="仿宋"/>
          <w:spacing w:val="-52"/>
          <w:sz w:val="28"/>
          <w:szCs w:val="28"/>
        </w:rPr>
        <w:t xml:space="preserve"> </w:t>
      </w:r>
      <w:r>
        <w:rPr>
          <w:rFonts w:ascii="仿宋" w:hAnsi="仿宋" w:eastAsia="仿宋" w:cs="仿宋"/>
          <w:b/>
          <w:bCs/>
          <w:spacing w:val="-4"/>
          <w:sz w:val="28"/>
          <w:szCs w:val="28"/>
        </w:rPr>
        <w:t>项目资金平衡情况</w:t>
      </w:r>
    </w:p>
    <w:p w14:paraId="624C2F63">
      <w:pPr>
        <w:spacing w:before="210" w:line="359" w:lineRule="auto"/>
        <w:ind w:firstLine="567"/>
        <w:rPr>
          <w:rFonts w:ascii="仿宋" w:hAnsi="仿宋" w:eastAsia="仿宋" w:cs="仿宋"/>
          <w:sz w:val="28"/>
          <w:szCs w:val="28"/>
        </w:rPr>
      </w:pPr>
      <w:r>
        <w:rPr>
          <w:rFonts w:ascii="仿宋" w:hAnsi="仿宋" w:eastAsia="仿宋" w:cs="仿宋"/>
          <w:spacing w:val="-4"/>
          <w:sz w:val="28"/>
          <w:szCs w:val="28"/>
        </w:rPr>
        <w:t>本项目预计第3年开始进入运营期并能够取得稳定的收入。项目收入</w:t>
      </w:r>
      <w:r>
        <w:rPr>
          <w:rFonts w:ascii="仿宋" w:hAnsi="仿宋" w:eastAsia="仿宋" w:cs="仿宋"/>
          <w:spacing w:val="4"/>
          <w:sz w:val="28"/>
          <w:szCs w:val="28"/>
        </w:rPr>
        <w:t xml:space="preserve"> </w:t>
      </w:r>
      <w:r>
        <w:rPr>
          <w:rFonts w:ascii="仿宋" w:hAnsi="仿宋" w:eastAsia="仿宋" w:cs="仿宋"/>
          <w:spacing w:val="1"/>
          <w:sz w:val="28"/>
          <w:szCs w:val="28"/>
        </w:rPr>
        <w:t>足以覆盖当年专项债券本金和利息支出。在满足前述假设条</w:t>
      </w:r>
      <w:r>
        <w:rPr>
          <w:rFonts w:ascii="仿宋" w:hAnsi="仿宋" w:eastAsia="仿宋" w:cs="仿宋"/>
          <w:sz w:val="28"/>
          <w:szCs w:val="28"/>
        </w:rPr>
        <w:t>件前提下， 根据项目测算，债券存续期内预期总收入991</w:t>
      </w:r>
      <w:r>
        <w:rPr>
          <w:rFonts w:ascii="仿宋" w:hAnsi="仿宋" w:eastAsia="仿宋" w:cs="仿宋"/>
          <w:spacing w:val="-1"/>
          <w:sz w:val="28"/>
          <w:szCs w:val="28"/>
        </w:rPr>
        <w:t>11.19万元，总成本费用为</w:t>
      </w:r>
      <w:r>
        <w:rPr>
          <w:rFonts w:ascii="仿宋" w:hAnsi="仿宋" w:eastAsia="仿宋" w:cs="仿宋"/>
          <w:sz w:val="28"/>
          <w:szCs w:val="28"/>
        </w:rPr>
        <w:t xml:space="preserve"> 86384.95万元。专项债券存续期间，项</w:t>
      </w:r>
      <w:r>
        <w:rPr>
          <w:rFonts w:ascii="仿宋" w:hAnsi="仿宋" w:eastAsia="仿宋" w:cs="仿宋"/>
          <w:spacing w:val="-1"/>
          <w:sz w:val="28"/>
          <w:szCs w:val="28"/>
        </w:rPr>
        <w:t>目的收入足以覆盖当年专项债券</w:t>
      </w:r>
      <w:r>
        <w:rPr>
          <w:rFonts w:ascii="仿宋" w:hAnsi="仿宋" w:eastAsia="仿宋" w:cs="仿宋"/>
          <w:sz w:val="28"/>
          <w:szCs w:val="28"/>
        </w:rPr>
        <w:t xml:space="preserve"> 本金和利息支出。在满足前述假设条件前提</w:t>
      </w:r>
      <w:r>
        <w:rPr>
          <w:rFonts w:ascii="仿宋" w:hAnsi="仿宋" w:eastAsia="仿宋" w:cs="仿宋"/>
          <w:spacing w:val="-1"/>
          <w:sz w:val="28"/>
          <w:szCs w:val="28"/>
        </w:rPr>
        <w:t>下，本项目运营期内可用于</w:t>
      </w:r>
      <w:r>
        <w:rPr>
          <w:rFonts w:ascii="仿宋" w:hAnsi="仿宋" w:eastAsia="仿宋" w:cs="仿宋"/>
          <w:sz w:val="28"/>
          <w:szCs w:val="28"/>
        </w:rPr>
        <w:t xml:space="preserve"> 还本付息的金额合计14196.84万元，偿还专项债融</w:t>
      </w:r>
      <w:r>
        <w:rPr>
          <w:rFonts w:ascii="仿宋" w:hAnsi="仿宋" w:eastAsia="仿宋" w:cs="仿宋"/>
          <w:spacing w:val="-1"/>
          <w:sz w:val="28"/>
          <w:szCs w:val="28"/>
        </w:rPr>
        <w:t>资本息合计8580.00</w:t>
      </w:r>
      <w:r>
        <w:rPr>
          <w:rFonts w:ascii="仿宋" w:hAnsi="仿宋" w:eastAsia="仿宋" w:cs="仿宋"/>
          <w:sz w:val="28"/>
          <w:szCs w:val="28"/>
        </w:rPr>
        <w:t xml:space="preserve">  </w:t>
      </w:r>
      <w:r>
        <w:rPr>
          <w:rFonts w:ascii="仿宋" w:hAnsi="仿宋" w:eastAsia="仿宋" w:cs="仿宋"/>
          <w:spacing w:val="-1"/>
          <w:sz w:val="28"/>
          <w:szCs w:val="28"/>
        </w:rPr>
        <w:t>万元，偿债备付率为1.65。本项目资金平衡测算详见下表：</w:t>
      </w:r>
    </w:p>
    <w:p w14:paraId="35D8BC17">
      <w:pPr>
        <w:spacing w:line="359" w:lineRule="auto"/>
        <w:rPr>
          <w:rFonts w:ascii="仿宋" w:hAnsi="仿宋" w:eastAsia="仿宋" w:cs="仿宋"/>
          <w:sz w:val="28"/>
          <w:szCs w:val="28"/>
        </w:rPr>
        <w:sectPr>
          <w:footerReference r:id="rId21" w:type="default"/>
          <w:pgSz w:w="11900" w:h="16840"/>
          <w:pgMar w:top="400" w:right="1587" w:bottom="1194" w:left="1599" w:header="0" w:footer="960" w:gutter="0"/>
          <w:pgNumType w:fmt="decimal"/>
          <w:cols w:space="720" w:num="1"/>
        </w:sectPr>
      </w:pPr>
    </w:p>
    <w:p w14:paraId="2D0B63EE">
      <w:pPr>
        <w:pStyle w:val="2"/>
        <w:spacing w:line="241" w:lineRule="auto"/>
      </w:pPr>
    </w:p>
    <w:p w14:paraId="62093320">
      <w:pPr>
        <w:pStyle w:val="2"/>
        <w:spacing w:line="241" w:lineRule="auto"/>
      </w:pPr>
    </w:p>
    <w:p w14:paraId="5EEAC922">
      <w:pPr>
        <w:pStyle w:val="2"/>
        <w:spacing w:line="241" w:lineRule="auto"/>
      </w:pPr>
    </w:p>
    <w:p w14:paraId="728E0327">
      <w:pPr>
        <w:pStyle w:val="2"/>
        <w:spacing w:line="241" w:lineRule="auto"/>
      </w:pPr>
    </w:p>
    <w:p w14:paraId="6D37BFC1">
      <w:pPr>
        <w:pStyle w:val="2"/>
        <w:spacing w:line="242" w:lineRule="auto"/>
      </w:pPr>
    </w:p>
    <w:p w14:paraId="05C253B1">
      <w:pPr>
        <w:pStyle w:val="2"/>
        <w:spacing w:line="242" w:lineRule="auto"/>
      </w:pPr>
    </w:p>
    <w:p w14:paraId="59D88C5F">
      <w:pPr>
        <w:spacing w:before="78" w:line="212" w:lineRule="auto"/>
        <w:ind w:left="8575"/>
        <w:rPr>
          <w:rFonts w:ascii="宋体" w:hAnsi="宋体" w:eastAsia="宋体" w:cs="宋体"/>
          <w:sz w:val="24"/>
          <w:szCs w:val="24"/>
        </w:rPr>
      </w:pPr>
      <w:r>
        <w:rPr>
          <w:rFonts w:ascii="宋体" w:hAnsi="宋体" w:eastAsia="宋体" w:cs="宋体"/>
          <w:b/>
          <w:bCs/>
          <w:sz w:val="24"/>
          <w:szCs w:val="24"/>
        </w:rPr>
        <w:t>资金平衡测算表</w:t>
      </w:r>
      <w:r>
        <w:rPr>
          <w:rFonts w:ascii="宋体" w:hAnsi="宋体" w:eastAsia="宋体" w:cs="宋体"/>
          <w:sz w:val="24"/>
          <w:szCs w:val="24"/>
        </w:rPr>
        <w:t xml:space="preserve">                          </w:t>
      </w:r>
      <w:r>
        <w:rPr>
          <w:rFonts w:ascii="宋体" w:hAnsi="宋体" w:eastAsia="宋体" w:cs="宋体"/>
          <w:spacing w:val="-1"/>
          <w:sz w:val="24"/>
          <w:szCs w:val="24"/>
        </w:rPr>
        <w:t xml:space="preserve">               </w:t>
      </w:r>
      <w:r>
        <w:rPr>
          <w:rFonts w:ascii="宋体" w:hAnsi="宋体" w:eastAsia="宋体" w:cs="宋体"/>
          <w:b/>
          <w:bCs/>
          <w:spacing w:val="-1"/>
          <w:sz w:val="24"/>
          <w:szCs w:val="24"/>
        </w:rPr>
        <w:t>单位：万元</w:t>
      </w:r>
    </w:p>
    <w:tbl>
      <w:tblPr>
        <w:tblStyle w:val="10"/>
        <w:tblW w:w="164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4"/>
        <w:gridCol w:w="2668"/>
        <w:gridCol w:w="1181"/>
        <w:gridCol w:w="1141"/>
        <w:gridCol w:w="1145"/>
        <w:gridCol w:w="1181"/>
        <w:gridCol w:w="1180"/>
        <w:gridCol w:w="1181"/>
        <w:gridCol w:w="1180"/>
        <w:gridCol w:w="1180"/>
        <w:gridCol w:w="1181"/>
        <w:gridCol w:w="1181"/>
        <w:gridCol w:w="1198"/>
      </w:tblGrid>
      <w:tr w14:paraId="068BF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894" w:type="dxa"/>
            <w:vMerge w:val="restart"/>
            <w:tcBorders>
              <w:bottom w:val="nil"/>
            </w:tcBorders>
            <w:vAlign w:val="top"/>
          </w:tcPr>
          <w:p w14:paraId="25AEE76D">
            <w:pPr>
              <w:spacing w:before="187" w:line="223" w:lineRule="auto"/>
              <w:ind w:left="237"/>
              <w:rPr>
                <w:rFonts w:ascii="仿宋" w:hAnsi="仿宋" w:eastAsia="仿宋" w:cs="仿宋"/>
                <w:sz w:val="22"/>
                <w:szCs w:val="22"/>
              </w:rPr>
            </w:pPr>
            <w:r>
              <w:rPr>
                <w:rFonts w:ascii="仿宋" w:hAnsi="仿宋" w:eastAsia="仿宋" w:cs="仿宋"/>
                <w:b/>
                <w:bCs/>
                <w:spacing w:val="-9"/>
                <w:sz w:val="22"/>
                <w:szCs w:val="22"/>
              </w:rPr>
              <w:t>序号</w:t>
            </w:r>
          </w:p>
        </w:tc>
        <w:tc>
          <w:tcPr>
            <w:tcW w:w="2668" w:type="dxa"/>
            <w:vMerge w:val="restart"/>
            <w:tcBorders>
              <w:bottom w:val="nil"/>
            </w:tcBorders>
            <w:vAlign w:val="top"/>
          </w:tcPr>
          <w:p w14:paraId="566F4104">
            <w:pPr>
              <w:spacing w:before="186" w:line="225" w:lineRule="auto"/>
              <w:ind w:left="1125"/>
              <w:rPr>
                <w:rFonts w:ascii="仿宋" w:hAnsi="仿宋" w:eastAsia="仿宋" w:cs="仿宋"/>
                <w:sz w:val="22"/>
                <w:szCs w:val="22"/>
              </w:rPr>
            </w:pPr>
            <w:r>
              <w:rPr>
                <w:rFonts w:ascii="仿宋" w:hAnsi="仿宋" w:eastAsia="仿宋" w:cs="仿宋"/>
                <w:spacing w:val="-7"/>
                <w:sz w:val="22"/>
                <w:szCs w:val="22"/>
              </w:rPr>
              <w:t>项目</w:t>
            </w:r>
          </w:p>
        </w:tc>
        <w:tc>
          <w:tcPr>
            <w:tcW w:w="1181" w:type="dxa"/>
            <w:vMerge w:val="restart"/>
            <w:tcBorders>
              <w:bottom w:val="nil"/>
            </w:tcBorders>
            <w:vAlign w:val="top"/>
          </w:tcPr>
          <w:p w14:paraId="6465C2F4">
            <w:pPr>
              <w:spacing w:before="187" w:line="223" w:lineRule="auto"/>
              <w:ind w:left="387"/>
              <w:rPr>
                <w:rFonts w:ascii="仿宋" w:hAnsi="仿宋" w:eastAsia="仿宋" w:cs="仿宋"/>
                <w:sz w:val="22"/>
                <w:szCs w:val="22"/>
              </w:rPr>
            </w:pPr>
            <w:r>
              <w:rPr>
                <w:rFonts w:ascii="仿宋" w:hAnsi="仿宋" w:eastAsia="仿宋" w:cs="仿宋"/>
                <w:spacing w:val="-10"/>
                <w:sz w:val="22"/>
                <w:szCs w:val="22"/>
              </w:rPr>
              <w:t>合计</w:t>
            </w:r>
          </w:p>
        </w:tc>
        <w:tc>
          <w:tcPr>
            <w:tcW w:w="2286" w:type="dxa"/>
            <w:gridSpan w:val="2"/>
            <w:vAlign w:val="top"/>
          </w:tcPr>
          <w:p w14:paraId="2A771748">
            <w:pPr>
              <w:spacing w:before="35" w:line="211" w:lineRule="auto"/>
              <w:ind w:left="825"/>
              <w:rPr>
                <w:rFonts w:ascii="仿宋" w:hAnsi="仿宋" w:eastAsia="仿宋" w:cs="仿宋"/>
                <w:sz w:val="22"/>
                <w:szCs w:val="22"/>
              </w:rPr>
            </w:pPr>
            <w:r>
              <w:rPr>
                <w:rFonts w:ascii="仿宋" w:hAnsi="仿宋" w:eastAsia="仿宋" w:cs="仿宋"/>
                <w:spacing w:val="-5"/>
                <w:sz w:val="22"/>
                <w:szCs w:val="22"/>
              </w:rPr>
              <w:t>建设期</w:t>
            </w:r>
          </w:p>
        </w:tc>
        <w:tc>
          <w:tcPr>
            <w:tcW w:w="9462" w:type="dxa"/>
            <w:gridSpan w:val="8"/>
            <w:vAlign w:val="top"/>
          </w:tcPr>
          <w:p w14:paraId="500326C1">
            <w:pPr>
              <w:spacing w:before="35" w:line="211" w:lineRule="auto"/>
              <w:ind w:left="4413"/>
              <w:rPr>
                <w:rFonts w:ascii="仿宋" w:hAnsi="仿宋" w:eastAsia="仿宋" w:cs="仿宋"/>
                <w:sz w:val="22"/>
                <w:szCs w:val="22"/>
              </w:rPr>
            </w:pPr>
            <w:r>
              <w:rPr>
                <w:rFonts w:ascii="仿宋" w:hAnsi="仿宋" w:eastAsia="仿宋" w:cs="仿宋"/>
                <w:spacing w:val="-5"/>
                <w:sz w:val="22"/>
                <w:szCs w:val="22"/>
              </w:rPr>
              <w:t>运营期</w:t>
            </w:r>
          </w:p>
        </w:tc>
      </w:tr>
      <w:tr w14:paraId="5645D9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Merge w:val="continue"/>
            <w:tcBorders>
              <w:top w:val="nil"/>
            </w:tcBorders>
            <w:vAlign w:val="top"/>
          </w:tcPr>
          <w:p w14:paraId="4041721E">
            <w:pPr>
              <w:rPr>
                <w:rFonts w:ascii="Arial"/>
                <w:sz w:val="21"/>
              </w:rPr>
            </w:pPr>
          </w:p>
        </w:tc>
        <w:tc>
          <w:tcPr>
            <w:tcW w:w="2668" w:type="dxa"/>
            <w:vMerge w:val="continue"/>
            <w:tcBorders>
              <w:top w:val="nil"/>
            </w:tcBorders>
            <w:vAlign w:val="top"/>
          </w:tcPr>
          <w:p w14:paraId="2758DE8A">
            <w:pPr>
              <w:rPr>
                <w:rFonts w:ascii="Arial"/>
                <w:sz w:val="21"/>
              </w:rPr>
            </w:pPr>
          </w:p>
        </w:tc>
        <w:tc>
          <w:tcPr>
            <w:tcW w:w="1181" w:type="dxa"/>
            <w:vMerge w:val="continue"/>
            <w:tcBorders>
              <w:top w:val="nil"/>
            </w:tcBorders>
            <w:vAlign w:val="top"/>
          </w:tcPr>
          <w:p w14:paraId="27C74747">
            <w:pPr>
              <w:rPr>
                <w:rFonts w:ascii="Arial"/>
                <w:sz w:val="21"/>
              </w:rPr>
            </w:pPr>
          </w:p>
        </w:tc>
        <w:tc>
          <w:tcPr>
            <w:tcW w:w="1141" w:type="dxa"/>
            <w:vAlign w:val="top"/>
          </w:tcPr>
          <w:p w14:paraId="2432CB4B">
            <w:pPr>
              <w:spacing w:before="33" w:line="209" w:lineRule="auto"/>
              <w:ind w:left="261"/>
              <w:rPr>
                <w:rFonts w:ascii="仿宋" w:hAnsi="仿宋" w:eastAsia="仿宋" w:cs="仿宋"/>
                <w:sz w:val="22"/>
                <w:szCs w:val="22"/>
              </w:rPr>
            </w:pPr>
            <w:r>
              <w:rPr>
                <w:rFonts w:ascii="仿宋" w:hAnsi="仿宋" w:eastAsia="仿宋" w:cs="仿宋"/>
                <w:spacing w:val="-16"/>
                <w:sz w:val="22"/>
                <w:szCs w:val="22"/>
              </w:rPr>
              <w:t>第</w:t>
            </w:r>
            <w:r>
              <w:rPr>
                <w:rFonts w:ascii="仿宋" w:hAnsi="仿宋" w:eastAsia="仿宋" w:cs="仿宋"/>
                <w:spacing w:val="-33"/>
                <w:sz w:val="22"/>
                <w:szCs w:val="22"/>
              </w:rPr>
              <w:t xml:space="preserve"> </w:t>
            </w:r>
            <w:r>
              <w:rPr>
                <w:rFonts w:ascii="仿宋" w:hAnsi="仿宋" w:eastAsia="仿宋" w:cs="仿宋"/>
                <w:spacing w:val="-16"/>
                <w:sz w:val="22"/>
                <w:szCs w:val="22"/>
              </w:rPr>
              <w:t>1</w:t>
            </w:r>
            <w:r>
              <w:rPr>
                <w:rFonts w:ascii="仿宋" w:hAnsi="仿宋" w:eastAsia="仿宋" w:cs="仿宋"/>
                <w:spacing w:val="-36"/>
                <w:sz w:val="22"/>
                <w:szCs w:val="22"/>
              </w:rPr>
              <w:t xml:space="preserve"> </w:t>
            </w:r>
            <w:r>
              <w:rPr>
                <w:rFonts w:ascii="仿宋" w:hAnsi="仿宋" w:eastAsia="仿宋" w:cs="仿宋"/>
                <w:spacing w:val="-16"/>
                <w:sz w:val="22"/>
                <w:szCs w:val="22"/>
              </w:rPr>
              <w:t>年</w:t>
            </w:r>
          </w:p>
        </w:tc>
        <w:tc>
          <w:tcPr>
            <w:tcW w:w="1145" w:type="dxa"/>
            <w:vAlign w:val="top"/>
          </w:tcPr>
          <w:p w14:paraId="6EC65F6C">
            <w:pPr>
              <w:spacing w:before="33" w:line="209" w:lineRule="auto"/>
              <w:ind w:left="262"/>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5"/>
                <w:sz w:val="22"/>
                <w:szCs w:val="22"/>
              </w:rPr>
              <w:t xml:space="preserve"> </w:t>
            </w:r>
            <w:r>
              <w:rPr>
                <w:rFonts w:ascii="仿宋" w:hAnsi="仿宋" w:eastAsia="仿宋" w:cs="仿宋"/>
                <w:spacing w:val="-11"/>
                <w:sz w:val="22"/>
                <w:szCs w:val="22"/>
              </w:rPr>
              <w:t>2</w:t>
            </w:r>
            <w:r>
              <w:rPr>
                <w:rFonts w:ascii="仿宋" w:hAnsi="仿宋" w:eastAsia="仿宋" w:cs="仿宋"/>
                <w:spacing w:val="-39"/>
                <w:sz w:val="22"/>
                <w:szCs w:val="22"/>
              </w:rPr>
              <w:t xml:space="preserve"> </w:t>
            </w:r>
            <w:r>
              <w:rPr>
                <w:rFonts w:ascii="仿宋" w:hAnsi="仿宋" w:eastAsia="仿宋" w:cs="仿宋"/>
                <w:spacing w:val="-11"/>
                <w:sz w:val="22"/>
                <w:szCs w:val="22"/>
              </w:rPr>
              <w:t>年</w:t>
            </w:r>
          </w:p>
        </w:tc>
        <w:tc>
          <w:tcPr>
            <w:tcW w:w="1181" w:type="dxa"/>
            <w:vAlign w:val="top"/>
          </w:tcPr>
          <w:p w14:paraId="2AE72C5D">
            <w:pPr>
              <w:spacing w:before="33" w:line="209" w:lineRule="auto"/>
              <w:ind w:left="281"/>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6"/>
                <w:sz w:val="22"/>
                <w:szCs w:val="22"/>
              </w:rPr>
              <w:t xml:space="preserve"> </w:t>
            </w:r>
            <w:r>
              <w:rPr>
                <w:rFonts w:ascii="仿宋" w:hAnsi="仿宋" w:eastAsia="仿宋" w:cs="仿宋"/>
                <w:spacing w:val="-12"/>
                <w:sz w:val="22"/>
                <w:szCs w:val="22"/>
              </w:rPr>
              <w:t>3</w:t>
            </w:r>
            <w:r>
              <w:rPr>
                <w:rFonts w:ascii="仿宋" w:hAnsi="仿宋" w:eastAsia="仿宋" w:cs="仿宋"/>
                <w:spacing w:val="-35"/>
                <w:sz w:val="22"/>
                <w:szCs w:val="22"/>
              </w:rPr>
              <w:t xml:space="preserve"> </w:t>
            </w:r>
            <w:r>
              <w:rPr>
                <w:rFonts w:ascii="仿宋" w:hAnsi="仿宋" w:eastAsia="仿宋" w:cs="仿宋"/>
                <w:spacing w:val="-12"/>
                <w:sz w:val="22"/>
                <w:szCs w:val="22"/>
              </w:rPr>
              <w:t>年</w:t>
            </w:r>
          </w:p>
        </w:tc>
        <w:tc>
          <w:tcPr>
            <w:tcW w:w="1180" w:type="dxa"/>
            <w:vAlign w:val="top"/>
          </w:tcPr>
          <w:p w14:paraId="33CACF07">
            <w:pPr>
              <w:spacing w:before="33" w:line="209" w:lineRule="auto"/>
              <w:ind w:left="281"/>
              <w:rPr>
                <w:rFonts w:ascii="仿宋" w:hAnsi="仿宋" w:eastAsia="仿宋" w:cs="仿宋"/>
                <w:sz w:val="22"/>
                <w:szCs w:val="22"/>
              </w:rPr>
            </w:pPr>
            <w:r>
              <w:rPr>
                <w:rFonts w:ascii="仿宋" w:hAnsi="仿宋" w:eastAsia="仿宋" w:cs="仿宋"/>
                <w:spacing w:val="-10"/>
                <w:sz w:val="22"/>
                <w:szCs w:val="22"/>
              </w:rPr>
              <w:t>第</w:t>
            </w:r>
            <w:r>
              <w:rPr>
                <w:rFonts w:ascii="仿宋" w:hAnsi="仿宋" w:eastAsia="仿宋" w:cs="仿宋"/>
                <w:spacing w:val="-51"/>
                <w:sz w:val="22"/>
                <w:szCs w:val="22"/>
              </w:rPr>
              <w:t xml:space="preserve"> </w:t>
            </w:r>
            <w:r>
              <w:rPr>
                <w:rFonts w:ascii="仿宋" w:hAnsi="仿宋" w:eastAsia="仿宋" w:cs="仿宋"/>
                <w:spacing w:val="-10"/>
                <w:sz w:val="22"/>
                <w:szCs w:val="22"/>
              </w:rPr>
              <w:t>4</w:t>
            </w:r>
            <w:r>
              <w:rPr>
                <w:rFonts w:ascii="仿宋" w:hAnsi="仿宋" w:eastAsia="仿宋" w:cs="仿宋"/>
                <w:spacing w:val="-36"/>
                <w:sz w:val="22"/>
                <w:szCs w:val="22"/>
              </w:rPr>
              <w:t xml:space="preserve"> </w:t>
            </w:r>
            <w:r>
              <w:rPr>
                <w:rFonts w:ascii="仿宋" w:hAnsi="仿宋" w:eastAsia="仿宋" w:cs="仿宋"/>
                <w:spacing w:val="-10"/>
                <w:sz w:val="22"/>
                <w:szCs w:val="22"/>
              </w:rPr>
              <w:t>年</w:t>
            </w:r>
          </w:p>
        </w:tc>
        <w:tc>
          <w:tcPr>
            <w:tcW w:w="1181" w:type="dxa"/>
            <w:vAlign w:val="top"/>
          </w:tcPr>
          <w:p w14:paraId="3104B15A">
            <w:pPr>
              <w:spacing w:before="33" w:line="209" w:lineRule="auto"/>
              <w:ind w:left="282"/>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5"/>
                <w:sz w:val="22"/>
                <w:szCs w:val="22"/>
              </w:rPr>
              <w:t xml:space="preserve"> </w:t>
            </w:r>
            <w:r>
              <w:rPr>
                <w:rFonts w:ascii="仿宋" w:hAnsi="仿宋" w:eastAsia="仿宋" w:cs="仿宋"/>
                <w:spacing w:val="-12"/>
                <w:sz w:val="22"/>
                <w:szCs w:val="22"/>
              </w:rPr>
              <w:t>5</w:t>
            </w:r>
            <w:r>
              <w:rPr>
                <w:rFonts w:ascii="仿宋" w:hAnsi="仿宋" w:eastAsia="仿宋" w:cs="仿宋"/>
                <w:spacing w:val="-36"/>
                <w:sz w:val="22"/>
                <w:szCs w:val="22"/>
              </w:rPr>
              <w:t xml:space="preserve"> </w:t>
            </w:r>
            <w:r>
              <w:rPr>
                <w:rFonts w:ascii="仿宋" w:hAnsi="仿宋" w:eastAsia="仿宋" w:cs="仿宋"/>
                <w:spacing w:val="-12"/>
                <w:sz w:val="22"/>
                <w:szCs w:val="22"/>
              </w:rPr>
              <w:t>年</w:t>
            </w:r>
          </w:p>
        </w:tc>
        <w:tc>
          <w:tcPr>
            <w:tcW w:w="1180" w:type="dxa"/>
            <w:vAlign w:val="top"/>
          </w:tcPr>
          <w:p w14:paraId="3827F123">
            <w:pPr>
              <w:spacing w:before="33" w:line="209" w:lineRule="auto"/>
              <w:ind w:left="281"/>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6"/>
                <w:sz w:val="22"/>
                <w:szCs w:val="22"/>
              </w:rPr>
              <w:t xml:space="preserve"> </w:t>
            </w:r>
            <w:r>
              <w:rPr>
                <w:rFonts w:ascii="仿宋" w:hAnsi="仿宋" w:eastAsia="仿宋" w:cs="仿宋"/>
                <w:spacing w:val="-11"/>
                <w:sz w:val="22"/>
                <w:szCs w:val="22"/>
              </w:rPr>
              <w:t>6</w:t>
            </w:r>
            <w:r>
              <w:rPr>
                <w:rFonts w:ascii="仿宋" w:hAnsi="仿宋" w:eastAsia="仿宋" w:cs="仿宋"/>
                <w:spacing w:val="-38"/>
                <w:sz w:val="22"/>
                <w:szCs w:val="22"/>
              </w:rPr>
              <w:t xml:space="preserve"> </w:t>
            </w:r>
            <w:r>
              <w:rPr>
                <w:rFonts w:ascii="仿宋" w:hAnsi="仿宋" w:eastAsia="仿宋" w:cs="仿宋"/>
                <w:spacing w:val="-11"/>
                <w:sz w:val="22"/>
                <w:szCs w:val="22"/>
              </w:rPr>
              <w:t>年</w:t>
            </w:r>
          </w:p>
        </w:tc>
        <w:tc>
          <w:tcPr>
            <w:tcW w:w="1180" w:type="dxa"/>
            <w:vAlign w:val="top"/>
          </w:tcPr>
          <w:p w14:paraId="0C80A13E">
            <w:pPr>
              <w:spacing w:before="33" w:line="209" w:lineRule="auto"/>
              <w:ind w:left="282"/>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42"/>
                <w:sz w:val="22"/>
                <w:szCs w:val="22"/>
              </w:rPr>
              <w:t xml:space="preserve"> </w:t>
            </w:r>
            <w:r>
              <w:rPr>
                <w:rFonts w:ascii="仿宋" w:hAnsi="仿宋" w:eastAsia="仿宋" w:cs="仿宋"/>
                <w:spacing w:val="-12"/>
                <w:sz w:val="22"/>
                <w:szCs w:val="22"/>
              </w:rPr>
              <w:t>7</w:t>
            </w:r>
            <w:r>
              <w:rPr>
                <w:rFonts w:ascii="仿宋" w:hAnsi="仿宋" w:eastAsia="仿宋" w:cs="仿宋"/>
                <w:spacing w:val="-39"/>
                <w:sz w:val="22"/>
                <w:szCs w:val="22"/>
              </w:rPr>
              <w:t xml:space="preserve"> </w:t>
            </w:r>
            <w:r>
              <w:rPr>
                <w:rFonts w:ascii="仿宋" w:hAnsi="仿宋" w:eastAsia="仿宋" w:cs="仿宋"/>
                <w:spacing w:val="-12"/>
                <w:sz w:val="22"/>
                <w:szCs w:val="22"/>
              </w:rPr>
              <w:t>年</w:t>
            </w:r>
          </w:p>
        </w:tc>
        <w:tc>
          <w:tcPr>
            <w:tcW w:w="1181" w:type="dxa"/>
            <w:vAlign w:val="top"/>
          </w:tcPr>
          <w:p w14:paraId="50F64FDA">
            <w:pPr>
              <w:spacing w:before="33" w:line="209" w:lineRule="auto"/>
              <w:ind w:left="283"/>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6"/>
                <w:sz w:val="22"/>
                <w:szCs w:val="22"/>
              </w:rPr>
              <w:t xml:space="preserve"> </w:t>
            </w:r>
            <w:r>
              <w:rPr>
                <w:rFonts w:ascii="仿宋" w:hAnsi="仿宋" w:eastAsia="仿宋" w:cs="仿宋"/>
                <w:spacing w:val="-11"/>
                <w:sz w:val="22"/>
                <w:szCs w:val="22"/>
              </w:rPr>
              <w:t>8</w:t>
            </w:r>
            <w:r>
              <w:rPr>
                <w:rFonts w:ascii="仿宋" w:hAnsi="仿宋" w:eastAsia="仿宋" w:cs="仿宋"/>
                <w:spacing w:val="-38"/>
                <w:sz w:val="22"/>
                <w:szCs w:val="22"/>
              </w:rPr>
              <w:t xml:space="preserve"> </w:t>
            </w:r>
            <w:r>
              <w:rPr>
                <w:rFonts w:ascii="仿宋" w:hAnsi="仿宋" w:eastAsia="仿宋" w:cs="仿宋"/>
                <w:spacing w:val="-11"/>
                <w:sz w:val="22"/>
                <w:szCs w:val="22"/>
              </w:rPr>
              <w:t>年</w:t>
            </w:r>
          </w:p>
        </w:tc>
        <w:tc>
          <w:tcPr>
            <w:tcW w:w="1181" w:type="dxa"/>
            <w:vAlign w:val="top"/>
          </w:tcPr>
          <w:p w14:paraId="4A3C07D3">
            <w:pPr>
              <w:spacing w:before="33" w:line="209" w:lineRule="auto"/>
              <w:ind w:left="283"/>
              <w:rPr>
                <w:rFonts w:ascii="仿宋" w:hAnsi="仿宋" w:eastAsia="仿宋" w:cs="仿宋"/>
                <w:sz w:val="22"/>
                <w:szCs w:val="22"/>
              </w:rPr>
            </w:pPr>
            <w:r>
              <w:rPr>
                <w:rFonts w:ascii="仿宋" w:hAnsi="仿宋" w:eastAsia="仿宋" w:cs="仿宋"/>
                <w:spacing w:val="-11"/>
                <w:sz w:val="22"/>
                <w:szCs w:val="22"/>
              </w:rPr>
              <w:t>第</w:t>
            </w:r>
            <w:r>
              <w:rPr>
                <w:rFonts w:ascii="仿宋" w:hAnsi="仿宋" w:eastAsia="仿宋" w:cs="仿宋"/>
                <w:spacing w:val="-46"/>
                <w:sz w:val="22"/>
                <w:szCs w:val="22"/>
              </w:rPr>
              <w:t xml:space="preserve"> </w:t>
            </w:r>
            <w:r>
              <w:rPr>
                <w:rFonts w:ascii="仿宋" w:hAnsi="仿宋" w:eastAsia="仿宋" w:cs="仿宋"/>
                <w:spacing w:val="-11"/>
                <w:sz w:val="22"/>
                <w:szCs w:val="22"/>
              </w:rPr>
              <w:t>9</w:t>
            </w:r>
            <w:r>
              <w:rPr>
                <w:rFonts w:ascii="仿宋" w:hAnsi="仿宋" w:eastAsia="仿宋" w:cs="仿宋"/>
                <w:spacing w:val="-36"/>
                <w:sz w:val="22"/>
                <w:szCs w:val="22"/>
              </w:rPr>
              <w:t xml:space="preserve"> </w:t>
            </w:r>
            <w:r>
              <w:rPr>
                <w:rFonts w:ascii="仿宋" w:hAnsi="仿宋" w:eastAsia="仿宋" w:cs="仿宋"/>
                <w:spacing w:val="-11"/>
                <w:sz w:val="22"/>
                <w:szCs w:val="22"/>
              </w:rPr>
              <w:t>年</w:t>
            </w:r>
          </w:p>
        </w:tc>
        <w:tc>
          <w:tcPr>
            <w:tcW w:w="1198" w:type="dxa"/>
            <w:vAlign w:val="top"/>
          </w:tcPr>
          <w:p w14:paraId="38D8DF84">
            <w:pPr>
              <w:spacing w:before="33" w:line="209" w:lineRule="auto"/>
              <w:ind w:left="235"/>
              <w:rPr>
                <w:rFonts w:ascii="仿宋" w:hAnsi="仿宋" w:eastAsia="仿宋" w:cs="仿宋"/>
                <w:sz w:val="22"/>
                <w:szCs w:val="22"/>
              </w:rPr>
            </w:pPr>
            <w:r>
              <w:rPr>
                <w:rFonts w:ascii="仿宋" w:hAnsi="仿宋" w:eastAsia="仿宋" w:cs="仿宋"/>
                <w:spacing w:val="-12"/>
                <w:sz w:val="22"/>
                <w:szCs w:val="22"/>
              </w:rPr>
              <w:t>第</w:t>
            </w:r>
            <w:r>
              <w:rPr>
                <w:rFonts w:ascii="仿宋" w:hAnsi="仿宋" w:eastAsia="仿宋" w:cs="仿宋"/>
                <w:spacing w:val="-31"/>
                <w:sz w:val="22"/>
                <w:szCs w:val="22"/>
              </w:rPr>
              <w:t xml:space="preserve"> </w:t>
            </w:r>
            <w:r>
              <w:rPr>
                <w:rFonts w:ascii="仿宋" w:hAnsi="仿宋" w:eastAsia="仿宋" w:cs="仿宋"/>
                <w:spacing w:val="-12"/>
                <w:sz w:val="22"/>
                <w:szCs w:val="22"/>
              </w:rPr>
              <w:t>10</w:t>
            </w:r>
            <w:r>
              <w:rPr>
                <w:rFonts w:ascii="仿宋" w:hAnsi="仿宋" w:eastAsia="仿宋" w:cs="仿宋"/>
                <w:spacing w:val="-38"/>
                <w:sz w:val="22"/>
                <w:szCs w:val="22"/>
              </w:rPr>
              <w:t xml:space="preserve"> </w:t>
            </w:r>
            <w:r>
              <w:rPr>
                <w:rFonts w:ascii="仿宋" w:hAnsi="仿宋" w:eastAsia="仿宋" w:cs="仿宋"/>
                <w:spacing w:val="-12"/>
                <w:sz w:val="22"/>
                <w:szCs w:val="22"/>
              </w:rPr>
              <w:t>年</w:t>
            </w:r>
          </w:p>
        </w:tc>
      </w:tr>
      <w:tr w14:paraId="5278B9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894" w:type="dxa"/>
            <w:vAlign w:val="top"/>
          </w:tcPr>
          <w:p w14:paraId="6D5A234E">
            <w:pPr>
              <w:spacing w:before="264" w:line="164" w:lineRule="exact"/>
              <w:ind w:left="351"/>
              <w:rPr>
                <w:rFonts w:ascii="仿宋" w:hAnsi="仿宋" w:eastAsia="仿宋" w:cs="仿宋"/>
                <w:sz w:val="22"/>
                <w:szCs w:val="22"/>
              </w:rPr>
            </w:pPr>
            <w:r>
              <w:rPr>
                <w:rFonts w:ascii="仿宋" w:hAnsi="仿宋" w:eastAsia="仿宋" w:cs="仿宋"/>
                <w:b/>
                <w:bCs/>
                <w:spacing w:val="-3"/>
                <w:position w:val="-4"/>
                <w:sz w:val="22"/>
                <w:szCs w:val="22"/>
              </w:rPr>
              <w:t>一</w:t>
            </w:r>
          </w:p>
        </w:tc>
        <w:tc>
          <w:tcPr>
            <w:tcW w:w="2668" w:type="dxa"/>
            <w:vAlign w:val="top"/>
          </w:tcPr>
          <w:p w14:paraId="7A27F4E3">
            <w:pPr>
              <w:spacing w:before="31" w:line="224" w:lineRule="auto"/>
              <w:ind w:left="130"/>
              <w:rPr>
                <w:rFonts w:ascii="仿宋" w:hAnsi="仿宋" w:eastAsia="仿宋" w:cs="仿宋"/>
                <w:sz w:val="22"/>
                <w:szCs w:val="22"/>
              </w:rPr>
            </w:pPr>
            <w:r>
              <w:rPr>
                <w:rFonts w:ascii="仿宋" w:hAnsi="仿宋" w:eastAsia="仿宋" w:cs="仿宋"/>
                <w:b/>
                <w:bCs/>
                <w:spacing w:val="-3"/>
                <w:sz w:val="22"/>
                <w:szCs w:val="22"/>
              </w:rPr>
              <w:t>经营活动产生的净现金流</w:t>
            </w:r>
          </w:p>
          <w:p w14:paraId="137FA3D3">
            <w:pPr>
              <w:spacing w:before="19" w:line="207" w:lineRule="auto"/>
              <w:ind w:left="1238"/>
              <w:rPr>
                <w:rFonts w:ascii="仿宋" w:hAnsi="仿宋" w:eastAsia="仿宋" w:cs="仿宋"/>
                <w:sz w:val="22"/>
                <w:szCs w:val="22"/>
              </w:rPr>
            </w:pPr>
            <w:r>
              <w:rPr>
                <w:rFonts w:ascii="仿宋" w:hAnsi="仿宋" w:eastAsia="仿宋" w:cs="仿宋"/>
                <w:b/>
                <w:bCs/>
                <w:spacing w:val="-3"/>
                <w:sz w:val="22"/>
                <w:szCs w:val="22"/>
              </w:rPr>
              <w:t>量</w:t>
            </w:r>
          </w:p>
        </w:tc>
        <w:tc>
          <w:tcPr>
            <w:tcW w:w="1181" w:type="dxa"/>
            <w:vAlign w:val="top"/>
          </w:tcPr>
          <w:p w14:paraId="24BADA58">
            <w:pPr>
              <w:spacing w:before="175" w:line="241" w:lineRule="auto"/>
              <w:ind w:left="213"/>
              <w:rPr>
                <w:rFonts w:ascii="仿宋" w:hAnsi="仿宋" w:eastAsia="仿宋" w:cs="仿宋"/>
                <w:sz w:val="22"/>
                <w:szCs w:val="22"/>
              </w:rPr>
            </w:pPr>
            <w:r>
              <w:rPr>
                <w:rFonts w:ascii="仿宋" w:hAnsi="仿宋" w:eastAsia="仿宋" w:cs="仿宋"/>
                <w:spacing w:val="-3"/>
                <w:sz w:val="22"/>
                <w:szCs w:val="22"/>
              </w:rPr>
              <w:t>14196.84</w:t>
            </w:r>
          </w:p>
        </w:tc>
        <w:tc>
          <w:tcPr>
            <w:tcW w:w="1141" w:type="dxa"/>
            <w:vAlign w:val="top"/>
          </w:tcPr>
          <w:p w14:paraId="3987D20A">
            <w:pPr>
              <w:rPr>
                <w:rFonts w:ascii="Arial"/>
                <w:sz w:val="21"/>
              </w:rPr>
            </w:pPr>
          </w:p>
        </w:tc>
        <w:tc>
          <w:tcPr>
            <w:tcW w:w="1145" w:type="dxa"/>
            <w:vAlign w:val="top"/>
          </w:tcPr>
          <w:p w14:paraId="10A23DD9">
            <w:pPr>
              <w:rPr>
                <w:rFonts w:ascii="Arial"/>
                <w:sz w:val="21"/>
              </w:rPr>
            </w:pPr>
          </w:p>
        </w:tc>
        <w:tc>
          <w:tcPr>
            <w:tcW w:w="1181" w:type="dxa"/>
            <w:vAlign w:val="top"/>
          </w:tcPr>
          <w:p w14:paraId="2A106022">
            <w:pPr>
              <w:spacing w:before="175" w:line="241" w:lineRule="auto"/>
              <w:ind w:left="317"/>
              <w:rPr>
                <w:rFonts w:ascii="仿宋" w:hAnsi="仿宋" w:eastAsia="仿宋" w:cs="仿宋"/>
                <w:sz w:val="22"/>
                <w:szCs w:val="22"/>
              </w:rPr>
            </w:pPr>
            <w:r>
              <w:rPr>
                <w:rFonts w:ascii="仿宋" w:hAnsi="仿宋" w:eastAsia="仿宋" w:cs="仿宋"/>
                <w:b/>
                <w:bCs/>
                <w:spacing w:val="-5"/>
                <w:sz w:val="22"/>
                <w:szCs w:val="22"/>
              </w:rPr>
              <w:t>1705.37</w:t>
            </w:r>
          </w:p>
        </w:tc>
        <w:tc>
          <w:tcPr>
            <w:tcW w:w="1180" w:type="dxa"/>
            <w:vAlign w:val="top"/>
          </w:tcPr>
          <w:p w14:paraId="430C33A7">
            <w:pPr>
              <w:spacing w:before="175" w:line="241" w:lineRule="auto"/>
              <w:ind w:left="317"/>
              <w:rPr>
                <w:rFonts w:ascii="仿宋" w:hAnsi="仿宋" w:eastAsia="仿宋" w:cs="仿宋"/>
                <w:sz w:val="22"/>
                <w:szCs w:val="22"/>
              </w:rPr>
            </w:pPr>
            <w:r>
              <w:rPr>
                <w:rFonts w:ascii="仿宋" w:hAnsi="仿宋" w:eastAsia="仿宋" w:cs="仿宋"/>
                <w:b/>
                <w:bCs/>
                <w:spacing w:val="-5"/>
                <w:sz w:val="22"/>
                <w:szCs w:val="22"/>
              </w:rPr>
              <w:t>1705.37</w:t>
            </w:r>
          </w:p>
        </w:tc>
        <w:tc>
          <w:tcPr>
            <w:tcW w:w="1181" w:type="dxa"/>
            <w:vAlign w:val="top"/>
          </w:tcPr>
          <w:p w14:paraId="013934BF">
            <w:pPr>
              <w:spacing w:before="175" w:line="241" w:lineRule="auto"/>
              <w:ind w:left="318"/>
              <w:rPr>
                <w:rFonts w:ascii="仿宋" w:hAnsi="仿宋" w:eastAsia="仿宋" w:cs="仿宋"/>
                <w:sz w:val="22"/>
                <w:szCs w:val="22"/>
              </w:rPr>
            </w:pPr>
            <w:r>
              <w:rPr>
                <w:rFonts w:ascii="仿宋" w:hAnsi="仿宋" w:eastAsia="仿宋" w:cs="仿宋"/>
                <w:b/>
                <w:bCs/>
                <w:spacing w:val="-5"/>
                <w:sz w:val="22"/>
                <w:szCs w:val="22"/>
              </w:rPr>
              <w:t>1705.37</w:t>
            </w:r>
          </w:p>
        </w:tc>
        <w:tc>
          <w:tcPr>
            <w:tcW w:w="1180" w:type="dxa"/>
            <w:vAlign w:val="top"/>
          </w:tcPr>
          <w:p w14:paraId="69A3C195">
            <w:pPr>
              <w:spacing w:before="175" w:line="241" w:lineRule="auto"/>
              <w:ind w:left="317"/>
              <w:rPr>
                <w:rFonts w:ascii="仿宋" w:hAnsi="仿宋" w:eastAsia="仿宋" w:cs="仿宋"/>
                <w:sz w:val="22"/>
                <w:szCs w:val="22"/>
              </w:rPr>
            </w:pPr>
            <w:r>
              <w:rPr>
                <w:rFonts w:ascii="仿宋" w:hAnsi="仿宋" w:eastAsia="仿宋" w:cs="仿宋"/>
                <w:b/>
                <w:bCs/>
                <w:spacing w:val="-5"/>
                <w:sz w:val="22"/>
                <w:szCs w:val="22"/>
              </w:rPr>
              <w:t>1783.39</w:t>
            </w:r>
          </w:p>
        </w:tc>
        <w:tc>
          <w:tcPr>
            <w:tcW w:w="1180" w:type="dxa"/>
            <w:vAlign w:val="top"/>
          </w:tcPr>
          <w:p w14:paraId="3E461732">
            <w:pPr>
              <w:spacing w:before="175" w:line="241" w:lineRule="auto"/>
              <w:ind w:left="318"/>
              <w:rPr>
                <w:rFonts w:ascii="仿宋" w:hAnsi="仿宋" w:eastAsia="仿宋" w:cs="仿宋"/>
                <w:sz w:val="22"/>
                <w:szCs w:val="22"/>
              </w:rPr>
            </w:pPr>
            <w:r>
              <w:rPr>
                <w:rFonts w:ascii="仿宋" w:hAnsi="仿宋" w:eastAsia="仿宋" w:cs="仿宋"/>
                <w:b/>
                <w:bCs/>
                <w:spacing w:val="-5"/>
                <w:sz w:val="22"/>
                <w:szCs w:val="22"/>
              </w:rPr>
              <w:t>1783.39</w:t>
            </w:r>
          </w:p>
        </w:tc>
        <w:tc>
          <w:tcPr>
            <w:tcW w:w="1181" w:type="dxa"/>
            <w:vAlign w:val="top"/>
          </w:tcPr>
          <w:p w14:paraId="2CE7EFE1">
            <w:pPr>
              <w:spacing w:before="175" w:line="241" w:lineRule="auto"/>
              <w:ind w:left="321"/>
              <w:rPr>
                <w:rFonts w:ascii="仿宋" w:hAnsi="仿宋" w:eastAsia="仿宋" w:cs="仿宋"/>
                <w:sz w:val="22"/>
                <w:szCs w:val="22"/>
              </w:rPr>
            </w:pPr>
            <w:r>
              <w:rPr>
                <w:rFonts w:ascii="仿宋" w:hAnsi="仿宋" w:eastAsia="仿宋" w:cs="仿宋"/>
                <w:b/>
                <w:bCs/>
                <w:spacing w:val="-6"/>
                <w:sz w:val="22"/>
                <w:szCs w:val="22"/>
              </w:rPr>
              <w:t>1783.39</w:t>
            </w:r>
          </w:p>
        </w:tc>
        <w:tc>
          <w:tcPr>
            <w:tcW w:w="1181" w:type="dxa"/>
            <w:vAlign w:val="top"/>
          </w:tcPr>
          <w:p w14:paraId="677A1627">
            <w:pPr>
              <w:spacing w:before="175" w:line="241" w:lineRule="auto"/>
              <w:ind w:left="321"/>
              <w:rPr>
                <w:rFonts w:ascii="仿宋" w:hAnsi="仿宋" w:eastAsia="仿宋" w:cs="仿宋"/>
                <w:sz w:val="22"/>
                <w:szCs w:val="22"/>
              </w:rPr>
            </w:pPr>
            <w:r>
              <w:rPr>
                <w:rFonts w:ascii="仿宋" w:hAnsi="仿宋" w:eastAsia="仿宋" w:cs="仿宋"/>
                <w:b/>
                <w:bCs/>
                <w:spacing w:val="-6"/>
                <w:sz w:val="22"/>
                <w:szCs w:val="22"/>
              </w:rPr>
              <w:t>1865.29</w:t>
            </w:r>
          </w:p>
        </w:tc>
        <w:tc>
          <w:tcPr>
            <w:tcW w:w="1198" w:type="dxa"/>
            <w:vAlign w:val="top"/>
          </w:tcPr>
          <w:p w14:paraId="2C6AB2A2">
            <w:pPr>
              <w:spacing w:before="175" w:line="241" w:lineRule="auto"/>
              <w:ind w:left="333"/>
              <w:rPr>
                <w:rFonts w:ascii="仿宋" w:hAnsi="仿宋" w:eastAsia="仿宋" w:cs="仿宋"/>
                <w:sz w:val="22"/>
                <w:szCs w:val="22"/>
              </w:rPr>
            </w:pPr>
            <w:r>
              <w:rPr>
                <w:rFonts w:ascii="仿宋" w:hAnsi="仿宋" w:eastAsia="仿宋" w:cs="仿宋"/>
                <w:b/>
                <w:bCs/>
                <w:spacing w:val="-5"/>
                <w:sz w:val="22"/>
                <w:szCs w:val="22"/>
              </w:rPr>
              <w:t>1865.29</w:t>
            </w:r>
          </w:p>
        </w:tc>
      </w:tr>
      <w:tr w14:paraId="44B1C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6E46F33D">
            <w:pPr>
              <w:spacing w:before="35" w:line="208" w:lineRule="auto"/>
              <w:ind w:left="412"/>
              <w:rPr>
                <w:rFonts w:ascii="仿宋" w:hAnsi="仿宋" w:eastAsia="仿宋" w:cs="仿宋"/>
                <w:sz w:val="22"/>
                <w:szCs w:val="22"/>
              </w:rPr>
            </w:pPr>
            <w:r>
              <w:rPr>
                <w:rFonts w:ascii="仿宋" w:hAnsi="仿宋" w:eastAsia="仿宋" w:cs="仿宋"/>
                <w:b/>
                <w:bCs/>
                <w:spacing w:val="-3"/>
                <w:sz w:val="22"/>
                <w:szCs w:val="22"/>
              </w:rPr>
              <w:t>1</w:t>
            </w:r>
          </w:p>
        </w:tc>
        <w:tc>
          <w:tcPr>
            <w:tcW w:w="2668" w:type="dxa"/>
            <w:vAlign w:val="top"/>
          </w:tcPr>
          <w:p w14:paraId="3A5EB45E">
            <w:pPr>
              <w:spacing w:before="35" w:line="208" w:lineRule="auto"/>
              <w:ind w:left="903"/>
              <w:rPr>
                <w:rFonts w:ascii="仿宋" w:hAnsi="仿宋" w:eastAsia="仿宋" w:cs="仿宋"/>
                <w:sz w:val="22"/>
                <w:szCs w:val="22"/>
              </w:rPr>
            </w:pPr>
            <w:r>
              <w:rPr>
                <w:rFonts w:ascii="仿宋" w:hAnsi="仿宋" w:eastAsia="仿宋" w:cs="仿宋"/>
                <w:b/>
                <w:bCs/>
                <w:spacing w:val="-5"/>
                <w:sz w:val="22"/>
                <w:szCs w:val="22"/>
              </w:rPr>
              <w:t>现金流入</w:t>
            </w:r>
          </w:p>
        </w:tc>
        <w:tc>
          <w:tcPr>
            <w:tcW w:w="1181" w:type="dxa"/>
            <w:vAlign w:val="top"/>
          </w:tcPr>
          <w:p w14:paraId="60FE7F6F">
            <w:pPr>
              <w:spacing w:before="35" w:line="208" w:lineRule="auto"/>
              <w:ind w:left="197"/>
              <w:rPr>
                <w:rFonts w:ascii="仿宋" w:hAnsi="仿宋" w:eastAsia="仿宋" w:cs="仿宋"/>
                <w:sz w:val="22"/>
                <w:szCs w:val="22"/>
              </w:rPr>
            </w:pPr>
            <w:r>
              <w:rPr>
                <w:rFonts w:ascii="仿宋" w:hAnsi="仿宋" w:eastAsia="仿宋" w:cs="仿宋"/>
                <w:spacing w:val="-1"/>
                <w:sz w:val="22"/>
                <w:szCs w:val="22"/>
              </w:rPr>
              <w:t>99111.19</w:t>
            </w:r>
          </w:p>
        </w:tc>
        <w:tc>
          <w:tcPr>
            <w:tcW w:w="1141" w:type="dxa"/>
            <w:vAlign w:val="top"/>
          </w:tcPr>
          <w:p w14:paraId="0EA190E2">
            <w:pPr>
              <w:rPr>
                <w:rFonts w:ascii="Arial"/>
                <w:sz w:val="21"/>
              </w:rPr>
            </w:pPr>
          </w:p>
        </w:tc>
        <w:tc>
          <w:tcPr>
            <w:tcW w:w="1145" w:type="dxa"/>
            <w:vAlign w:val="top"/>
          </w:tcPr>
          <w:p w14:paraId="48C7DF7E">
            <w:pPr>
              <w:rPr>
                <w:rFonts w:ascii="Arial"/>
                <w:sz w:val="21"/>
              </w:rPr>
            </w:pPr>
          </w:p>
        </w:tc>
        <w:tc>
          <w:tcPr>
            <w:tcW w:w="1181" w:type="dxa"/>
            <w:vAlign w:val="top"/>
          </w:tcPr>
          <w:p w14:paraId="1826311D">
            <w:pPr>
              <w:spacing w:before="35" w:line="208" w:lineRule="auto"/>
              <w:ind w:left="207"/>
              <w:rPr>
                <w:rFonts w:ascii="仿宋" w:hAnsi="仿宋" w:eastAsia="仿宋" w:cs="仿宋"/>
                <w:sz w:val="22"/>
                <w:szCs w:val="22"/>
              </w:rPr>
            </w:pPr>
            <w:r>
              <w:rPr>
                <w:rFonts w:ascii="仿宋" w:hAnsi="仿宋" w:eastAsia="仿宋" w:cs="仿宋"/>
                <w:b/>
                <w:bCs/>
                <w:spacing w:val="-5"/>
                <w:sz w:val="22"/>
                <w:szCs w:val="22"/>
              </w:rPr>
              <w:t>11862.50</w:t>
            </w:r>
          </w:p>
        </w:tc>
        <w:tc>
          <w:tcPr>
            <w:tcW w:w="1180" w:type="dxa"/>
            <w:vAlign w:val="top"/>
          </w:tcPr>
          <w:p w14:paraId="40F07E44">
            <w:pPr>
              <w:spacing w:before="35" w:line="208" w:lineRule="auto"/>
              <w:ind w:left="206"/>
              <w:rPr>
                <w:rFonts w:ascii="仿宋" w:hAnsi="仿宋" w:eastAsia="仿宋" w:cs="仿宋"/>
                <w:sz w:val="22"/>
                <w:szCs w:val="22"/>
              </w:rPr>
            </w:pPr>
            <w:r>
              <w:rPr>
                <w:rFonts w:ascii="仿宋" w:hAnsi="仿宋" w:eastAsia="仿宋" w:cs="仿宋"/>
                <w:b/>
                <w:bCs/>
                <w:spacing w:val="-5"/>
                <w:sz w:val="22"/>
                <w:szCs w:val="22"/>
              </w:rPr>
              <w:t>11862.50</w:t>
            </w:r>
          </w:p>
        </w:tc>
        <w:tc>
          <w:tcPr>
            <w:tcW w:w="1181" w:type="dxa"/>
            <w:vAlign w:val="top"/>
          </w:tcPr>
          <w:p w14:paraId="6C9746E3">
            <w:pPr>
              <w:spacing w:before="35" w:line="208" w:lineRule="auto"/>
              <w:ind w:left="207"/>
              <w:rPr>
                <w:rFonts w:ascii="仿宋" w:hAnsi="仿宋" w:eastAsia="仿宋" w:cs="仿宋"/>
                <w:sz w:val="22"/>
                <w:szCs w:val="22"/>
              </w:rPr>
            </w:pPr>
            <w:r>
              <w:rPr>
                <w:rFonts w:ascii="仿宋" w:hAnsi="仿宋" w:eastAsia="仿宋" w:cs="仿宋"/>
                <w:b/>
                <w:bCs/>
                <w:spacing w:val="-5"/>
                <w:sz w:val="22"/>
                <w:szCs w:val="22"/>
              </w:rPr>
              <w:t>11862.50</w:t>
            </w:r>
          </w:p>
        </w:tc>
        <w:tc>
          <w:tcPr>
            <w:tcW w:w="1180" w:type="dxa"/>
            <w:vAlign w:val="top"/>
          </w:tcPr>
          <w:p w14:paraId="6C4E1F2F">
            <w:pPr>
              <w:spacing w:before="35" w:line="208" w:lineRule="auto"/>
              <w:ind w:left="207"/>
              <w:rPr>
                <w:rFonts w:ascii="仿宋" w:hAnsi="仿宋" w:eastAsia="仿宋" w:cs="仿宋"/>
                <w:sz w:val="22"/>
                <w:szCs w:val="22"/>
              </w:rPr>
            </w:pPr>
            <w:r>
              <w:rPr>
                <w:rFonts w:ascii="仿宋" w:hAnsi="仿宋" w:eastAsia="仿宋" w:cs="仿宋"/>
                <w:b/>
                <w:bCs/>
                <w:spacing w:val="-5"/>
                <w:sz w:val="22"/>
                <w:szCs w:val="22"/>
              </w:rPr>
              <w:t>12455.63</w:t>
            </w:r>
          </w:p>
        </w:tc>
        <w:tc>
          <w:tcPr>
            <w:tcW w:w="1180" w:type="dxa"/>
            <w:vAlign w:val="top"/>
          </w:tcPr>
          <w:p w14:paraId="0AA12E75">
            <w:pPr>
              <w:spacing w:before="35" w:line="208" w:lineRule="auto"/>
              <w:ind w:left="208"/>
              <w:rPr>
                <w:rFonts w:ascii="仿宋" w:hAnsi="仿宋" w:eastAsia="仿宋" w:cs="仿宋"/>
                <w:sz w:val="22"/>
                <w:szCs w:val="22"/>
              </w:rPr>
            </w:pPr>
            <w:r>
              <w:rPr>
                <w:rFonts w:ascii="仿宋" w:hAnsi="仿宋" w:eastAsia="仿宋" w:cs="仿宋"/>
                <w:b/>
                <w:bCs/>
                <w:spacing w:val="-5"/>
                <w:sz w:val="22"/>
                <w:szCs w:val="22"/>
              </w:rPr>
              <w:t>12455.63</w:t>
            </w:r>
          </w:p>
        </w:tc>
        <w:tc>
          <w:tcPr>
            <w:tcW w:w="1181" w:type="dxa"/>
            <w:vAlign w:val="top"/>
          </w:tcPr>
          <w:p w14:paraId="789827F0">
            <w:pPr>
              <w:spacing w:before="35" w:line="208" w:lineRule="auto"/>
              <w:ind w:left="209"/>
              <w:rPr>
                <w:rFonts w:ascii="仿宋" w:hAnsi="仿宋" w:eastAsia="仿宋" w:cs="仿宋"/>
                <w:sz w:val="22"/>
                <w:szCs w:val="22"/>
              </w:rPr>
            </w:pPr>
            <w:r>
              <w:rPr>
                <w:rFonts w:ascii="仿宋" w:hAnsi="仿宋" w:eastAsia="仿宋" w:cs="仿宋"/>
                <w:b/>
                <w:bCs/>
                <w:spacing w:val="-5"/>
                <w:sz w:val="22"/>
                <w:szCs w:val="22"/>
              </w:rPr>
              <w:t>12455.63</w:t>
            </w:r>
          </w:p>
        </w:tc>
        <w:tc>
          <w:tcPr>
            <w:tcW w:w="1181" w:type="dxa"/>
            <w:vAlign w:val="top"/>
          </w:tcPr>
          <w:p w14:paraId="43694FE8">
            <w:pPr>
              <w:spacing w:before="35" w:line="208" w:lineRule="auto"/>
              <w:ind w:left="208"/>
              <w:rPr>
                <w:rFonts w:ascii="仿宋" w:hAnsi="仿宋" w:eastAsia="仿宋" w:cs="仿宋"/>
                <w:sz w:val="22"/>
                <w:szCs w:val="22"/>
              </w:rPr>
            </w:pPr>
            <w:r>
              <w:rPr>
                <w:rFonts w:ascii="仿宋" w:hAnsi="仿宋" w:eastAsia="仿宋" w:cs="仿宋"/>
                <w:b/>
                <w:bCs/>
                <w:spacing w:val="-5"/>
                <w:sz w:val="22"/>
                <w:szCs w:val="22"/>
              </w:rPr>
              <w:t>13078.41</w:t>
            </w:r>
          </w:p>
        </w:tc>
        <w:tc>
          <w:tcPr>
            <w:tcW w:w="1198" w:type="dxa"/>
            <w:vAlign w:val="top"/>
          </w:tcPr>
          <w:p w14:paraId="11C2F1E7">
            <w:pPr>
              <w:spacing w:before="35" w:line="208" w:lineRule="auto"/>
              <w:ind w:left="223"/>
              <w:rPr>
                <w:rFonts w:ascii="仿宋" w:hAnsi="仿宋" w:eastAsia="仿宋" w:cs="仿宋"/>
                <w:sz w:val="22"/>
                <w:szCs w:val="22"/>
              </w:rPr>
            </w:pPr>
            <w:r>
              <w:rPr>
                <w:rFonts w:ascii="仿宋" w:hAnsi="仿宋" w:eastAsia="仿宋" w:cs="仿宋"/>
                <w:b/>
                <w:bCs/>
                <w:spacing w:val="-5"/>
                <w:sz w:val="22"/>
                <w:szCs w:val="22"/>
              </w:rPr>
              <w:t>13078.41</w:t>
            </w:r>
          </w:p>
        </w:tc>
      </w:tr>
      <w:tr w14:paraId="316C8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3FBCA448">
            <w:pPr>
              <w:spacing w:before="35" w:line="208" w:lineRule="auto"/>
              <w:ind w:left="304"/>
              <w:rPr>
                <w:rFonts w:ascii="仿宋" w:hAnsi="仿宋" w:eastAsia="仿宋" w:cs="仿宋"/>
                <w:sz w:val="22"/>
                <w:szCs w:val="22"/>
              </w:rPr>
            </w:pPr>
            <w:r>
              <w:rPr>
                <w:rFonts w:ascii="仿宋" w:hAnsi="仿宋" w:eastAsia="仿宋" w:cs="仿宋"/>
                <w:spacing w:val="-8"/>
                <w:sz w:val="22"/>
                <w:szCs w:val="22"/>
              </w:rPr>
              <w:t>1.1</w:t>
            </w:r>
          </w:p>
        </w:tc>
        <w:tc>
          <w:tcPr>
            <w:tcW w:w="2668" w:type="dxa"/>
            <w:vAlign w:val="top"/>
          </w:tcPr>
          <w:p w14:paraId="0DF03828">
            <w:pPr>
              <w:spacing w:before="35" w:line="208" w:lineRule="auto"/>
              <w:ind w:left="903"/>
              <w:rPr>
                <w:rFonts w:ascii="仿宋" w:hAnsi="仿宋" w:eastAsia="仿宋" w:cs="仿宋"/>
                <w:sz w:val="22"/>
                <w:szCs w:val="22"/>
              </w:rPr>
            </w:pPr>
            <w:r>
              <w:rPr>
                <w:rFonts w:ascii="仿宋" w:hAnsi="仿宋" w:eastAsia="仿宋" w:cs="仿宋"/>
                <w:spacing w:val="-4"/>
                <w:sz w:val="22"/>
                <w:szCs w:val="22"/>
              </w:rPr>
              <w:t>经营收入</w:t>
            </w:r>
          </w:p>
        </w:tc>
        <w:tc>
          <w:tcPr>
            <w:tcW w:w="1181" w:type="dxa"/>
            <w:vAlign w:val="top"/>
          </w:tcPr>
          <w:p w14:paraId="7F5D38FB">
            <w:pPr>
              <w:spacing w:before="35" w:line="208" w:lineRule="auto"/>
              <w:ind w:left="197"/>
              <w:rPr>
                <w:rFonts w:ascii="仿宋" w:hAnsi="仿宋" w:eastAsia="仿宋" w:cs="仿宋"/>
                <w:sz w:val="22"/>
                <w:szCs w:val="22"/>
              </w:rPr>
            </w:pPr>
            <w:r>
              <w:rPr>
                <w:rFonts w:ascii="仿宋" w:hAnsi="仿宋" w:eastAsia="仿宋" w:cs="仿宋"/>
                <w:spacing w:val="-1"/>
                <w:sz w:val="22"/>
                <w:szCs w:val="22"/>
              </w:rPr>
              <w:t>99111.19</w:t>
            </w:r>
          </w:p>
        </w:tc>
        <w:tc>
          <w:tcPr>
            <w:tcW w:w="1141" w:type="dxa"/>
            <w:vAlign w:val="top"/>
          </w:tcPr>
          <w:p w14:paraId="78F4EF03">
            <w:pPr>
              <w:rPr>
                <w:rFonts w:ascii="Arial"/>
                <w:sz w:val="21"/>
              </w:rPr>
            </w:pPr>
          </w:p>
        </w:tc>
        <w:tc>
          <w:tcPr>
            <w:tcW w:w="1145" w:type="dxa"/>
            <w:vAlign w:val="top"/>
          </w:tcPr>
          <w:p w14:paraId="6771495D">
            <w:pPr>
              <w:rPr>
                <w:rFonts w:ascii="Arial"/>
                <w:sz w:val="21"/>
              </w:rPr>
            </w:pPr>
          </w:p>
        </w:tc>
        <w:tc>
          <w:tcPr>
            <w:tcW w:w="1181" w:type="dxa"/>
            <w:vAlign w:val="top"/>
          </w:tcPr>
          <w:p w14:paraId="0A77A432">
            <w:pPr>
              <w:spacing w:before="35" w:line="208" w:lineRule="auto"/>
              <w:ind w:left="214"/>
              <w:rPr>
                <w:rFonts w:ascii="仿宋" w:hAnsi="仿宋" w:eastAsia="仿宋" w:cs="仿宋"/>
                <w:sz w:val="22"/>
                <w:szCs w:val="22"/>
              </w:rPr>
            </w:pPr>
            <w:r>
              <w:rPr>
                <w:rFonts w:ascii="仿宋" w:hAnsi="仿宋" w:eastAsia="仿宋" w:cs="仿宋"/>
                <w:spacing w:val="-3"/>
                <w:sz w:val="22"/>
                <w:szCs w:val="22"/>
              </w:rPr>
              <w:t>11862.50</w:t>
            </w:r>
          </w:p>
        </w:tc>
        <w:tc>
          <w:tcPr>
            <w:tcW w:w="1180" w:type="dxa"/>
            <w:vAlign w:val="top"/>
          </w:tcPr>
          <w:p w14:paraId="68C37A71">
            <w:pPr>
              <w:spacing w:before="35" w:line="208" w:lineRule="auto"/>
              <w:ind w:left="214"/>
              <w:rPr>
                <w:rFonts w:ascii="仿宋" w:hAnsi="仿宋" w:eastAsia="仿宋" w:cs="仿宋"/>
                <w:sz w:val="22"/>
                <w:szCs w:val="22"/>
              </w:rPr>
            </w:pPr>
            <w:r>
              <w:rPr>
                <w:rFonts w:ascii="仿宋" w:hAnsi="仿宋" w:eastAsia="仿宋" w:cs="仿宋"/>
                <w:spacing w:val="-3"/>
                <w:sz w:val="22"/>
                <w:szCs w:val="22"/>
              </w:rPr>
              <w:t>11862.50</w:t>
            </w:r>
          </w:p>
        </w:tc>
        <w:tc>
          <w:tcPr>
            <w:tcW w:w="1181" w:type="dxa"/>
            <w:vAlign w:val="top"/>
          </w:tcPr>
          <w:p w14:paraId="13335085">
            <w:pPr>
              <w:spacing w:before="35" w:line="208" w:lineRule="auto"/>
              <w:ind w:left="214"/>
              <w:rPr>
                <w:rFonts w:ascii="仿宋" w:hAnsi="仿宋" w:eastAsia="仿宋" w:cs="仿宋"/>
                <w:sz w:val="22"/>
                <w:szCs w:val="22"/>
              </w:rPr>
            </w:pPr>
            <w:r>
              <w:rPr>
                <w:rFonts w:ascii="仿宋" w:hAnsi="仿宋" w:eastAsia="仿宋" w:cs="仿宋"/>
                <w:spacing w:val="-3"/>
                <w:sz w:val="22"/>
                <w:szCs w:val="22"/>
              </w:rPr>
              <w:t>11862.50</w:t>
            </w:r>
          </w:p>
        </w:tc>
        <w:tc>
          <w:tcPr>
            <w:tcW w:w="1180" w:type="dxa"/>
            <w:vAlign w:val="top"/>
          </w:tcPr>
          <w:p w14:paraId="07F7E895">
            <w:pPr>
              <w:spacing w:before="35" w:line="208" w:lineRule="auto"/>
              <w:ind w:left="214"/>
              <w:rPr>
                <w:rFonts w:ascii="仿宋" w:hAnsi="仿宋" w:eastAsia="仿宋" w:cs="仿宋"/>
                <w:sz w:val="22"/>
                <w:szCs w:val="22"/>
              </w:rPr>
            </w:pPr>
            <w:r>
              <w:rPr>
                <w:rFonts w:ascii="仿宋" w:hAnsi="仿宋" w:eastAsia="仿宋" w:cs="仿宋"/>
                <w:spacing w:val="-3"/>
                <w:sz w:val="22"/>
                <w:szCs w:val="22"/>
              </w:rPr>
              <w:t>12455.63</w:t>
            </w:r>
          </w:p>
        </w:tc>
        <w:tc>
          <w:tcPr>
            <w:tcW w:w="1180" w:type="dxa"/>
            <w:vAlign w:val="top"/>
          </w:tcPr>
          <w:p w14:paraId="1D125BF3">
            <w:pPr>
              <w:spacing w:before="35" w:line="208" w:lineRule="auto"/>
              <w:ind w:left="215"/>
              <w:rPr>
                <w:rFonts w:ascii="仿宋" w:hAnsi="仿宋" w:eastAsia="仿宋" w:cs="仿宋"/>
                <w:sz w:val="22"/>
                <w:szCs w:val="22"/>
              </w:rPr>
            </w:pPr>
            <w:r>
              <w:rPr>
                <w:rFonts w:ascii="仿宋" w:hAnsi="仿宋" w:eastAsia="仿宋" w:cs="仿宋"/>
                <w:spacing w:val="-3"/>
                <w:sz w:val="22"/>
                <w:szCs w:val="22"/>
              </w:rPr>
              <w:t>12455.63</w:t>
            </w:r>
          </w:p>
        </w:tc>
        <w:tc>
          <w:tcPr>
            <w:tcW w:w="1181" w:type="dxa"/>
            <w:vAlign w:val="top"/>
          </w:tcPr>
          <w:p w14:paraId="3A9CB827">
            <w:pPr>
              <w:spacing w:before="35" w:line="208" w:lineRule="auto"/>
              <w:ind w:left="216"/>
              <w:rPr>
                <w:rFonts w:ascii="仿宋" w:hAnsi="仿宋" w:eastAsia="仿宋" w:cs="仿宋"/>
                <w:sz w:val="22"/>
                <w:szCs w:val="22"/>
              </w:rPr>
            </w:pPr>
            <w:r>
              <w:rPr>
                <w:rFonts w:ascii="仿宋" w:hAnsi="仿宋" w:eastAsia="仿宋" w:cs="仿宋"/>
                <w:spacing w:val="-3"/>
                <w:sz w:val="22"/>
                <w:szCs w:val="22"/>
              </w:rPr>
              <w:t>12455.63</w:t>
            </w:r>
          </w:p>
        </w:tc>
        <w:tc>
          <w:tcPr>
            <w:tcW w:w="1181" w:type="dxa"/>
            <w:vAlign w:val="top"/>
          </w:tcPr>
          <w:p w14:paraId="404CF15B">
            <w:pPr>
              <w:spacing w:before="35" w:line="208" w:lineRule="auto"/>
              <w:ind w:left="216"/>
              <w:rPr>
                <w:rFonts w:ascii="仿宋" w:hAnsi="仿宋" w:eastAsia="仿宋" w:cs="仿宋"/>
                <w:sz w:val="22"/>
                <w:szCs w:val="22"/>
              </w:rPr>
            </w:pPr>
            <w:r>
              <w:rPr>
                <w:rFonts w:ascii="仿宋" w:hAnsi="仿宋" w:eastAsia="仿宋" w:cs="仿宋"/>
                <w:spacing w:val="-3"/>
                <w:sz w:val="22"/>
                <w:szCs w:val="22"/>
              </w:rPr>
              <w:t>13078.41</w:t>
            </w:r>
          </w:p>
        </w:tc>
        <w:tc>
          <w:tcPr>
            <w:tcW w:w="1198" w:type="dxa"/>
            <w:vAlign w:val="top"/>
          </w:tcPr>
          <w:p w14:paraId="6F943ED2">
            <w:pPr>
              <w:spacing w:before="35" w:line="208" w:lineRule="auto"/>
              <w:ind w:left="230"/>
              <w:rPr>
                <w:rFonts w:ascii="仿宋" w:hAnsi="仿宋" w:eastAsia="仿宋" w:cs="仿宋"/>
                <w:sz w:val="22"/>
                <w:szCs w:val="22"/>
              </w:rPr>
            </w:pPr>
            <w:r>
              <w:rPr>
                <w:rFonts w:ascii="仿宋" w:hAnsi="仿宋" w:eastAsia="仿宋" w:cs="仿宋"/>
                <w:spacing w:val="-3"/>
                <w:sz w:val="22"/>
                <w:szCs w:val="22"/>
              </w:rPr>
              <w:t>13078.41</w:t>
            </w:r>
          </w:p>
        </w:tc>
      </w:tr>
      <w:tr w14:paraId="4543D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894" w:type="dxa"/>
            <w:vAlign w:val="top"/>
          </w:tcPr>
          <w:p w14:paraId="2887B774">
            <w:pPr>
              <w:spacing w:before="34" w:line="208" w:lineRule="auto"/>
              <w:ind w:left="304"/>
              <w:rPr>
                <w:rFonts w:ascii="仿宋" w:hAnsi="仿宋" w:eastAsia="仿宋" w:cs="仿宋"/>
                <w:sz w:val="22"/>
                <w:szCs w:val="22"/>
              </w:rPr>
            </w:pPr>
            <w:r>
              <w:rPr>
                <w:rFonts w:ascii="仿宋" w:hAnsi="仿宋" w:eastAsia="仿宋" w:cs="仿宋"/>
                <w:spacing w:val="-8"/>
                <w:sz w:val="22"/>
                <w:szCs w:val="22"/>
              </w:rPr>
              <w:t>1.2</w:t>
            </w:r>
          </w:p>
        </w:tc>
        <w:tc>
          <w:tcPr>
            <w:tcW w:w="2668" w:type="dxa"/>
            <w:vAlign w:val="top"/>
          </w:tcPr>
          <w:p w14:paraId="0C70F28E">
            <w:pPr>
              <w:spacing w:before="34" w:line="208" w:lineRule="auto"/>
              <w:ind w:left="907"/>
              <w:rPr>
                <w:rFonts w:ascii="仿宋" w:hAnsi="仿宋" w:eastAsia="仿宋" w:cs="仿宋"/>
                <w:sz w:val="22"/>
                <w:szCs w:val="22"/>
              </w:rPr>
            </w:pPr>
            <w:r>
              <w:rPr>
                <w:rFonts w:ascii="仿宋" w:hAnsi="仿宋" w:eastAsia="仿宋" w:cs="仿宋"/>
                <w:spacing w:val="-5"/>
                <w:sz w:val="22"/>
                <w:szCs w:val="22"/>
              </w:rPr>
              <w:t>补贴收入</w:t>
            </w:r>
          </w:p>
        </w:tc>
        <w:tc>
          <w:tcPr>
            <w:tcW w:w="1181" w:type="dxa"/>
            <w:vAlign w:val="top"/>
          </w:tcPr>
          <w:p w14:paraId="289D7591">
            <w:pPr>
              <w:spacing w:before="34" w:line="208" w:lineRule="auto"/>
              <w:ind w:left="640"/>
              <w:rPr>
                <w:rFonts w:ascii="仿宋" w:hAnsi="仿宋" w:eastAsia="仿宋" w:cs="仿宋"/>
                <w:sz w:val="22"/>
                <w:szCs w:val="22"/>
              </w:rPr>
            </w:pPr>
            <w:r>
              <w:rPr>
                <w:rFonts w:ascii="仿宋" w:hAnsi="仿宋" w:eastAsia="仿宋" w:cs="仿宋"/>
                <w:spacing w:val="-2"/>
                <w:sz w:val="22"/>
                <w:szCs w:val="22"/>
              </w:rPr>
              <w:t>0.00</w:t>
            </w:r>
          </w:p>
        </w:tc>
        <w:tc>
          <w:tcPr>
            <w:tcW w:w="1141" w:type="dxa"/>
            <w:vAlign w:val="top"/>
          </w:tcPr>
          <w:p w14:paraId="5A2F83D2">
            <w:pPr>
              <w:rPr>
                <w:rFonts w:ascii="Arial"/>
                <w:sz w:val="21"/>
              </w:rPr>
            </w:pPr>
          </w:p>
        </w:tc>
        <w:tc>
          <w:tcPr>
            <w:tcW w:w="1145" w:type="dxa"/>
            <w:vAlign w:val="top"/>
          </w:tcPr>
          <w:p w14:paraId="2B15EE4B">
            <w:pPr>
              <w:rPr>
                <w:rFonts w:ascii="Arial"/>
                <w:sz w:val="21"/>
              </w:rPr>
            </w:pPr>
          </w:p>
        </w:tc>
        <w:tc>
          <w:tcPr>
            <w:tcW w:w="1181" w:type="dxa"/>
            <w:vAlign w:val="top"/>
          </w:tcPr>
          <w:p w14:paraId="139F631D">
            <w:pPr>
              <w:rPr>
                <w:rFonts w:ascii="Arial"/>
                <w:sz w:val="21"/>
              </w:rPr>
            </w:pPr>
          </w:p>
        </w:tc>
        <w:tc>
          <w:tcPr>
            <w:tcW w:w="1180" w:type="dxa"/>
            <w:vAlign w:val="top"/>
          </w:tcPr>
          <w:p w14:paraId="4C7F0E64">
            <w:pPr>
              <w:rPr>
                <w:rFonts w:ascii="Arial"/>
                <w:sz w:val="21"/>
              </w:rPr>
            </w:pPr>
          </w:p>
        </w:tc>
        <w:tc>
          <w:tcPr>
            <w:tcW w:w="1181" w:type="dxa"/>
            <w:vAlign w:val="top"/>
          </w:tcPr>
          <w:p w14:paraId="2417117C">
            <w:pPr>
              <w:rPr>
                <w:rFonts w:ascii="Arial"/>
                <w:sz w:val="21"/>
              </w:rPr>
            </w:pPr>
          </w:p>
        </w:tc>
        <w:tc>
          <w:tcPr>
            <w:tcW w:w="1180" w:type="dxa"/>
            <w:vAlign w:val="top"/>
          </w:tcPr>
          <w:p w14:paraId="3B4AAD58">
            <w:pPr>
              <w:rPr>
                <w:rFonts w:ascii="Arial"/>
                <w:sz w:val="21"/>
              </w:rPr>
            </w:pPr>
          </w:p>
        </w:tc>
        <w:tc>
          <w:tcPr>
            <w:tcW w:w="1180" w:type="dxa"/>
            <w:vAlign w:val="top"/>
          </w:tcPr>
          <w:p w14:paraId="3A56B955">
            <w:pPr>
              <w:rPr>
                <w:rFonts w:ascii="Arial"/>
                <w:sz w:val="21"/>
              </w:rPr>
            </w:pPr>
          </w:p>
        </w:tc>
        <w:tc>
          <w:tcPr>
            <w:tcW w:w="1181" w:type="dxa"/>
            <w:vAlign w:val="top"/>
          </w:tcPr>
          <w:p w14:paraId="7978A216">
            <w:pPr>
              <w:rPr>
                <w:rFonts w:ascii="Arial"/>
                <w:sz w:val="21"/>
              </w:rPr>
            </w:pPr>
          </w:p>
        </w:tc>
        <w:tc>
          <w:tcPr>
            <w:tcW w:w="1181" w:type="dxa"/>
            <w:vAlign w:val="top"/>
          </w:tcPr>
          <w:p w14:paraId="2537210F">
            <w:pPr>
              <w:rPr>
                <w:rFonts w:ascii="Arial"/>
                <w:sz w:val="21"/>
              </w:rPr>
            </w:pPr>
          </w:p>
        </w:tc>
        <w:tc>
          <w:tcPr>
            <w:tcW w:w="1198" w:type="dxa"/>
            <w:vAlign w:val="top"/>
          </w:tcPr>
          <w:p w14:paraId="6C6BDF2C">
            <w:pPr>
              <w:rPr>
                <w:rFonts w:ascii="Arial"/>
                <w:sz w:val="21"/>
              </w:rPr>
            </w:pPr>
          </w:p>
        </w:tc>
      </w:tr>
      <w:tr w14:paraId="4CC18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784234B3">
            <w:pPr>
              <w:spacing w:before="35" w:line="208" w:lineRule="auto"/>
              <w:ind w:left="399"/>
              <w:rPr>
                <w:rFonts w:ascii="仿宋" w:hAnsi="仿宋" w:eastAsia="仿宋" w:cs="仿宋"/>
                <w:sz w:val="22"/>
                <w:szCs w:val="22"/>
              </w:rPr>
            </w:pPr>
            <w:r>
              <w:rPr>
                <w:rFonts w:ascii="仿宋" w:hAnsi="仿宋" w:eastAsia="仿宋" w:cs="仿宋"/>
                <w:b/>
                <w:bCs/>
                <w:spacing w:val="-3"/>
                <w:sz w:val="22"/>
                <w:szCs w:val="22"/>
              </w:rPr>
              <w:t>2</w:t>
            </w:r>
          </w:p>
        </w:tc>
        <w:tc>
          <w:tcPr>
            <w:tcW w:w="2668" w:type="dxa"/>
            <w:vAlign w:val="top"/>
          </w:tcPr>
          <w:p w14:paraId="22D38453">
            <w:pPr>
              <w:spacing w:before="35" w:line="208" w:lineRule="auto"/>
              <w:ind w:left="903"/>
              <w:rPr>
                <w:rFonts w:ascii="仿宋" w:hAnsi="仿宋" w:eastAsia="仿宋" w:cs="仿宋"/>
                <w:sz w:val="22"/>
                <w:szCs w:val="22"/>
              </w:rPr>
            </w:pPr>
            <w:r>
              <w:rPr>
                <w:rFonts w:ascii="仿宋" w:hAnsi="仿宋" w:eastAsia="仿宋" w:cs="仿宋"/>
                <w:b/>
                <w:bCs/>
                <w:spacing w:val="-5"/>
                <w:sz w:val="22"/>
                <w:szCs w:val="22"/>
              </w:rPr>
              <w:t>现金流出</w:t>
            </w:r>
          </w:p>
        </w:tc>
        <w:tc>
          <w:tcPr>
            <w:tcW w:w="1181" w:type="dxa"/>
            <w:vAlign w:val="top"/>
          </w:tcPr>
          <w:p w14:paraId="230617E6">
            <w:pPr>
              <w:spacing w:before="35" w:line="208" w:lineRule="auto"/>
              <w:ind w:left="197"/>
              <w:rPr>
                <w:rFonts w:ascii="仿宋" w:hAnsi="仿宋" w:eastAsia="仿宋" w:cs="仿宋"/>
                <w:sz w:val="22"/>
                <w:szCs w:val="22"/>
              </w:rPr>
            </w:pPr>
            <w:r>
              <w:rPr>
                <w:rFonts w:ascii="仿宋" w:hAnsi="仿宋" w:eastAsia="仿宋" w:cs="仿宋"/>
                <w:spacing w:val="-1"/>
                <w:sz w:val="22"/>
                <w:szCs w:val="22"/>
              </w:rPr>
              <w:t>84914.35</w:t>
            </w:r>
          </w:p>
        </w:tc>
        <w:tc>
          <w:tcPr>
            <w:tcW w:w="1141" w:type="dxa"/>
            <w:vAlign w:val="top"/>
          </w:tcPr>
          <w:p w14:paraId="1D6364EC">
            <w:pPr>
              <w:rPr>
                <w:rFonts w:ascii="Arial"/>
                <w:sz w:val="21"/>
              </w:rPr>
            </w:pPr>
          </w:p>
        </w:tc>
        <w:tc>
          <w:tcPr>
            <w:tcW w:w="1145" w:type="dxa"/>
            <w:vAlign w:val="top"/>
          </w:tcPr>
          <w:p w14:paraId="3FFEF930">
            <w:pPr>
              <w:rPr>
                <w:rFonts w:ascii="Arial"/>
                <w:sz w:val="21"/>
              </w:rPr>
            </w:pPr>
          </w:p>
        </w:tc>
        <w:tc>
          <w:tcPr>
            <w:tcW w:w="1181" w:type="dxa"/>
            <w:vAlign w:val="top"/>
          </w:tcPr>
          <w:p w14:paraId="05579616">
            <w:pPr>
              <w:spacing w:before="35" w:line="208" w:lineRule="auto"/>
              <w:ind w:left="207"/>
              <w:rPr>
                <w:rFonts w:ascii="仿宋" w:hAnsi="仿宋" w:eastAsia="仿宋" w:cs="仿宋"/>
                <w:sz w:val="22"/>
                <w:szCs w:val="22"/>
              </w:rPr>
            </w:pPr>
            <w:r>
              <w:rPr>
                <w:rFonts w:ascii="仿宋" w:hAnsi="仿宋" w:eastAsia="仿宋" w:cs="仿宋"/>
                <w:b/>
                <w:bCs/>
                <w:spacing w:val="-5"/>
                <w:sz w:val="22"/>
                <w:szCs w:val="22"/>
              </w:rPr>
              <w:t>10157.13</w:t>
            </w:r>
          </w:p>
        </w:tc>
        <w:tc>
          <w:tcPr>
            <w:tcW w:w="1180" w:type="dxa"/>
            <w:vAlign w:val="top"/>
          </w:tcPr>
          <w:p w14:paraId="50FE1D37">
            <w:pPr>
              <w:spacing w:before="35" w:line="208" w:lineRule="auto"/>
              <w:ind w:left="206"/>
              <w:rPr>
                <w:rFonts w:ascii="仿宋" w:hAnsi="仿宋" w:eastAsia="仿宋" w:cs="仿宋"/>
                <w:sz w:val="22"/>
                <w:szCs w:val="22"/>
              </w:rPr>
            </w:pPr>
            <w:r>
              <w:rPr>
                <w:rFonts w:ascii="仿宋" w:hAnsi="仿宋" w:eastAsia="仿宋" w:cs="仿宋"/>
                <w:b/>
                <w:bCs/>
                <w:spacing w:val="-5"/>
                <w:sz w:val="22"/>
                <w:szCs w:val="22"/>
              </w:rPr>
              <w:t>10157.13</w:t>
            </w:r>
          </w:p>
        </w:tc>
        <w:tc>
          <w:tcPr>
            <w:tcW w:w="1181" w:type="dxa"/>
            <w:vAlign w:val="top"/>
          </w:tcPr>
          <w:p w14:paraId="35A76887">
            <w:pPr>
              <w:spacing w:before="35" w:line="208" w:lineRule="auto"/>
              <w:ind w:left="207"/>
              <w:rPr>
                <w:rFonts w:ascii="仿宋" w:hAnsi="仿宋" w:eastAsia="仿宋" w:cs="仿宋"/>
                <w:sz w:val="22"/>
                <w:szCs w:val="22"/>
              </w:rPr>
            </w:pPr>
            <w:r>
              <w:rPr>
                <w:rFonts w:ascii="仿宋" w:hAnsi="仿宋" w:eastAsia="仿宋" w:cs="仿宋"/>
                <w:b/>
                <w:bCs/>
                <w:spacing w:val="-5"/>
                <w:sz w:val="22"/>
                <w:szCs w:val="22"/>
              </w:rPr>
              <w:t>10157.13</w:t>
            </w:r>
          </w:p>
        </w:tc>
        <w:tc>
          <w:tcPr>
            <w:tcW w:w="1180" w:type="dxa"/>
            <w:vAlign w:val="top"/>
          </w:tcPr>
          <w:p w14:paraId="703D2DB2">
            <w:pPr>
              <w:spacing w:before="35" w:line="208" w:lineRule="auto"/>
              <w:ind w:left="207"/>
              <w:rPr>
                <w:rFonts w:ascii="仿宋" w:hAnsi="仿宋" w:eastAsia="仿宋" w:cs="仿宋"/>
                <w:sz w:val="22"/>
                <w:szCs w:val="22"/>
              </w:rPr>
            </w:pPr>
            <w:r>
              <w:rPr>
                <w:rFonts w:ascii="仿宋" w:hAnsi="仿宋" w:eastAsia="仿宋" w:cs="仿宋"/>
                <w:b/>
                <w:bCs/>
                <w:spacing w:val="-5"/>
                <w:sz w:val="22"/>
                <w:szCs w:val="22"/>
              </w:rPr>
              <w:t>10672.24</w:t>
            </w:r>
          </w:p>
        </w:tc>
        <w:tc>
          <w:tcPr>
            <w:tcW w:w="1180" w:type="dxa"/>
            <w:vAlign w:val="top"/>
          </w:tcPr>
          <w:p w14:paraId="450D337E">
            <w:pPr>
              <w:spacing w:before="35" w:line="208" w:lineRule="auto"/>
              <w:ind w:left="208"/>
              <w:rPr>
                <w:rFonts w:ascii="仿宋" w:hAnsi="仿宋" w:eastAsia="仿宋" w:cs="仿宋"/>
                <w:sz w:val="22"/>
                <w:szCs w:val="22"/>
              </w:rPr>
            </w:pPr>
            <w:r>
              <w:rPr>
                <w:rFonts w:ascii="仿宋" w:hAnsi="仿宋" w:eastAsia="仿宋" w:cs="仿宋"/>
                <w:b/>
                <w:bCs/>
                <w:spacing w:val="-5"/>
                <w:sz w:val="22"/>
                <w:szCs w:val="22"/>
              </w:rPr>
              <w:t>10672.24</w:t>
            </w:r>
          </w:p>
        </w:tc>
        <w:tc>
          <w:tcPr>
            <w:tcW w:w="1181" w:type="dxa"/>
            <w:vAlign w:val="top"/>
          </w:tcPr>
          <w:p w14:paraId="653F95B1">
            <w:pPr>
              <w:spacing w:before="35" w:line="208" w:lineRule="auto"/>
              <w:ind w:left="209"/>
              <w:rPr>
                <w:rFonts w:ascii="仿宋" w:hAnsi="仿宋" w:eastAsia="仿宋" w:cs="仿宋"/>
                <w:sz w:val="22"/>
                <w:szCs w:val="22"/>
              </w:rPr>
            </w:pPr>
            <w:r>
              <w:rPr>
                <w:rFonts w:ascii="仿宋" w:hAnsi="仿宋" w:eastAsia="仿宋" w:cs="仿宋"/>
                <w:b/>
                <w:bCs/>
                <w:spacing w:val="-5"/>
                <w:sz w:val="22"/>
                <w:szCs w:val="22"/>
              </w:rPr>
              <w:t>10672.24</w:t>
            </w:r>
          </w:p>
        </w:tc>
        <w:tc>
          <w:tcPr>
            <w:tcW w:w="1181" w:type="dxa"/>
            <w:vAlign w:val="top"/>
          </w:tcPr>
          <w:p w14:paraId="126BF49A">
            <w:pPr>
              <w:spacing w:before="35" w:line="208" w:lineRule="auto"/>
              <w:ind w:left="208"/>
              <w:rPr>
                <w:rFonts w:ascii="仿宋" w:hAnsi="仿宋" w:eastAsia="仿宋" w:cs="仿宋"/>
                <w:sz w:val="22"/>
                <w:szCs w:val="22"/>
              </w:rPr>
            </w:pPr>
            <w:r>
              <w:rPr>
                <w:rFonts w:ascii="仿宋" w:hAnsi="仿宋" w:eastAsia="仿宋" w:cs="仿宋"/>
                <w:b/>
                <w:bCs/>
                <w:spacing w:val="-5"/>
                <w:sz w:val="22"/>
                <w:szCs w:val="22"/>
              </w:rPr>
              <w:t>11213.12</w:t>
            </w:r>
          </w:p>
        </w:tc>
        <w:tc>
          <w:tcPr>
            <w:tcW w:w="1198" w:type="dxa"/>
            <w:vAlign w:val="top"/>
          </w:tcPr>
          <w:p w14:paraId="7A01CC7E">
            <w:pPr>
              <w:spacing w:before="35" w:line="208" w:lineRule="auto"/>
              <w:ind w:left="223"/>
              <w:rPr>
                <w:rFonts w:ascii="仿宋" w:hAnsi="仿宋" w:eastAsia="仿宋" w:cs="仿宋"/>
                <w:sz w:val="22"/>
                <w:szCs w:val="22"/>
              </w:rPr>
            </w:pPr>
            <w:r>
              <w:rPr>
                <w:rFonts w:ascii="仿宋" w:hAnsi="仿宋" w:eastAsia="仿宋" w:cs="仿宋"/>
                <w:b/>
                <w:bCs/>
                <w:spacing w:val="-5"/>
                <w:sz w:val="22"/>
                <w:szCs w:val="22"/>
              </w:rPr>
              <w:t>11213.12</w:t>
            </w:r>
          </w:p>
        </w:tc>
      </w:tr>
      <w:tr w14:paraId="6C9F4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02DD457D">
            <w:pPr>
              <w:spacing w:before="37" w:line="206" w:lineRule="auto"/>
              <w:ind w:left="291"/>
              <w:rPr>
                <w:rFonts w:ascii="仿宋" w:hAnsi="仿宋" w:eastAsia="仿宋" w:cs="仿宋"/>
                <w:sz w:val="22"/>
                <w:szCs w:val="22"/>
              </w:rPr>
            </w:pPr>
            <w:r>
              <w:rPr>
                <w:rFonts w:ascii="仿宋" w:hAnsi="仿宋" w:eastAsia="仿宋" w:cs="仿宋"/>
                <w:spacing w:val="-4"/>
                <w:sz w:val="22"/>
                <w:szCs w:val="22"/>
              </w:rPr>
              <w:t>2.1</w:t>
            </w:r>
          </w:p>
        </w:tc>
        <w:tc>
          <w:tcPr>
            <w:tcW w:w="2668" w:type="dxa"/>
            <w:vAlign w:val="top"/>
          </w:tcPr>
          <w:p w14:paraId="12F1413F">
            <w:pPr>
              <w:spacing w:before="37" w:line="206" w:lineRule="auto"/>
              <w:ind w:left="903"/>
              <w:rPr>
                <w:rFonts w:ascii="仿宋" w:hAnsi="仿宋" w:eastAsia="仿宋" w:cs="仿宋"/>
                <w:sz w:val="22"/>
                <w:szCs w:val="22"/>
              </w:rPr>
            </w:pPr>
            <w:r>
              <w:rPr>
                <w:rFonts w:ascii="仿宋" w:hAnsi="仿宋" w:eastAsia="仿宋" w:cs="仿宋"/>
                <w:spacing w:val="-4"/>
                <w:sz w:val="22"/>
                <w:szCs w:val="22"/>
              </w:rPr>
              <w:t>经营成本</w:t>
            </w:r>
          </w:p>
        </w:tc>
        <w:tc>
          <w:tcPr>
            <w:tcW w:w="1181" w:type="dxa"/>
            <w:vAlign w:val="top"/>
          </w:tcPr>
          <w:p w14:paraId="5E44986B">
            <w:pPr>
              <w:spacing w:before="37" w:line="206" w:lineRule="auto"/>
              <w:ind w:left="197"/>
              <w:rPr>
                <w:rFonts w:ascii="仿宋" w:hAnsi="仿宋" w:eastAsia="仿宋" w:cs="仿宋"/>
                <w:sz w:val="22"/>
                <w:szCs w:val="22"/>
              </w:rPr>
            </w:pPr>
            <w:r>
              <w:rPr>
                <w:rFonts w:ascii="仿宋" w:hAnsi="仿宋" w:eastAsia="仿宋" w:cs="仿宋"/>
                <w:spacing w:val="-1"/>
                <w:sz w:val="22"/>
                <w:szCs w:val="22"/>
              </w:rPr>
              <w:t>81732.79</w:t>
            </w:r>
          </w:p>
        </w:tc>
        <w:tc>
          <w:tcPr>
            <w:tcW w:w="1141" w:type="dxa"/>
            <w:vAlign w:val="top"/>
          </w:tcPr>
          <w:p w14:paraId="748DE452">
            <w:pPr>
              <w:rPr>
                <w:rFonts w:ascii="Arial"/>
                <w:sz w:val="21"/>
              </w:rPr>
            </w:pPr>
          </w:p>
        </w:tc>
        <w:tc>
          <w:tcPr>
            <w:tcW w:w="1145" w:type="dxa"/>
            <w:vAlign w:val="top"/>
          </w:tcPr>
          <w:p w14:paraId="228C1330">
            <w:pPr>
              <w:rPr>
                <w:rFonts w:ascii="Arial"/>
                <w:sz w:val="21"/>
              </w:rPr>
            </w:pPr>
          </w:p>
        </w:tc>
        <w:tc>
          <w:tcPr>
            <w:tcW w:w="1181" w:type="dxa"/>
            <w:vAlign w:val="top"/>
          </w:tcPr>
          <w:p w14:paraId="57EF437A">
            <w:pPr>
              <w:spacing w:before="37" w:line="206" w:lineRule="auto"/>
              <w:ind w:left="309"/>
              <w:rPr>
                <w:rFonts w:ascii="仿宋" w:hAnsi="仿宋" w:eastAsia="仿宋" w:cs="仿宋"/>
                <w:sz w:val="22"/>
                <w:szCs w:val="22"/>
              </w:rPr>
            </w:pPr>
            <w:r>
              <w:rPr>
                <w:rFonts w:ascii="仿宋" w:hAnsi="仿宋" w:eastAsia="仿宋" w:cs="仿宋"/>
                <w:spacing w:val="-2"/>
                <w:sz w:val="22"/>
                <w:szCs w:val="22"/>
              </w:rPr>
              <w:t>9782.51</w:t>
            </w:r>
          </w:p>
        </w:tc>
        <w:tc>
          <w:tcPr>
            <w:tcW w:w="1180" w:type="dxa"/>
            <w:vAlign w:val="top"/>
          </w:tcPr>
          <w:p w14:paraId="7AADBA07">
            <w:pPr>
              <w:spacing w:before="37" w:line="206" w:lineRule="auto"/>
              <w:ind w:left="309"/>
              <w:rPr>
                <w:rFonts w:ascii="仿宋" w:hAnsi="仿宋" w:eastAsia="仿宋" w:cs="仿宋"/>
                <w:sz w:val="22"/>
                <w:szCs w:val="22"/>
              </w:rPr>
            </w:pPr>
            <w:r>
              <w:rPr>
                <w:rFonts w:ascii="仿宋" w:hAnsi="仿宋" w:eastAsia="仿宋" w:cs="仿宋"/>
                <w:spacing w:val="-2"/>
                <w:sz w:val="22"/>
                <w:szCs w:val="22"/>
              </w:rPr>
              <w:t>9782.51</w:t>
            </w:r>
          </w:p>
        </w:tc>
        <w:tc>
          <w:tcPr>
            <w:tcW w:w="1181" w:type="dxa"/>
            <w:vAlign w:val="top"/>
          </w:tcPr>
          <w:p w14:paraId="67CC1207">
            <w:pPr>
              <w:spacing w:before="37" w:line="206" w:lineRule="auto"/>
              <w:ind w:left="309"/>
              <w:rPr>
                <w:rFonts w:ascii="仿宋" w:hAnsi="仿宋" w:eastAsia="仿宋" w:cs="仿宋"/>
                <w:sz w:val="22"/>
                <w:szCs w:val="22"/>
              </w:rPr>
            </w:pPr>
            <w:r>
              <w:rPr>
                <w:rFonts w:ascii="仿宋" w:hAnsi="仿宋" w:eastAsia="仿宋" w:cs="仿宋"/>
                <w:spacing w:val="-2"/>
                <w:sz w:val="22"/>
                <w:szCs w:val="22"/>
              </w:rPr>
              <w:t>9782.51</w:t>
            </w:r>
          </w:p>
        </w:tc>
        <w:tc>
          <w:tcPr>
            <w:tcW w:w="1180" w:type="dxa"/>
            <w:vAlign w:val="top"/>
          </w:tcPr>
          <w:p w14:paraId="728F665E">
            <w:pPr>
              <w:spacing w:before="37" w:line="206" w:lineRule="auto"/>
              <w:ind w:left="214"/>
              <w:rPr>
                <w:rFonts w:ascii="仿宋" w:hAnsi="仿宋" w:eastAsia="仿宋" w:cs="仿宋"/>
                <w:sz w:val="22"/>
                <w:szCs w:val="22"/>
              </w:rPr>
            </w:pPr>
            <w:r>
              <w:rPr>
                <w:rFonts w:ascii="仿宋" w:hAnsi="仿宋" w:eastAsia="仿宋" w:cs="仿宋"/>
                <w:spacing w:val="-3"/>
                <w:sz w:val="22"/>
                <w:szCs w:val="22"/>
              </w:rPr>
              <w:t>10271.62</w:t>
            </w:r>
          </w:p>
        </w:tc>
        <w:tc>
          <w:tcPr>
            <w:tcW w:w="1180" w:type="dxa"/>
            <w:vAlign w:val="top"/>
          </w:tcPr>
          <w:p w14:paraId="7DCA052E">
            <w:pPr>
              <w:spacing w:before="37" w:line="206" w:lineRule="auto"/>
              <w:ind w:left="215"/>
              <w:rPr>
                <w:rFonts w:ascii="仿宋" w:hAnsi="仿宋" w:eastAsia="仿宋" w:cs="仿宋"/>
                <w:sz w:val="22"/>
                <w:szCs w:val="22"/>
              </w:rPr>
            </w:pPr>
            <w:r>
              <w:rPr>
                <w:rFonts w:ascii="仿宋" w:hAnsi="仿宋" w:eastAsia="仿宋" w:cs="仿宋"/>
                <w:spacing w:val="-3"/>
                <w:sz w:val="22"/>
                <w:szCs w:val="22"/>
              </w:rPr>
              <w:t>10271.62</w:t>
            </w:r>
          </w:p>
        </w:tc>
        <w:tc>
          <w:tcPr>
            <w:tcW w:w="1181" w:type="dxa"/>
            <w:vAlign w:val="top"/>
          </w:tcPr>
          <w:p w14:paraId="4CDD1871">
            <w:pPr>
              <w:spacing w:before="37" w:line="206" w:lineRule="auto"/>
              <w:ind w:left="216"/>
              <w:rPr>
                <w:rFonts w:ascii="仿宋" w:hAnsi="仿宋" w:eastAsia="仿宋" w:cs="仿宋"/>
                <w:sz w:val="22"/>
                <w:szCs w:val="22"/>
              </w:rPr>
            </w:pPr>
            <w:r>
              <w:rPr>
                <w:rFonts w:ascii="仿宋" w:hAnsi="仿宋" w:eastAsia="仿宋" w:cs="仿宋"/>
                <w:spacing w:val="-3"/>
                <w:sz w:val="22"/>
                <w:szCs w:val="22"/>
              </w:rPr>
              <w:t>10271.62</w:t>
            </w:r>
          </w:p>
        </w:tc>
        <w:tc>
          <w:tcPr>
            <w:tcW w:w="1181" w:type="dxa"/>
            <w:vAlign w:val="top"/>
          </w:tcPr>
          <w:p w14:paraId="405A0C71">
            <w:pPr>
              <w:spacing w:before="37" w:line="206" w:lineRule="auto"/>
              <w:ind w:left="216"/>
              <w:rPr>
                <w:rFonts w:ascii="仿宋" w:hAnsi="仿宋" w:eastAsia="仿宋" w:cs="仿宋"/>
                <w:sz w:val="22"/>
                <w:szCs w:val="22"/>
              </w:rPr>
            </w:pPr>
            <w:r>
              <w:rPr>
                <w:rFonts w:ascii="仿宋" w:hAnsi="仿宋" w:eastAsia="仿宋" w:cs="仿宋"/>
                <w:spacing w:val="-3"/>
                <w:sz w:val="22"/>
                <w:szCs w:val="22"/>
              </w:rPr>
              <w:t>10785.20</w:t>
            </w:r>
          </w:p>
        </w:tc>
        <w:tc>
          <w:tcPr>
            <w:tcW w:w="1198" w:type="dxa"/>
            <w:vAlign w:val="top"/>
          </w:tcPr>
          <w:p w14:paraId="5CE57F57">
            <w:pPr>
              <w:spacing w:before="37" w:line="206" w:lineRule="auto"/>
              <w:ind w:left="230"/>
              <w:rPr>
                <w:rFonts w:ascii="仿宋" w:hAnsi="仿宋" w:eastAsia="仿宋" w:cs="仿宋"/>
                <w:sz w:val="22"/>
                <w:szCs w:val="22"/>
              </w:rPr>
            </w:pPr>
            <w:r>
              <w:rPr>
                <w:rFonts w:ascii="仿宋" w:hAnsi="仿宋" w:eastAsia="仿宋" w:cs="仿宋"/>
                <w:spacing w:val="-3"/>
                <w:sz w:val="22"/>
                <w:szCs w:val="22"/>
              </w:rPr>
              <w:t>10785.20</w:t>
            </w:r>
          </w:p>
        </w:tc>
      </w:tr>
      <w:tr w14:paraId="12974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894" w:type="dxa"/>
            <w:vAlign w:val="top"/>
          </w:tcPr>
          <w:p w14:paraId="2DC0A746">
            <w:pPr>
              <w:spacing w:line="292" w:lineRule="auto"/>
              <w:rPr>
                <w:rFonts w:ascii="Arial"/>
                <w:sz w:val="21"/>
              </w:rPr>
            </w:pPr>
          </w:p>
          <w:p w14:paraId="770984E2">
            <w:pPr>
              <w:pStyle w:val="11"/>
              <w:spacing w:before="64" w:line="189" w:lineRule="auto"/>
              <w:ind w:left="311"/>
            </w:pPr>
            <w:r>
              <w:rPr>
                <w:spacing w:val="-2"/>
              </w:rPr>
              <w:t>2.2</w:t>
            </w:r>
          </w:p>
        </w:tc>
        <w:tc>
          <w:tcPr>
            <w:tcW w:w="2668" w:type="dxa"/>
            <w:vAlign w:val="top"/>
          </w:tcPr>
          <w:p w14:paraId="17A03BBB">
            <w:pPr>
              <w:spacing w:before="34" w:line="222" w:lineRule="auto"/>
              <w:ind w:left="905"/>
              <w:rPr>
                <w:rFonts w:ascii="仿宋" w:hAnsi="仿宋" w:eastAsia="仿宋" w:cs="仿宋"/>
                <w:sz w:val="22"/>
                <w:szCs w:val="22"/>
              </w:rPr>
            </w:pPr>
            <w:r>
              <w:rPr>
                <w:rFonts w:ascii="仿宋" w:hAnsi="仿宋" w:eastAsia="仿宋" w:cs="仿宋"/>
                <w:spacing w:val="-4"/>
                <w:sz w:val="22"/>
                <w:szCs w:val="22"/>
              </w:rPr>
              <w:t>相关税费</w:t>
            </w:r>
          </w:p>
          <w:p w14:paraId="053175D2">
            <w:pPr>
              <w:spacing w:before="20" w:line="223" w:lineRule="auto"/>
              <w:ind w:left="189"/>
              <w:rPr>
                <w:rFonts w:ascii="仿宋" w:hAnsi="仿宋" w:eastAsia="仿宋" w:cs="仿宋"/>
                <w:sz w:val="22"/>
                <w:szCs w:val="22"/>
              </w:rPr>
            </w:pPr>
            <w:r>
              <w:rPr>
                <w:rFonts w:ascii="仿宋" w:hAnsi="仿宋" w:eastAsia="仿宋" w:cs="仿宋"/>
                <w:spacing w:val="-2"/>
                <w:sz w:val="22"/>
                <w:szCs w:val="22"/>
              </w:rPr>
              <w:t>（税金及附加+企业所得</w:t>
            </w:r>
          </w:p>
          <w:p w14:paraId="402F04A7">
            <w:pPr>
              <w:spacing w:before="19" w:line="205" w:lineRule="auto"/>
              <w:ind w:left="1124"/>
              <w:rPr>
                <w:rFonts w:ascii="仿宋" w:hAnsi="仿宋" w:eastAsia="仿宋" w:cs="仿宋"/>
                <w:sz w:val="22"/>
                <w:szCs w:val="22"/>
              </w:rPr>
            </w:pPr>
            <w:r>
              <w:rPr>
                <w:rFonts w:ascii="仿宋" w:hAnsi="仿宋" w:eastAsia="仿宋" w:cs="仿宋"/>
                <w:spacing w:val="-7"/>
                <w:sz w:val="22"/>
                <w:szCs w:val="22"/>
              </w:rPr>
              <w:t>税）</w:t>
            </w:r>
          </w:p>
        </w:tc>
        <w:tc>
          <w:tcPr>
            <w:tcW w:w="1181" w:type="dxa"/>
            <w:vAlign w:val="top"/>
          </w:tcPr>
          <w:p w14:paraId="3DF898F8">
            <w:pPr>
              <w:spacing w:line="247" w:lineRule="auto"/>
              <w:rPr>
                <w:rFonts w:ascii="Arial"/>
                <w:sz w:val="21"/>
              </w:rPr>
            </w:pPr>
          </w:p>
          <w:p w14:paraId="567142AC">
            <w:pPr>
              <w:spacing w:before="71" w:line="241" w:lineRule="auto"/>
              <w:ind w:left="311"/>
              <w:rPr>
                <w:rFonts w:ascii="仿宋" w:hAnsi="仿宋" w:eastAsia="仿宋" w:cs="仿宋"/>
                <w:sz w:val="22"/>
                <w:szCs w:val="22"/>
              </w:rPr>
            </w:pPr>
            <w:r>
              <w:rPr>
                <w:rFonts w:ascii="仿宋" w:hAnsi="仿宋" w:eastAsia="仿宋" w:cs="仿宋"/>
                <w:spacing w:val="-2"/>
                <w:sz w:val="22"/>
                <w:szCs w:val="22"/>
              </w:rPr>
              <w:t>3181.56</w:t>
            </w:r>
          </w:p>
        </w:tc>
        <w:tc>
          <w:tcPr>
            <w:tcW w:w="1141" w:type="dxa"/>
            <w:vAlign w:val="top"/>
          </w:tcPr>
          <w:p w14:paraId="4D0DBC01">
            <w:pPr>
              <w:rPr>
                <w:rFonts w:ascii="Arial"/>
                <w:sz w:val="21"/>
              </w:rPr>
            </w:pPr>
          </w:p>
        </w:tc>
        <w:tc>
          <w:tcPr>
            <w:tcW w:w="1145" w:type="dxa"/>
            <w:vAlign w:val="top"/>
          </w:tcPr>
          <w:p w14:paraId="0819309F">
            <w:pPr>
              <w:rPr>
                <w:rFonts w:ascii="Arial"/>
                <w:sz w:val="21"/>
              </w:rPr>
            </w:pPr>
          </w:p>
        </w:tc>
        <w:tc>
          <w:tcPr>
            <w:tcW w:w="1181" w:type="dxa"/>
            <w:vAlign w:val="top"/>
          </w:tcPr>
          <w:p w14:paraId="648D8C28">
            <w:pPr>
              <w:spacing w:line="247" w:lineRule="auto"/>
              <w:rPr>
                <w:rFonts w:ascii="Arial"/>
                <w:sz w:val="21"/>
              </w:rPr>
            </w:pPr>
          </w:p>
          <w:p w14:paraId="72622AA5">
            <w:pPr>
              <w:spacing w:before="71" w:line="241" w:lineRule="auto"/>
              <w:ind w:left="420"/>
              <w:rPr>
                <w:rFonts w:ascii="仿宋" w:hAnsi="仿宋" w:eastAsia="仿宋" w:cs="仿宋"/>
                <w:sz w:val="22"/>
                <w:szCs w:val="22"/>
              </w:rPr>
            </w:pPr>
            <w:r>
              <w:rPr>
                <w:rFonts w:ascii="仿宋" w:hAnsi="仿宋" w:eastAsia="仿宋" w:cs="仿宋"/>
                <w:spacing w:val="-2"/>
                <w:sz w:val="22"/>
                <w:szCs w:val="22"/>
              </w:rPr>
              <w:t>374.62</w:t>
            </w:r>
          </w:p>
        </w:tc>
        <w:tc>
          <w:tcPr>
            <w:tcW w:w="1180" w:type="dxa"/>
            <w:vAlign w:val="top"/>
          </w:tcPr>
          <w:p w14:paraId="229C1EE5">
            <w:pPr>
              <w:spacing w:line="247" w:lineRule="auto"/>
              <w:rPr>
                <w:rFonts w:ascii="Arial"/>
                <w:sz w:val="21"/>
              </w:rPr>
            </w:pPr>
          </w:p>
          <w:p w14:paraId="0FA6E444">
            <w:pPr>
              <w:spacing w:before="71" w:line="241" w:lineRule="auto"/>
              <w:ind w:left="422"/>
              <w:rPr>
                <w:rFonts w:ascii="仿宋" w:hAnsi="仿宋" w:eastAsia="仿宋" w:cs="仿宋"/>
                <w:sz w:val="22"/>
                <w:szCs w:val="22"/>
              </w:rPr>
            </w:pPr>
            <w:r>
              <w:rPr>
                <w:rFonts w:ascii="仿宋" w:hAnsi="仿宋" w:eastAsia="仿宋" w:cs="仿宋"/>
                <w:spacing w:val="-3"/>
                <w:sz w:val="22"/>
                <w:szCs w:val="22"/>
              </w:rPr>
              <w:t>374.62</w:t>
            </w:r>
          </w:p>
        </w:tc>
        <w:tc>
          <w:tcPr>
            <w:tcW w:w="1181" w:type="dxa"/>
            <w:vAlign w:val="top"/>
          </w:tcPr>
          <w:p w14:paraId="27DF1550">
            <w:pPr>
              <w:spacing w:line="247" w:lineRule="auto"/>
              <w:rPr>
                <w:rFonts w:ascii="Arial"/>
                <w:sz w:val="21"/>
              </w:rPr>
            </w:pPr>
          </w:p>
          <w:p w14:paraId="36993D40">
            <w:pPr>
              <w:spacing w:before="71" w:line="241" w:lineRule="auto"/>
              <w:ind w:left="423"/>
              <w:rPr>
                <w:rFonts w:ascii="仿宋" w:hAnsi="仿宋" w:eastAsia="仿宋" w:cs="仿宋"/>
                <w:sz w:val="22"/>
                <w:szCs w:val="22"/>
              </w:rPr>
            </w:pPr>
            <w:r>
              <w:rPr>
                <w:rFonts w:ascii="仿宋" w:hAnsi="仿宋" w:eastAsia="仿宋" w:cs="仿宋"/>
                <w:spacing w:val="-3"/>
                <w:sz w:val="22"/>
                <w:szCs w:val="22"/>
              </w:rPr>
              <w:t>374.62</w:t>
            </w:r>
          </w:p>
        </w:tc>
        <w:tc>
          <w:tcPr>
            <w:tcW w:w="1180" w:type="dxa"/>
            <w:vAlign w:val="top"/>
          </w:tcPr>
          <w:p w14:paraId="33B017A6">
            <w:pPr>
              <w:spacing w:line="247" w:lineRule="auto"/>
              <w:rPr>
                <w:rFonts w:ascii="Arial"/>
                <w:sz w:val="21"/>
              </w:rPr>
            </w:pPr>
          </w:p>
          <w:p w14:paraId="7DCB3FE8">
            <w:pPr>
              <w:spacing w:before="71" w:line="241" w:lineRule="auto"/>
              <w:ind w:left="418"/>
              <w:rPr>
                <w:rFonts w:ascii="仿宋" w:hAnsi="仿宋" w:eastAsia="仿宋" w:cs="仿宋"/>
                <w:sz w:val="22"/>
                <w:szCs w:val="22"/>
              </w:rPr>
            </w:pPr>
            <w:r>
              <w:rPr>
                <w:rFonts w:ascii="仿宋" w:hAnsi="仿宋" w:eastAsia="仿宋" w:cs="仿宋"/>
                <w:spacing w:val="-1"/>
                <w:sz w:val="22"/>
                <w:szCs w:val="22"/>
              </w:rPr>
              <w:t>400.62</w:t>
            </w:r>
          </w:p>
        </w:tc>
        <w:tc>
          <w:tcPr>
            <w:tcW w:w="1180" w:type="dxa"/>
            <w:vAlign w:val="top"/>
          </w:tcPr>
          <w:p w14:paraId="0AC3FF65">
            <w:pPr>
              <w:spacing w:line="247" w:lineRule="auto"/>
              <w:rPr>
                <w:rFonts w:ascii="Arial"/>
                <w:sz w:val="21"/>
              </w:rPr>
            </w:pPr>
          </w:p>
          <w:p w14:paraId="2726B749">
            <w:pPr>
              <w:spacing w:before="71" w:line="241" w:lineRule="auto"/>
              <w:ind w:left="419"/>
              <w:rPr>
                <w:rFonts w:ascii="仿宋" w:hAnsi="仿宋" w:eastAsia="仿宋" w:cs="仿宋"/>
                <w:sz w:val="22"/>
                <w:szCs w:val="22"/>
              </w:rPr>
            </w:pPr>
            <w:r>
              <w:rPr>
                <w:rFonts w:ascii="仿宋" w:hAnsi="仿宋" w:eastAsia="仿宋" w:cs="仿宋"/>
                <w:spacing w:val="-1"/>
                <w:sz w:val="22"/>
                <w:szCs w:val="22"/>
              </w:rPr>
              <w:t>400.62</w:t>
            </w:r>
          </w:p>
        </w:tc>
        <w:tc>
          <w:tcPr>
            <w:tcW w:w="1181" w:type="dxa"/>
            <w:vAlign w:val="top"/>
          </w:tcPr>
          <w:p w14:paraId="7538CD44">
            <w:pPr>
              <w:spacing w:line="247" w:lineRule="auto"/>
              <w:rPr>
                <w:rFonts w:ascii="Arial"/>
                <w:sz w:val="21"/>
              </w:rPr>
            </w:pPr>
          </w:p>
          <w:p w14:paraId="62C55874">
            <w:pPr>
              <w:spacing w:before="71" w:line="241" w:lineRule="auto"/>
              <w:ind w:left="419"/>
              <w:rPr>
                <w:rFonts w:ascii="仿宋" w:hAnsi="仿宋" w:eastAsia="仿宋" w:cs="仿宋"/>
                <w:sz w:val="22"/>
                <w:szCs w:val="22"/>
              </w:rPr>
            </w:pPr>
            <w:r>
              <w:rPr>
                <w:rFonts w:ascii="仿宋" w:hAnsi="仿宋" w:eastAsia="仿宋" w:cs="仿宋"/>
                <w:spacing w:val="-1"/>
                <w:sz w:val="22"/>
                <w:szCs w:val="22"/>
              </w:rPr>
              <w:t>400.62</w:t>
            </w:r>
          </w:p>
        </w:tc>
        <w:tc>
          <w:tcPr>
            <w:tcW w:w="1181" w:type="dxa"/>
            <w:vAlign w:val="top"/>
          </w:tcPr>
          <w:p w14:paraId="58B1C1ED">
            <w:pPr>
              <w:spacing w:line="247" w:lineRule="auto"/>
              <w:rPr>
                <w:rFonts w:ascii="Arial"/>
                <w:sz w:val="21"/>
              </w:rPr>
            </w:pPr>
          </w:p>
          <w:p w14:paraId="3193610F">
            <w:pPr>
              <w:spacing w:before="71" w:line="241" w:lineRule="auto"/>
              <w:ind w:left="419"/>
              <w:rPr>
                <w:rFonts w:ascii="仿宋" w:hAnsi="仿宋" w:eastAsia="仿宋" w:cs="仿宋"/>
                <w:sz w:val="22"/>
                <w:szCs w:val="22"/>
              </w:rPr>
            </w:pPr>
            <w:r>
              <w:rPr>
                <w:rFonts w:ascii="仿宋" w:hAnsi="仿宋" w:eastAsia="仿宋" w:cs="仿宋"/>
                <w:spacing w:val="-1"/>
                <w:sz w:val="22"/>
                <w:szCs w:val="22"/>
              </w:rPr>
              <w:t>427.92</w:t>
            </w:r>
          </w:p>
        </w:tc>
        <w:tc>
          <w:tcPr>
            <w:tcW w:w="1198" w:type="dxa"/>
            <w:vAlign w:val="top"/>
          </w:tcPr>
          <w:p w14:paraId="679B3FAB">
            <w:pPr>
              <w:spacing w:line="247" w:lineRule="auto"/>
              <w:rPr>
                <w:rFonts w:ascii="Arial"/>
                <w:sz w:val="21"/>
              </w:rPr>
            </w:pPr>
          </w:p>
          <w:p w14:paraId="54E22E0F">
            <w:pPr>
              <w:spacing w:before="71" w:line="241" w:lineRule="auto"/>
              <w:ind w:left="431"/>
              <w:rPr>
                <w:rFonts w:ascii="仿宋" w:hAnsi="仿宋" w:eastAsia="仿宋" w:cs="仿宋"/>
                <w:sz w:val="22"/>
                <w:szCs w:val="22"/>
              </w:rPr>
            </w:pPr>
            <w:r>
              <w:rPr>
                <w:rFonts w:ascii="仿宋" w:hAnsi="仿宋" w:eastAsia="仿宋" w:cs="仿宋"/>
                <w:spacing w:val="-1"/>
                <w:sz w:val="22"/>
                <w:szCs w:val="22"/>
              </w:rPr>
              <w:t>427.92</w:t>
            </w:r>
          </w:p>
        </w:tc>
      </w:tr>
      <w:tr w14:paraId="6C1A8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404190BD">
            <w:pPr>
              <w:spacing w:before="82" w:line="168" w:lineRule="auto"/>
              <w:ind w:left="355"/>
              <w:rPr>
                <w:rFonts w:ascii="仿宋" w:hAnsi="仿宋" w:eastAsia="仿宋" w:cs="仿宋"/>
                <w:sz w:val="22"/>
                <w:szCs w:val="22"/>
              </w:rPr>
            </w:pPr>
            <w:r>
              <w:rPr>
                <w:rFonts w:ascii="仿宋" w:hAnsi="仿宋" w:eastAsia="仿宋" w:cs="仿宋"/>
                <w:b/>
                <w:bCs/>
                <w:spacing w:val="-3"/>
                <w:sz w:val="22"/>
                <w:szCs w:val="22"/>
              </w:rPr>
              <w:t>二</w:t>
            </w:r>
          </w:p>
        </w:tc>
        <w:tc>
          <w:tcPr>
            <w:tcW w:w="2668" w:type="dxa"/>
            <w:vAlign w:val="top"/>
          </w:tcPr>
          <w:p w14:paraId="0E5AD7DD">
            <w:pPr>
              <w:spacing w:before="38" w:line="205" w:lineRule="auto"/>
              <w:ind w:left="348"/>
              <w:rPr>
                <w:rFonts w:ascii="仿宋" w:hAnsi="仿宋" w:eastAsia="仿宋" w:cs="仿宋"/>
                <w:sz w:val="22"/>
                <w:szCs w:val="22"/>
              </w:rPr>
            </w:pPr>
            <w:r>
              <w:rPr>
                <w:rFonts w:ascii="仿宋" w:hAnsi="仿宋" w:eastAsia="仿宋" w:cs="仿宋"/>
                <w:b/>
                <w:bCs/>
                <w:spacing w:val="-4"/>
                <w:sz w:val="22"/>
                <w:szCs w:val="22"/>
              </w:rPr>
              <w:t>投资活动净现金流量</w:t>
            </w:r>
          </w:p>
        </w:tc>
        <w:tc>
          <w:tcPr>
            <w:tcW w:w="1181" w:type="dxa"/>
            <w:vAlign w:val="top"/>
          </w:tcPr>
          <w:p w14:paraId="3314DC04">
            <w:pPr>
              <w:spacing w:before="38" w:line="205" w:lineRule="auto"/>
              <w:ind w:left="195"/>
              <w:rPr>
                <w:rFonts w:ascii="仿宋" w:hAnsi="仿宋" w:eastAsia="仿宋" w:cs="仿宋"/>
                <w:sz w:val="22"/>
                <w:szCs w:val="22"/>
              </w:rPr>
            </w:pPr>
            <w:r>
              <w:rPr>
                <w:rFonts w:ascii="仿宋" w:hAnsi="仿宋" w:eastAsia="仿宋" w:cs="仿宋"/>
                <w:spacing w:val="-1"/>
                <w:sz w:val="22"/>
                <w:szCs w:val="22"/>
              </w:rPr>
              <w:t>-9077.50</w:t>
            </w:r>
          </w:p>
        </w:tc>
        <w:tc>
          <w:tcPr>
            <w:tcW w:w="1141" w:type="dxa"/>
            <w:vAlign w:val="top"/>
          </w:tcPr>
          <w:p w14:paraId="4C3DE350">
            <w:pPr>
              <w:spacing w:before="38" w:line="205" w:lineRule="auto"/>
              <w:ind w:left="149"/>
              <w:rPr>
                <w:rFonts w:ascii="仿宋" w:hAnsi="仿宋" w:eastAsia="仿宋" w:cs="仿宋"/>
                <w:sz w:val="22"/>
                <w:szCs w:val="22"/>
              </w:rPr>
            </w:pPr>
            <w:r>
              <w:rPr>
                <w:rFonts w:ascii="仿宋" w:hAnsi="仿宋" w:eastAsia="仿宋" w:cs="仿宋"/>
                <w:b/>
                <w:bCs/>
                <w:spacing w:val="-3"/>
                <w:sz w:val="22"/>
                <w:szCs w:val="22"/>
              </w:rPr>
              <w:t>-6785.50</w:t>
            </w:r>
          </w:p>
        </w:tc>
        <w:tc>
          <w:tcPr>
            <w:tcW w:w="1145" w:type="dxa"/>
            <w:vAlign w:val="top"/>
          </w:tcPr>
          <w:p w14:paraId="76DC66C4">
            <w:pPr>
              <w:spacing w:before="38" w:line="205" w:lineRule="auto"/>
              <w:ind w:left="153"/>
              <w:rPr>
                <w:rFonts w:ascii="仿宋" w:hAnsi="仿宋" w:eastAsia="仿宋" w:cs="仿宋"/>
                <w:sz w:val="22"/>
                <w:szCs w:val="22"/>
              </w:rPr>
            </w:pPr>
            <w:r>
              <w:rPr>
                <w:rFonts w:ascii="仿宋" w:hAnsi="仿宋" w:eastAsia="仿宋" w:cs="仿宋"/>
                <w:b/>
                <w:bCs/>
                <w:spacing w:val="-3"/>
                <w:sz w:val="22"/>
                <w:szCs w:val="22"/>
              </w:rPr>
              <w:t>-2292.00</w:t>
            </w:r>
          </w:p>
        </w:tc>
        <w:tc>
          <w:tcPr>
            <w:tcW w:w="1181" w:type="dxa"/>
            <w:vAlign w:val="top"/>
          </w:tcPr>
          <w:p w14:paraId="219A5331">
            <w:pPr>
              <w:rPr>
                <w:rFonts w:ascii="Arial"/>
                <w:sz w:val="21"/>
              </w:rPr>
            </w:pPr>
          </w:p>
        </w:tc>
        <w:tc>
          <w:tcPr>
            <w:tcW w:w="1180" w:type="dxa"/>
            <w:vAlign w:val="top"/>
          </w:tcPr>
          <w:p w14:paraId="21C8169A">
            <w:pPr>
              <w:rPr>
                <w:rFonts w:ascii="Arial"/>
                <w:sz w:val="21"/>
              </w:rPr>
            </w:pPr>
          </w:p>
        </w:tc>
        <w:tc>
          <w:tcPr>
            <w:tcW w:w="1181" w:type="dxa"/>
            <w:vAlign w:val="top"/>
          </w:tcPr>
          <w:p w14:paraId="1AA26A0E">
            <w:pPr>
              <w:rPr>
                <w:rFonts w:ascii="Arial"/>
                <w:sz w:val="21"/>
              </w:rPr>
            </w:pPr>
          </w:p>
        </w:tc>
        <w:tc>
          <w:tcPr>
            <w:tcW w:w="1180" w:type="dxa"/>
            <w:vAlign w:val="top"/>
          </w:tcPr>
          <w:p w14:paraId="600B5A85">
            <w:pPr>
              <w:rPr>
                <w:rFonts w:ascii="Arial"/>
                <w:sz w:val="21"/>
              </w:rPr>
            </w:pPr>
          </w:p>
        </w:tc>
        <w:tc>
          <w:tcPr>
            <w:tcW w:w="1180" w:type="dxa"/>
            <w:vAlign w:val="top"/>
          </w:tcPr>
          <w:p w14:paraId="34841321">
            <w:pPr>
              <w:rPr>
                <w:rFonts w:ascii="Arial"/>
                <w:sz w:val="21"/>
              </w:rPr>
            </w:pPr>
          </w:p>
        </w:tc>
        <w:tc>
          <w:tcPr>
            <w:tcW w:w="1181" w:type="dxa"/>
            <w:vAlign w:val="top"/>
          </w:tcPr>
          <w:p w14:paraId="0BE5670C">
            <w:pPr>
              <w:rPr>
                <w:rFonts w:ascii="Arial"/>
                <w:sz w:val="21"/>
              </w:rPr>
            </w:pPr>
          </w:p>
        </w:tc>
        <w:tc>
          <w:tcPr>
            <w:tcW w:w="1181" w:type="dxa"/>
            <w:vAlign w:val="top"/>
          </w:tcPr>
          <w:p w14:paraId="12642BAF">
            <w:pPr>
              <w:rPr>
                <w:rFonts w:ascii="Arial"/>
                <w:sz w:val="21"/>
              </w:rPr>
            </w:pPr>
          </w:p>
        </w:tc>
        <w:tc>
          <w:tcPr>
            <w:tcW w:w="1198" w:type="dxa"/>
            <w:vAlign w:val="top"/>
          </w:tcPr>
          <w:p w14:paraId="14F6F4B5">
            <w:pPr>
              <w:rPr>
                <w:rFonts w:ascii="Arial"/>
                <w:sz w:val="21"/>
              </w:rPr>
            </w:pPr>
          </w:p>
        </w:tc>
      </w:tr>
      <w:tr w14:paraId="184E1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65BC4150">
            <w:pPr>
              <w:pStyle w:val="11"/>
              <w:spacing w:before="73" w:line="189" w:lineRule="auto"/>
              <w:ind w:left="403"/>
            </w:pPr>
            <w:r>
              <w:rPr>
                <w:b/>
                <w:bCs/>
              </w:rPr>
              <w:t>1</w:t>
            </w:r>
          </w:p>
        </w:tc>
        <w:tc>
          <w:tcPr>
            <w:tcW w:w="2668" w:type="dxa"/>
            <w:vAlign w:val="top"/>
          </w:tcPr>
          <w:p w14:paraId="4CA8DC3F">
            <w:pPr>
              <w:spacing w:before="37" w:line="206" w:lineRule="auto"/>
              <w:ind w:left="903"/>
              <w:rPr>
                <w:rFonts w:ascii="仿宋" w:hAnsi="仿宋" w:eastAsia="仿宋" w:cs="仿宋"/>
                <w:sz w:val="22"/>
                <w:szCs w:val="22"/>
              </w:rPr>
            </w:pPr>
            <w:r>
              <w:rPr>
                <w:rFonts w:ascii="仿宋" w:hAnsi="仿宋" w:eastAsia="仿宋" w:cs="仿宋"/>
                <w:b/>
                <w:bCs/>
                <w:spacing w:val="-5"/>
                <w:sz w:val="22"/>
                <w:szCs w:val="22"/>
              </w:rPr>
              <w:t>现金流入</w:t>
            </w:r>
          </w:p>
        </w:tc>
        <w:tc>
          <w:tcPr>
            <w:tcW w:w="1181" w:type="dxa"/>
            <w:vAlign w:val="top"/>
          </w:tcPr>
          <w:p w14:paraId="7CCA8D7A">
            <w:pPr>
              <w:spacing w:before="37" w:line="206" w:lineRule="auto"/>
              <w:ind w:left="640"/>
              <w:rPr>
                <w:rFonts w:ascii="仿宋" w:hAnsi="仿宋" w:eastAsia="仿宋" w:cs="仿宋"/>
                <w:sz w:val="22"/>
                <w:szCs w:val="22"/>
              </w:rPr>
            </w:pPr>
            <w:r>
              <w:rPr>
                <w:rFonts w:ascii="仿宋" w:hAnsi="仿宋" w:eastAsia="仿宋" w:cs="仿宋"/>
                <w:spacing w:val="-2"/>
                <w:sz w:val="22"/>
                <w:szCs w:val="22"/>
              </w:rPr>
              <w:t>0.00</w:t>
            </w:r>
          </w:p>
        </w:tc>
        <w:tc>
          <w:tcPr>
            <w:tcW w:w="1141" w:type="dxa"/>
            <w:vAlign w:val="top"/>
          </w:tcPr>
          <w:p w14:paraId="7CB86049">
            <w:pPr>
              <w:spacing w:before="37" w:line="206" w:lineRule="auto"/>
              <w:ind w:left="596"/>
              <w:rPr>
                <w:rFonts w:ascii="仿宋" w:hAnsi="仿宋" w:eastAsia="仿宋" w:cs="仿宋"/>
                <w:sz w:val="22"/>
                <w:szCs w:val="22"/>
              </w:rPr>
            </w:pPr>
            <w:r>
              <w:rPr>
                <w:rFonts w:ascii="仿宋" w:hAnsi="仿宋" w:eastAsia="仿宋" w:cs="仿宋"/>
                <w:b/>
                <w:bCs/>
                <w:spacing w:val="-4"/>
                <w:sz w:val="22"/>
                <w:szCs w:val="22"/>
              </w:rPr>
              <w:t>0.00</w:t>
            </w:r>
          </w:p>
        </w:tc>
        <w:tc>
          <w:tcPr>
            <w:tcW w:w="1145" w:type="dxa"/>
            <w:vAlign w:val="top"/>
          </w:tcPr>
          <w:p w14:paraId="2D945459">
            <w:pPr>
              <w:spacing w:before="37" w:line="206" w:lineRule="auto"/>
              <w:ind w:left="600"/>
              <w:rPr>
                <w:rFonts w:ascii="仿宋" w:hAnsi="仿宋" w:eastAsia="仿宋" w:cs="仿宋"/>
                <w:sz w:val="22"/>
                <w:szCs w:val="22"/>
              </w:rPr>
            </w:pPr>
            <w:r>
              <w:rPr>
                <w:rFonts w:ascii="仿宋" w:hAnsi="仿宋" w:eastAsia="仿宋" w:cs="仿宋"/>
                <w:b/>
                <w:bCs/>
                <w:spacing w:val="-4"/>
                <w:sz w:val="22"/>
                <w:szCs w:val="22"/>
              </w:rPr>
              <w:t>0.00</w:t>
            </w:r>
          </w:p>
        </w:tc>
        <w:tc>
          <w:tcPr>
            <w:tcW w:w="1181" w:type="dxa"/>
            <w:vAlign w:val="top"/>
          </w:tcPr>
          <w:p w14:paraId="412F13EA">
            <w:pPr>
              <w:rPr>
                <w:rFonts w:ascii="Arial"/>
                <w:sz w:val="21"/>
              </w:rPr>
            </w:pPr>
          </w:p>
        </w:tc>
        <w:tc>
          <w:tcPr>
            <w:tcW w:w="1180" w:type="dxa"/>
            <w:vAlign w:val="top"/>
          </w:tcPr>
          <w:p w14:paraId="3977AC07">
            <w:pPr>
              <w:rPr>
                <w:rFonts w:ascii="Arial"/>
                <w:sz w:val="21"/>
              </w:rPr>
            </w:pPr>
          </w:p>
        </w:tc>
        <w:tc>
          <w:tcPr>
            <w:tcW w:w="1181" w:type="dxa"/>
            <w:vAlign w:val="top"/>
          </w:tcPr>
          <w:p w14:paraId="5B0D429F">
            <w:pPr>
              <w:rPr>
                <w:rFonts w:ascii="Arial"/>
                <w:sz w:val="21"/>
              </w:rPr>
            </w:pPr>
          </w:p>
        </w:tc>
        <w:tc>
          <w:tcPr>
            <w:tcW w:w="1180" w:type="dxa"/>
            <w:vAlign w:val="top"/>
          </w:tcPr>
          <w:p w14:paraId="03DDF1C3">
            <w:pPr>
              <w:rPr>
                <w:rFonts w:ascii="Arial"/>
                <w:sz w:val="21"/>
              </w:rPr>
            </w:pPr>
          </w:p>
        </w:tc>
        <w:tc>
          <w:tcPr>
            <w:tcW w:w="1180" w:type="dxa"/>
            <w:vAlign w:val="top"/>
          </w:tcPr>
          <w:p w14:paraId="226CC08A">
            <w:pPr>
              <w:rPr>
                <w:rFonts w:ascii="Arial"/>
                <w:sz w:val="21"/>
              </w:rPr>
            </w:pPr>
          </w:p>
        </w:tc>
        <w:tc>
          <w:tcPr>
            <w:tcW w:w="1181" w:type="dxa"/>
            <w:vAlign w:val="top"/>
          </w:tcPr>
          <w:p w14:paraId="422B8A5D">
            <w:pPr>
              <w:rPr>
                <w:rFonts w:ascii="Arial"/>
                <w:sz w:val="21"/>
              </w:rPr>
            </w:pPr>
          </w:p>
        </w:tc>
        <w:tc>
          <w:tcPr>
            <w:tcW w:w="1181" w:type="dxa"/>
            <w:vAlign w:val="top"/>
          </w:tcPr>
          <w:p w14:paraId="5F30A7F2">
            <w:pPr>
              <w:rPr>
                <w:rFonts w:ascii="Arial"/>
                <w:sz w:val="21"/>
              </w:rPr>
            </w:pPr>
          </w:p>
        </w:tc>
        <w:tc>
          <w:tcPr>
            <w:tcW w:w="1198" w:type="dxa"/>
            <w:vAlign w:val="top"/>
          </w:tcPr>
          <w:p w14:paraId="7C4D03A0">
            <w:pPr>
              <w:rPr>
                <w:rFonts w:ascii="Arial"/>
                <w:sz w:val="21"/>
              </w:rPr>
            </w:pPr>
          </w:p>
        </w:tc>
      </w:tr>
      <w:tr w14:paraId="10FC7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1F05DB3D">
            <w:pPr>
              <w:pStyle w:val="11"/>
              <w:spacing w:before="73" w:line="189" w:lineRule="auto"/>
              <w:ind w:left="333"/>
            </w:pPr>
            <w:r>
              <w:rPr>
                <w:spacing w:val="-9"/>
              </w:rPr>
              <w:t>1.1</w:t>
            </w:r>
          </w:p>
        </w:tc>
        <w:tc>
          <w:tcPr>
            <w:tcW w:w="2668" w:type="dxa"/>
            <w:vAlign w:val="top"/>
          </w:tcPr>
          <w:p w14:paraId="73E37381">
            <w:pPr>
              <w:spacing w:before="37" w:line="206" w:lineRule="auto"/>
              <w:ind w:left="794"/>
              <w:rPr>
                <w:rFonts w:ascii="仿宋" w:hAnsi="仿宋" w:eastAsia="仿宋" w:cs="仿宋"/>
                <w:sz w:val="22"/>
                <w:szCs w:val="22"/>
              </w:rPr>
            </w:pPr>
            <w:r>
              <w:rPr>
                <w:rFonts w:ascii="仿宋" w:hAnsi="仿宋" w:eastAsia="仿宋" w:cs="仿宋"/>
                <w:spacing w:val="-3"/>
                <w:sz w:val="22"/>
                <w:szCs w:val="22"/>
              </w:rPr>
              <w:t>处置投资物</w:t>
            </w:r>
          </w:p>
        </w:tc>
        <w:tc>
          <w:tcPr>
            <w:tcW w:w="1181" w:type="dxa"/>
            <w:vAlign w:val="top"/>
          </w:tcPr>
          <w:p w14:paraId="7CCBC7C0">
            <w:pPr>
              <w:spacing w:before="37" w:line="206" w:lineRule="auto"/>
              <w:ind w:left="640"/>
              <w:rPr>
                <w:rFonts w:ascii="仿宋" w:hAnsi="仿宋" w:eastAsia="仿宋" w:cs="仿宋"/>
                <w:sz w:val="22"/>
                <w:szCs w:val="22"/>
              </w:rPr>
            </w:pPr>
            <w:r>
              <w:rPr>
                <w:rFonts w:ascii="仿宋" w:hAnsi="仿宋" w:eastAsia="仿宋" w:cs="仿宋"/>
                <w:spacing w:val="-2"/>
                <w:sz w:val="22"/>
                <w:szCs w:val="22"/>
              </w:rPr>
              <w:t>0.00</w:t>
            </w:r>
          </w:p>
        </w:tc>
        <w:tc>
          <w:tcPr>
            <w:tcW w:w="1141" w:type="dxa"/>
            <w:vAlign w:val="top"/>
          </w:tcPr>
          <w:p w14:paraId="33CEA565">
            <w:pPr>
              <w:rPr>
                <w:rFonts w:ascii="Arial"/>
                <w:sz w:val="21"/>
              </w:rPr>
            </w:pPr>
          </w:p>
        </w:tc>
        <w:tc>
          <w:tcPr>
            <w:tcW w:w="1145" w:type="dxa"/>
            <w:vAlign w:val="top"/>
          </w:tcPr>
          <w:p w14:paraId="6880CA7B">
            <w:pPr>
              <w:rPr>
                <w:rFonts w:ascii="Arial"/>
                <w:sz w:val="21"/>
              </w:rPr>
            </w:pPr>
          </w:p>
        </w:tc>
        <w:tc>
          <w:tcPr>
            <w:tcW w:w="1181" w:type="dxa"/>
            <w:vAlign w:val="top"/>
          </w:tcPr>
          <w:p w14:paraId="215ACFD0">
            <w:pPr>
              <w:rPr>
                <w:rFonts w:ascii="Arial"/>
                <w:sz w:val="21"/>
              </w:rPr>
            </w:pPr>
          </w:p>
        </w:tc>
        <w:tc>
          <w:tcPr>
            <w:tcW w:w="1180" w:type="dxa"/>
            <w:vAlign w:val="top"/>
          </w:tcPr>
          <w:p w14:paraId="11524DFA">
            <w:pPr>
              <w:rPr>
                <w:rFonts w:ascii="Arial"/>
                <w:sz w:val="21"/>
              </w:rPr>
            </w:pPr>
          </w:p>
        </w:tc>
        <w:tc>
          <w:tcPr>
            <w:tcW w:w="1181" w:type="dxa"/>
            <w:vAlign w:val="top"/>
          </w:tcPr>
          <w:p w14:paraId="5705C3C6">
            <w:pPr>
              <w:rPr>
                <w:rFonts w:ascii="Arial"/>
                <w:sz w:val="21"/>
              </w:rPr>
            </w:pPr>
          </w:p>
        </w:tc>
        <w:tc>
          <w:tcPr>
            <w:tcW w:w="1180" w:type="dxa"/>
            <w:vAlign w:val="top"/>
          </w:tcPr>
          <w:p w14:paraId="1F9A28E0">
            <w:pPr>
              <w:rPr>
                <w:rFonts w:ascii="Arial"/>
                <w:sz w:val="21"/>
              </w:rPr>
            </w:pPr>
          </w:p>
        </w:tc>
        <w:tc>
          <w:tcPr>
            <w:tcW w:w="1180" w:type="dxa"/>
            <w:vAlign w:val="top"/>
          </w:tcPr>
          <w:p w14:paraId="176C3917">
            <w:pPr>
              <w:rPr>
                <w:rFonts w:ascii="Arial"/>
                <w:sz w:val="21"/>
              </w:rPr>
            </w:pPr>
          </w:p>
        </w:tc>
        <w:tc>
          <w:tcPr>
            <w:tcW w:w="1181" w:type="dxa"/>
            <w:vAlign w:val="top"/>
          </w:tcPr>
          <w:p w14:paraId="318A228D">
            <w:pPr>
              <w:rPr>
                <w:rFonts w:ascii="Arial"/>
                <w:sz w:val="21"/>
              </w:rPr>
            </w:pPr>
          </w:p>
        </w:tc>
        <w:tc>
          <w:tcPr>
            <w:tcW w:w="1181" w:type="dxa"/>
            <w:vAlign w:val="top"/>
          </w:tcPr>
          <w:p w14:paraId="05345ECC">
            <w:pPr>
              <w:rPr>
                <w:rFonts w:ascii="Arial"/>
                <w:sz w:val="21"/>
              </w:rPr>
            </w:pPr>
          </w:p>
        </w:tc>
        <w:tc>
          <w:tcPr>
            <w:tcW w:w="1198" w:type="dxa"/>
            <w:vAlign w:val="top"/>
          </w:tcPr>
          <w:p w14:paraId="27985A00">
            <w:pPr>
              <w:rPr>
                <w:rFonts w:ascii="Arial"/>
                <w:sz w:val="21"/>
              </w:rPr>
            </w:pPr>
          </w:p>
        </w:tc>
      </w:tr>
      <w:tr w14:paraId="6EFB18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3CA04892">
            <w:pPr>
              <w:pStyle w:val="11"/>
              <w:spacing w:before="75" w:line="189" w:lineRule="auto"/>
              <w:ind w:left="333"/>
            </w:pPr>
            <w:r>
              <w:rPr>
                <w:spacing w:val="-9"/>
              </w:rPr>
              <w:t>1.2</w:t>
            </w:r>
          </w:p>
        </w:tc>
        <w:tc>
          <w:tcPr>
            <w:tcW w:w="2668" w:type="dxa"/>
            <w:vAlign w:val="top"/>
          </w:tcPr>
          <w:p w14:paraId="247AB3DA">
            <w:pPr>
              <w:spacing w:before="37" w:line="206" w:lineRule="auto"/>
              <w:ind w:left="697"/>
              <w:rPr>
                <w:rFonts w:ascii="仿宋" w:hAnsi="仿宋" w:eastAsia="仿宋" w:cs="仿宋"/>
                <w:sz w:val="22"/>
                <w:szCs w:val="22"/>
              </w:rPr>
            </w:pPr>
            <w:r>
              <w:rPr>
                <w:rFonts w:ascii="仿宋" w:hAnsi="仿宋" w:eastAsia="仿宋" w:cs="仿宋"/>
                <w:spacing w:val="-5"/>
                <w:sz w:val="22"/>
                <w:szCs w:val="22"/>
              </w:rPr>
              <w:t>收到其他投资</w:t>
            </w:r>
          </w:p>
        </w:tc>
        <w:tc>
          <w:tcPr>
            <w:tcW w:w="1181" w:type="dxa"/>
            <w:vAlign w:val="top"/>
          </w:tcPr>
          <w:p w14:paraId="7EE983B5">
            <w:pPr>
              <w:spacing w:before="37" w:line="206" w:lineRule="auto"/>
              <w:ind w:left="640"/>
              <w:rPr>
                <w:rFonts w:ascii="仿宋" w:hAnsi="仿宋" w:eastAsia="仿宋" w:cs="仿宋"/>
                <w:sz w:val="22"/>
                <w:szCs w:val="22"/>
              </w:rPr>
            </w:pPr>
            <w:r>
              <w:rPr>
                <w:rFonts w:ascii="仿宋" w:hAnsi="仿宋" w:eastAsia="仿宋" w:cs="仿宋"/>
                <w:spacing w:val="-2"/>
                <w:sz w:val="22"/>
                <w:szCs w:val="22"/>
              </w:rPr>
              <w:t>0.00</w:t>
            </w:r>
          </w:p>
        </w:tc>
        <w:tc>
          <w:tcPr>
            <w:tcW w:w="1141" w:type="dxa"/>
            <w:vAlign w:val="top"/>
          </w:tcPr>
          <w:p w14:paraId="5912C2C3">
            <w:pPr>
              <w:rPr>
                <w:rFonts w:ascii="Arial"/>
                <w:sz w:val="21"/>
              </w:rPr>
            </w:pPr>
          </w:p>
        </w:tc>
        <w:tc>
          <w:tcPr>
            <w:tcW w:w="1145" w:type="dxa"/>
            <w:vAlign w:val="top"/>
          </w:tcPr>
          <w:p w14:paraId="54B84DED">
            <w:pPr>
              <w:rPr>
                <w:rFonts w:ascii="Arial"/>
                <w:sz w:val="21"/>
              </w:rPr>
            </w:pPr>
          </w:p>
        </w:tc>
        <w:tc>
          <w:tcPr>
            <w:tcW w:w="1181" w:type="dxa"/>
            <w:vAlign w:val="top"/>
          </w:tcPr>
          <w:p w14:paraId="6B7D6FC0">
            <w:pPr>
              <w:rPr>
                <w:rFonts w:ascii="Arial"/>
                <w:sz w:val="21"/>
              </w:rPr>
            </w:pPr>
          </w:p>
        </w:tc>
        <w:tc>
          <w:tcPr>
            <w:tcW w:w="1180" w:type="dxa"/>
            <w:vAlign w:val="top"/>
          </w:tcPr>
          <w:p w14:paraId="0FC12BD3">
            <w:pPr>
              <w:rPr>
                <w:rFonts w:ascii="Arial"/>
                <w:sz w:val="21"/>
              </w:rPr>
            </w:pPr>
          </w:p>
        </w:tc>
        <w:tc>
          <w:tcPr>
            <w:tcW w:w="1181" w:type="dxa"/>
            <w:vAlign w:val="top"/>
          </w:tcPr>
          <w:p w14:paraId="63AD5CD9">
            <w:pPr>
              <w:rPr>
                <w:rFonts w:ascii="Arial"/>
                <w:sz w:val="21"/>
              </w:rPr>
            </w:pPr>
          </w:p>
        </w:tc>
        <w:tc>
          <w:tcPr>
            <w:tcW w:w="1180" w:type="dxa"/>
            <w:vAlign w:val="top"/>
          </w:tcPr>
          <w:p w14:paraId="72A6CC13">
            <w:pPr>
              <w:rPr>
                <w:rFonts w:ascii="Arial"/>
                <w:sz w:val="21"/>
              </w:rPr>
            </w:pPr>
          </w:p>
        </w:tc>
        <w:tc>
          <w:tcPr>
            <w:tcW w:w="1180" w:type="dxa"/>
            <w:vAlign w:val="top"/>
          </w:tcPr>
          <w:p w14:paraId="3068B722">
            <w:pPr>
              <w:rPr>
                <w:rFonts w:ascii="Arial"/>
                <w:sz w:val="21"/>
              </w:rPr>
            </w:pPr>
          </w:p>
        </w:tc>
        <w:tc>
          <w:tcPr>
            <w:tcW w:w="1181" w:type="dxa"/>
            <w:vAlign w:val="top"/>
          </w:tcPr>
          <w:p w14:paraId="209E1DEE">
            <w:pPr>
              <w:rPr>
                <w:rFonts w:ascii="Arial"/>
                <w:sz w:val="21"/>
              </w:rPr>
            </w:pPr>
          </w:p>
        </w:tc>
        <w:tc>
          <w:tcPr>
            <w:tcW w:w="1181" w:type="dxa"/>
            <w:vAlign w:val="top"/>
          </w:tcPr>
          <w:p w14:paraId="7518B2F0">
            <w:pPr>
              <w:rPr>
                <w:rFonts w:ascii="Arial"/>
                <w:sz w:val="21"/>
              </w:rPr>
            </w:pPr>
          </w:p>
        </w:tc>
        <w:tc>
          <w:tcPr>
            <w:tcW w:w="1198" w:type="dxa"/>
            <w:vAlign w:val="top"/>
          </w:tcPr>
          <w:p w14:paraId="41C81C65">
            <w:pPr>
              <w:rPr>
                <w:rFonts w:ascii="Arial"/>
                <w:sz w:val="21"/>
              </w:rPr>
            </w:pPr>
          </w:p>
        </w:tc>
      </w:tr>
      <w:tr w14:paraId="57E9C6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77FD36FE">
            <w:pPr>
              <w:pStyle w:val="11"/>
              <w:spacing w:before="74" w:line="189" w:lineRule="auto"/>
              <w:ind w:left="394"/>
            </w:pPr>
            <w:r>
              <w:rPr>
                <w:b/>
                <w:bCs/>
              </w:rPr>
              <w:t>2</w:t>
            </w:r>
          </w:p>
        </w:tc>
        <w:tc>
          <w:tcPr>
            <w:tcW w:w="2668" w:type="dxa"/>
            <w:vAlign w:val="top"/>
          </w:tcPr>
          <w:p w14:paraId="10DD1ED6">
            <w:pPr>
              <w:spacing w:before="36" w:line="207" w:lineRule="auto"/>
              <w:ind w:left="903"/>
              <w:rPr>
                <w:rFonts w:ascii="仿宋" w:hAnsi="仿宋" w:eastAsia="仿宋" w:cs="仿宋"/>
                <w:sz w:val="22"/>
                <w:szCs w:val="22"/>
              </w:rPr>
            </w:pPr>
            <w:r>
              <w:rPr>
                <w:rFonts w:ascii="仿宋" w:hAnsi="仿宋" w:eastAsia="仿宋" w:cs="仿宋"/>
                <w:b/>
                <w:bCs/>
                <w:spacing w:val="-5"/>
                <w:sz w:val="22"/>
                <w:szCs w:val="22"/>
              </w:rPr>
              <w:t>现金流出</w:t>
            </w:r>
          </w:p>
        </w:tc>
        <w:tc>
          <w:tcPr>
            <w:tcW w:w="1181" w:type="dxa"/>
            <w:vAlign w:val="top"/>
          </w:tcPr>
          <w:p w14:paraId="0CA97428">
            <w:pPr>
              <w:spacing w:before="36" w:line="207" w:lineRule="auto"/>
              <w:ind w:left="308"/>
              <w:rPr>
                <w:rFonts w:ascii="仿宋" w:hAnsi="仿宋" w:eastAsia="仿宋" w:cs="仿宋"/>
                <w:sz w:val="22"/>
                <w:szCs w:val="22"/>
              </w:rPr>
            </w:pPr>
            <w:r>
              <w:rPr>
                <w:rFonts w:ascii="仿宋" w:hAnsi="仿宋" w:eastAsia="仿宋" w:cs="仿宋"/>
                <w:spacing w:val="-1"/>
                <w:sz w:val="22"/>
                <w:szCs w:val="22"/>
              </w:rPr>
              <w:t>9077.50</w:t>
            </w:r>
          </w:p>
        </w:tc>
        <w:tc>
          <w:tcPr>
            <w:tcW w:w="1141" w:type="dxa"/>
            <w:vAlign w:val="top"/>
          </w:tcPr>
          <w:p w14:paraId="792D5B89">
            <w:pPr>
              <w:spacing w:before="36" w:line="207" w:lineRule="auto"/>
              <w:ind w:left="263"/>
              <w:rPr>
                <w:rFonts w:ascii="仿宋" w:hAnsi="仿宋" w:eastAsia="仿宋" w:cs="仿宋"/>
                <w:sz w:val="22"/>
                <w:szCs w:val="22"/>
              </w:rPr>
            </w:pPr>
            <w:r>
              <w:rPr>
                <w:rFonts w:ascii="仿宋" w:hAnsi="仿宋" w:eastAsia="仿宋" w:cs="仿宋"/>
                <w:b/>
                <w:bCs/>
                <w:spacing w:val="-3"/>
                <w:sz w:val="22"/>
                <w:szCs w:val="22"/>
              </w:rPr>
              <w:t>6785.50</w:t>
            </w:r>
          </w:p>
        </w:tc>
        <w:tc>
          <w:tcPr>
            <w:tcW w:w="1145" w:type="dxa"/>
            <w:vAlign w:val="top"/>
          </w:tcPr>
          <w:p w14:paraId="5D8762FB">
            <w:pPr>
              <w:spacing w:before="36" w:line="207" w:lineRule="auto"/>
              <w:ind w:left="267"/>
              <w:rPr>
                <w:rFonts w:ascii="仿宋" w:hAnsi="仿宋" w:eastAsia="仿宋" w:cs="仿宋"/>
                <w:sz w:val="22"/>
                <w:szCs w:val="22"/>
              </w:rPr>
            </w:pPr>
            <w:r>
              <w:rPr>
                <w:rFonts w:ascii="仿宋" w:hAnsi="仿宋" w:eastAsia="仿宋" w:cs="仿宋"/>
                <w:b/>
                <w:bCs/>
                <w:spacing w:val="-3"/>
                <w:sz w:val="22"/>
                <w:szCs w:val="22"/>
              </w:rPr>
              <w:t>2292.00</w:t>
            </w:r>
          </w:p>
        </w:tc>
        <w:tc>
          <w:tcPr>
            <w:tcW w:w="1181" w:type="dxa"/>
            <w:vAlign w:val="top"/>
          </w:tcPr>
          <w:p w14:paraId="788D841B">
            <w:pPr>
              <w:rPr>
                <w:rFonts w:ascii="Arial"/>
                <w:sz w:val="21"/>
              </w:rPr>
            </w:pPr>
          </w:p>
        </w:tc>
        <w:tc>
          <w:tcPr>
            <w:tcW w:w="1180" w:type="dxa"/>
            <w:vAlign w:val="top"/>
          </w:tcPr>
          <w:p w14:paraId="5FB25D39">
            <w:pPr>
              <w:rPr>
                <w:rFonts w:ascii="Arial"/>
                <w:sz w:val="21"/>
              </w:rPr>
            </w:pPr>
          </w:p>
        </w:tc>
        <w:tc>
          <w:tcPr>
            <w:tcW w:w="1181" w:type="dxa"/>
            <w:vAlign w:val="top"/>
          </w:tcPr>
          <w:p w14:paraId="06E452FE">
            <w:pPr>
              <w:rPr>
                <w:rFonts w:ascii="Arial"/>
                <w:sz w:val="21"/>
              </w:rPr>
            </w:pPr>
          </w:p>
        </w:tc>
        <w:tc>
          <w:tcPr>
            <w:tcW w:w="1180" w:type="dxa"/>
            <w:vAlign w:val="top"/>
          </w:tcPr>
          <w:p w14:paraId="730B318F">
            <w:pPr>
              <w:rPr>
                <w:rFonts w:ascii="Arial"/>
                <w:sz w:val="21"/>
              </w:rPr>
            </w:pPr>
          </w:p>
        </w:tc>
        <w:tc>
          <w:tcPr>
            <w:tcW w:w="1180" w:type="dxa"/>
            <w:vAlign w:val="top"/>
          </w:tcPr>
          <w:p w14:paraId="64F9AD9A">
            <w:pPr>
              <w:rPr>
                <w:rFonts w:ascii="Arial"/>
                <w:sz w:val="21"/>
              </w:rPr>
            </w:pPr>
          </w:p>
        </w:tc>
        <w:tc>
          <w:tcPr>
            <w:tcW w:w="1181" w:type="dxa"/>
            <w:vAlign w:val="top"/>
          </w:tcPr>
          <w:p w14:paraId="03EEE147">
            <w:pPr>
              <w:rPr>
                <w:rFonts w:ascii="Arial"/>
                <w:sz w:val="21"/>
              </w:rPr>
            </w:pPr>
          </w:p>
        </w:tc>
        <w:tc>
          <w:tcPr>
            <w:tcW w:w="1181" w:type="dxa"/>
            <w:vAlign w:val="top"/>
          </w:tcPr>
          <w:p w14:paraId="4FA2C8F2">
            <w:pPr>
              <w:rPr>
                <w:rFonts w:ascii="Arial"/>
                <w:sz w:val="21"/>
              </w:rPr>
            </w:pPr>
          </w:p>
        </w:tc>
        <w:tc>
          <w:tcPr>
            <w:tcW w:w="1198" w:type="dxa"/>
            <w:vAlign w:val="top"/>
          </w:tcPr>
          <w:p w14:paraId="328D7383">
            <w:pPr>
              <w:rPr>
                <w:rFonts w:ascii="Arial"/>
                <w:sz w:val="21"/>
              </w:rPr>
            </w:pPr>
          </w:p>
        </w:tc>
      </w:tr>
      <w:tr w14:paraId="7BC61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894" w:type="dxa"/>
            <w:vAlign w:val="top"/>
          </w:tcPr>
          <w:p w14:paraId="3F5C0831">
            <w:pPr>
              <w:pStyle w:val="11"/>
              <w:spacing w:before="91" w:line="189" w:lineRule="auto"/>
              <w:ind w:left="311"/>
            </w:pPr>
            <w:r>
              <w:rPr>
                <w:spacing w:val="-2"/>
              </w:rPr>
              <w:t>2.1</w:t>
            </w:r>
          </w:p>
        </w:tc>
        <w:tc>
          <w:tcPr>
            <w:tcW w:w="2668" w:type="dxa"/>
            <w:vAlign w:val="top"/>
          </w:tcPr>
          <w:p w14:paraId="73D8064A">
            <w:pPr>
              <w:spacing w:before="53" w:line="219" w:lineRule="auto"/>
              <w:ind w:left="903"/>
              <w:rPr>
                <w:rFonts w:ascii="仿宋" w:hAnsi="仿宋" w:eastAsia="仿宋" w:cs="仿宋"/>
                <w:sz w:val="22"/>
                <w:szCs w:val="22"/>
              </w:rPr>
            </w:pPr>
            <w:r>
              <w:rPr>
                <w:rFonts w:ascii="仿宋" w:hAnsi="仿宋" w:eastAsia="仿宋" w:cs="仿宋"/>
                <w:spacing w:val="-4"/>
                <w:sz w:val="22"/>
                <w:szCs w:val="22"/>
              </w:rPr>
              <w:t>建设投资</w:t>
            </w:r>
          </w:p>
        </w:tc>
        <w:tc>
          <w:tcPr>
            <w:tcW w:w="1181" w:type="dxa"/>
            <w:vAlign w:val="top"/>
          </w:tcPr>
          <w:p w14:paraId="15F1F8C0">
            <w:pPr>
              <w:spacing w:before="53" w:line="219" w:lineRule="auto"/>
              <w:ind w:left="308"/>
              <w:rPr>
                <w:rFonts w:ascii="仿宋" w:hAnsi="仿宋" w:eastAsia="仿宋" w:cs="仿宋"/>
                <w:sz w:val="22"/>
                <w:szCs w:val="22"/>
              </w:rPr>
            </w:pPr>
            <w:r>
              <w:rPr>
                <w:rFonts w:ascii="仿宋" w:hAnsi="仿宋" w:eastAsia="仿宋" w:cs="仿宋"/>
                <w:spacing w:val="-1"/>
                <w:sz w:val="22"/>
                <w:szCs w:val="22"/>
              </w:rPr>
              <w:t>9077.50</w:t>
            </w:r>
          </w:p>
        </w:tc>
        <w:tc>
          <w:tcPr>
            <w:tcW w:w="1141" w:type="dxa"/>
            <w:vAlign w:val="top"/>
          </w:tcPr>
          <w:p w14:paraId="692D990D">
            <w:pPr>
              <w:spacing w:before="53" w:line="219" w:lineRule="auto"/>
              <w:ind w:left="268"/>
              <w:rPr>
                <w:rFonts w:ascii="仿宋" w:hAnsi="仿宋" w:eastAsia="仿宋" w:cs="仿宋"/>
                <w:sz w:val="22"/>
                <w:szCs w:val="22"/>
              </w:rPr>
            </w:pPr>
            <w:r>
              <w:rPr>
                <w:rFonts w:ascii="仿宋" w:hAnsi="仿宋" w:eastAsia="仿宋" w:cs="仿宋"/>
                <w:spacing w:val="-2"/>
                <w:sz w:val="22"/>
                <w:szCs w:val="22"/>
              </w:rPr>
              <w:t>6785.50</w:t>
            </w:r>
          </w:p>
        </w:tc>
        <w:tc>
          <w:tcPr>
            <w:tcW w:w="1145" w:type="dxa"/>
            <w:vAlign w:val="top"/>
          </w:tcPr>
          <w:p w14:paraId="4D051A22">
            <w:pPr>
              <w:spacing w:before="53" w:line="219" w:lineRule="auto"/>
              <w:ind w:left="275"/>
              <w:rPr>
                <w:rFonts w:ascii="仿宋" w:hAnsi="仿宋" w:eastAsia="仿宋" w:cs="仿宋"/>
                <w:sz w:val="22"/>
                <w:szCs w:val="22"/>
              </w:rPr>
            </w:pPr>
            <w:r>
              <w:rPr>
                <w:rFonts w:ascii="仿宋" w:hAnsi="仿宋" w:eastAsia="仿宋" w:cs="仿宋"/>
                <w:spacing w:val="-2"/>
                <w:sz w:val="22"/>
                <w:szCs w:val="22"/>
              </w:rPr>
              <w:t>2292.00</w:t>
            </w:r>
          </w:p>
        </w:tc>
        <w:tc>
          <w:tcPr>
            <w:tcW w:w="1181" w:type="dxa"/>
            <w:vAlign w:val="top"/>
          </w:tcPr>
          <w:p w14:paraId="3E92D44F">
            <w:pPr>
              <w:rPr>
                <w:rFonts w:ascii="Arial"/>
                <w:sz w:val="21"/>
              </w:rPr>
            </w:pPr>
          </w:p>
        </w:tc>
        <w:tc>
          <w:tcPr>
            <w:tcW w:w="1180" w:type="dxa"/>
            <w:vAlign w:val="top"/>
          </w:tcPr>
          <w:p w14:paraId="64ECC31F">
            <w:pPr>
              <w:rPr>
                <w:rFonts w:ascii="Arial"/>
                <w:sz w:val="21"/>
              </w:rPr>
            </w:pPr>
          </w:p>
        </w:tc>
        <w:tc>
          <w:tcPr>
            <w:tcW w:w="1181" w:type="dxa"/>
            <w:vAlign w:val="top"/>
          </w:tcPr>
          <w:p w14:paraId="1E55005B">
            <w:pPr>
              <w:rPr>
                <w:rFonts w:ascii="Arial"/>
                <w:sz w:val="21"/>
              </w:rPr>
            </w:pPr>
          </w:p>
        </w:tc>
        <w:tc>
          <w:tcPr>
            <w:tcW w:w="1180" w:type="dxa"/>
            <w:vAlign w:val="top"/>
          </w:tcPr>
          <w:p w14:paraId="17094A33">
            <w:pPr>
              <w:rPr>
                <w:rFonts w:ascii="Arial"/>
                <w:sz w:val="21"/>
              </w:rPr>
            </w:pPr>
          </w:p>
        </w:tc>
        <w:tc>
          <w:tcPr>
            <w:tcW w:w="1180" w:type="dxa"/>
            <w:vAlign w:val="top"/>
          </w:tcPr>
          <w:p w14:paraId="50F8C777">
            <w:pPr>
              <w:rPr>
                <w:rFonts w:ascii="Arial"/>
                <w:sz w:val="21"/>
              </w:rPr>
            </w:pPr>
          </w:p>
        </w:tc>
        <w:tc>
          <w:tcPr>
            <w:tcW w:w="1181" w:type="dxa"/>
            <w:vAlign w:val="top"/>
          </w:tcPr>
          <w:p w14:paraId="2A69A3D9">
            <w:pPr>
              <w:rPr>
                <w:rFonts w:ascii="Arial"/>
                <w:sz w:val="21"/>
              </w:rPr>
            </w:pPr>
          </w:p>
        </w:tc>
        <w:tc>
          <w:tcPr>
            <w:tcW w:w="1181" w:type="dxa"/>
            <w:vAlign w:val="top"/>
          </w:tcPr>
          <w:p w14:paraId="1CE9E1EB">
            <w:pPr>
              <w:rPr>
                <w:rFonts w:ascii="Arial"/>
                <w:sz w:val="21"/>
              </w:rPr>
            </w:pPr>
          </w:p>
        </w:tc>
        <w:tc>
          <w:tcPr>
            <w:tcW w:w="1198" w:type="dxa"/>
            <w:vAlign w:val="top"/>
          </w:tcPr>
          <w:p w14:paraId="4107007F">
            <w:pPr>
              <w:rPr>
                <w:rFonts w:ascii="Arial"/>
                <w:sz w:val="21"/>
              </w:rPr>
            </w:pPr>
          </w:p>
        </w:tc>
      </w:tr>
      <w:tr w14:paraId="14636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6829485E">
            <w:pPr>
              <w:pStyle w:val="11"/>
              <w:spacing w:before="74" w:line="189" w:lineRule="auto"/>
              <w:ind w:left="311"/>
            </w:pPr>
            <w:r>
              <w:rPr>
                <w:spacing w:val="-2"/>
              </w:rPr>
              <w:t>2.2</w:t>
            </w:r>
          </w:p>
        </w:tc>
        <w:tc>
          <w:tcPr>
            <w:tcW w:w="2668" w:type="dxa"/>
            <w:vAlign w:val="top"/>
          </w:tcPr>
          <w:p w14:paraId="36AC5217">
            <w:pPr>
              <w:spacing w:before="38" w:line="205" w:lineRule="auto"/>
              <w:ind w:left="689"/>
              <w:rPr>
                <w:rFonts w:ascii="仿宋" w:hAnsi="仿宋" w:eastAsia="仿宋" w:cs="仿宋"/>
                <w:sz w:val="22"/>
                <w:szCs w:val="22"/>
              </w:rPr>
            </w:pPr>
            <w:r>
              <w:rPr>
                <w:rFonts w:ascii="仿宋" w:hAnsi="仿宋" w:eastAsia="仿宋" w:cs="仿宋"/>
                <w:spacing w:val="-3"/>
                <w:sz w:val="22"/>
                <w:szCs w:val="22"/>
              </w:rPr>
              <w:t>维持运营投资</w:t>
            </w:r>
          </w:p>
        </w:tc>
        <w:tc>
          <w:tcPr>
            <w:tcW w:w="1181" w:type="dxa"/>
            <w:vAlign w:val="top"/>
          </w:tcPr>
          <w:p w14:paraId="3A6DB941">
            <w:pPr>
              <w:spacing w:before="38" w:line="205" w:lineRule="auto"/>
              <w:ind w:left="640"/>
              <w:rPr>
                <w:rFonts w:ascii="仿宋" w:hAnsi="仿宋" w:eastAsia="仿宋" w:cs="仿宋"/>
                <w:sz w:val="22"/>
                <w:szCs w:val="22"/>
              </w:rPr>
            </w:pPr>
            <w:r>
              <w:rPr>
                <w:rFonts w:ascii="仿宋" w:hAnsi="仿宋" w:eastAsia="仿宋" w:cs="仿宋"/>
                <w:spacing w:val="-2"/>
                <w:sz w:val="22"/>
                <w:szCs w:val="22"/>
              </w:rPr>
              <w:t>0.00</w:t>
            </w:r>
          </w:p>
        </w:tc>
        <w:tc>
          <w:tcPr>
            <w:tcW w:w="1141" w:type="dxa"/>
            <w:vAlign w:val="top"/>
          </w:tcPr>
          <w:p w14:paraId="617EE782">
            <w:pPr>
              <w:rPr>
                <w:rFonts w:ascii="Arial"/>
                <w:sz w:val="21"/>
              </w:rPr>
            </w:pPr>
          </w:p>
        </w:tc>
        <w:tc>
          <w:tcPr>
            <w:tcW w:w="1145" w:type="dxa"/>
            <w:vAlign w:val="top"/>
          </w:tcPr>
          <w:p w14:paraId="00DF3E76">
            <w:pPr>
              <w:rPr>
                <w:rFonts w:ascii="Arial"/>
                <w:sz w:val="21"/>
              </w:rPr>
            </w:pPr>
          </w:p>
        </w:tc>
        <w:tc>
          <w:tcPr>
            <w:tcW w:w="1181" w:type="dxa"/>
            <w:vAlign w:val="top"/>
          </w:tcPr>
          <w:p w14:paraId="31663517">
            <w:pPr>
              <w:rPr>
                <w:rFonts w:ascii="Arial"/>
                <w:sz w:val="21"/>
              </w:rPr>
            </w:pPr>
          </w:p>
        </w:tc>
        <w:tc>
          <w:tcPr>
            <w:tcW w:w="1180" w:type="dxa"/>
            <w:vAlign w:val="top"/>
          </w:tcPr>
          <w:p w14:paraId="7F0A3A9A">
            <w:pPr>
              <w:rPr>
                <w:rFonts w:ascii="Arial"/>
                <w:sz w:val="21"/>
              </w:rPr>
            </w:pPr>
          </w:p>
        </w:tc>
        <w:tc>
          <w:tcPr>
            <w:tcW w:w="1181" w:type="dxa"/>
            <w:vAlign w:val="top"/>
          </w:tcPr>
          <w:p w14:paraId="669DF5B6">
            <w:pPr>
              <w:rPr>
                <w:rFonts w:ascii="Arial"/>
                <w:sz w:val="21"/>
              </w:rPr>
            </w:pPr>
          </w:p>
        </w:tc>
        <w:tc>
          <w:tcPr>
            <w:tcW w:w="1180" w:type="dxa"/>
            <w:vAlign w:val="top"/>
          </w:tcPr>
          <w:p w14:paraId="161E06CF">
            <w:pPr>
              <w:rPr>
                <w:rFonts w:ascii="Arial"/>
                <w:sz w:val="21"/>
              </w:rPr>
            </w:pPr>
          </w:p>
        </w:tc>
        <w:tc>
          <w:tcPr>
            <w:tcW w:w="1180" w:type="dxa"/>
            <w:vAlign w:val="top"/>
          </w:tcPr>
          <w:p w14:paraId="0C6E73D5">
            <w:pPr>
              <w:rPr>
                <w:rFonts w:ascii="Arial"/>
                <w:sz w:val="21"/>
              </w:rPr>
            </w:pPr>
          </w:p>
        </w:tc>
        <w:tc>
          <w:tcPr>
            <w:tcW w:w="1181" w:type="dxa"/>
            <w:vAlign w:val="top"/>
          </w:tcPr>
          <w:p w14:paraId="43D70A32">
            <w:pPr>
              <w:rPr>
                <w:rFonts w:ascii="Arial"/>
                <w:sz w:val="21"/>
              </w:rPr>
            </w:pPr>
          </w:p>
        </w:tc>
        <w:tc>
          <w:tcPr>
            <w:tcW w:w="1181" w:type="dxa"/>
            <w:vAlign w:val="top"/>
          </w:tcPr>
          <w:p w14:paraId="7927A9CE">
            <w:pPr>
              <w:rPr>
                <w:rFonts w:ascii="Arial"/>
                <w:sz w:val="21"/>
              </w:rPr>
            </w:pPr>
          </w:p>
        </w:tc>
        <w:tc>
          <w:tcPr>
            <w:tcW w:w="1198" w:type="dxa"/>
            <w:vAlign w:val="top"/>
          </w:tcPr>
          <w:p w14:paraId="48A75A1D">
            <w:pPr>
              <w:rPr>
                <w:rFonts w:ascii="Arial"/>
                <w:sz w:val="21"/>
              </w:rPr>
            </w:pPr>
          </w:p>
        </w:tc>
      </w:tr>
      <w:tr w14:paraId="163AA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755CDEDD">
            <w:pPr>
              <w:spacing w:before="66" w:line="182" w:lineRule="auto"/>
              <w:ind w:left="354"/>
              <w:rPr>
                <w:rFonts w:ascii="仿宋" w:hAnsi="仿宋" w:eastAsia="仿宋" w:cs="仿宋"/>
                <w:sz w:val="22"/>
                <w:szCs w:val="22"/>
              </w:rPr>
            </w:pPr>
            <w:r>
              <w:rPr>
                <w:rFonts w:ascii="仿宋" w:hAnsi="仿宋" w:eastAsia="仿宋" w:cs="仿宋"/>
                <w:b/>
                <w:bCs/>
                <w:spacing w:val="-3"/>
                <w:sz w:val="22"/>
                <w:szCs w:val="22"/>
              </w:rPr>
              <w:t>三</w:t>
            </w:r>
          </w:p>
        </w:tc>
        <w:tc>
          <w:tcPr>
            <w:tcW w:w="2668" w:type="dxa"/>
            <w:vAlign w:val="top"/>
          </w:tcPr>
          <w:p w14:paraId="48E1603C">
            <w:pPr>
              <w:spacing w:before="37" w:line="206" w:lineRule="auto"/>
              <w:ind w:left="354"/>
              <w:rPr>
                <w:rFonts w:ascii="仿宋" w:hAnsi="仿宋" w:eastAsia="仿宋" w:cs="仿宋"/>
                <w:sz w:val="22"/>
                <w:szCs w:val="22"/>
              </w:rPr>
            </w:pPr>
            <w:r>
              <w:rPr>
                <w:rFonts w:ascii="仿宋" w:hAnsi="仿宋" w:eastAsia="仿宋" w:cs="仿宋"/>
                <w:b/>
                <w:bCs/>
                <w:spacing w:val="-4"/>
                <w:sz w:val="22"/>
                <w:szCs w:val="22"/>
              </w:rPr>
              <w:t>筹措活动净现金流量</w:t>
            </w:r>
          </w:p>
        </w:tc>
        <w:tc>
          <w:tcPr>
            <w:tcW w:w="1181" w:type="dxa"/>
            <w:vAlign w:val="top"/>
          </w:tcPr>
          <w:p w14:paraId="34978777">
            <w:pPr>
              <w:spacing w:before="37" w:line="206" w:lineRule="auto"/>
              <w:ind w:left="418"/>
              <w:rPr>
                <w:rFonts w:ascii="仿宋" w:hAnsi="仿宋" w:eastAsia="仿宋" w:cs="仿宋"/>
                <w:sz w:val="22"/>
                <w:szCs w:val="22"/>
              </w:rPr>
            </w:pPr>
            <w:r>
              <w:rPr>
                <w:rFonts w:ascii="仿宋" w:hAnsi="仿宋" w:eastAsia="仿宋" w:cs="仿宋"/>
                <w:spacing w:val="-2"/>
                <w:sz w:val="22"/>
                <w:szCs w:val="22"/>
              </w:rPr>
              <w:t>913.50</w:t>
            </w:r>
          </w:p>
        </w:tc>
        <w:tc>
          <w:tcPr>
            <w:tcW w:w="1141" w:type="dxa"/>
            <w:vAlign w:val="top"/>
          </w:tcPr>
          <w:p w14:paraId="71D32113">
            <w:pPr>
              <w:spacing w:before="37" w:line="206" w:lineRule="auto"/>
              <w:ind w:left="263"/>
              <w:rPr>
                <w:rFonts w:ascii="仿宋" w:hAnsi="仿宋" w:eastAsia="仿宋" w:cs="仿宋"/>
                <w:sz w:val="22"/>
                <w:szCs w:val="22"/>
              </w:rPr>
            </w:pPr>
            <w:r>
              <w:rPr>
                <w:rFonts w:ascii="仿宋" w:hAnsi="仿宋" w:eastAsia="仿宋" w:cs="仿宋"/>
                <w:b/>
                <w:bCs/>
                <w:spacing w:val="-3"/>
                <w:sz w:val="22"/>
                <w:szCs w:val="22"/>
              </w:rPr>
              <w:t>6785.50</w:t>
            </w:r>
          </w:p>
        </w:tc>
        <w:tc>
          <w:tcPr>
            <w:tcW w:w="1145" w:type="dxa"/>
            <w:vAlign w:val="top"/>
          </w:tcPr>
          <w:p w14:paraId="3C36D069">
            <w:pPr>
              <w:spacing w:before="37" w:line="206" w:lineRule="auto"/>
              <w:ind w:left="267"/>
              <w:rPr>
                <w:rFonts w:ascii="仿宋" w:hAnsi="仿宋" w:eastAsia="仿宋" w:cs="仿宋"/>
                <w:sz w:val="22"/>
                <w:szCs w:val="22"/>
              </w:rPr>
            </w:pPr>
            <w:r>
              <w:rPr>
                <w:rFonts w:ascii="仿宋" w:hAnsi="仿宋" w:eastAsia="仿宋" w:cs="仿宋"/>
                <w:b/>
                <w:bCs/>
                <w:spacing w:val="-3"/>
                <w:sz w:val="22"/>
                <w:szCs w:val="22"/>
              </w:rPr>
              <w:t>2292.00</w:t>
            </w:r>
          </w:p>
        </w:tc>
        <w:tc>
          <w:tcPr>
            <w:tcW w:w="1181" w:type="dxa"/>
            <w:vAlign w:val="top"/>
          </w:tcPr>
          <w:p w14:paraId="1F411E2F">
            <w:pPr>
              <w:spacing w:before="37" w:line="206" w:lineRule="auto"/>
              <w:ind w:left="299"/>
              <w:rPr>
                <w:rFonts w:ascii="仿宋" w:hAnsi="仿宋" w:eastAsia="仿宋" w:cs="仿宋"/>
                <w:sz w:val="22"/>
                <w:szCs w:val="22"/>
              </w:rPr>
            </w:pPr>
            <w:r>
              <w:rPr>
                <w:rFonts w:ascii="仿宋" w:hAnsi="仿宋" w:eastAsia="仿宋" w:cs="仿宋"/>
                <w:b/>
                <w:bCs/>
                <w:spacing w:val="-3"/>
                <w:sz w:val="22"/>
                <w:szCs w:val="22"/>
              </w:rPr>
              <w:t>-208.00</w:t>
            </w:r>
          </w:p>
        </w:tc>
        <w:tc>
          <w:tcPr>
            <w:tcW w:w="1180" w:type="dxa"/>
            <w:vAlign w:val="top"/>
          </w:tcPr>
          <w:p w14:paraId="2A9F4A5D">
            <w:pPr>
              <w:spacing w:before="37" w:line="206" w:lineRule="auto"/>
              <w:ind w:left="299"/>
              <w:rPr>
                <w:rFonts w:ascii="仿宋" w:hAnsi="仿宋" w:eastAsia="仿宋" w:cs="仿宋"/>
                <w:sz w:val="22"/>
                <w:szCs w:val="22"/>
              </w:rPr>
            </w:pPr>
            <w:r>
              <w:rPr>
                <w:rFonts w:ascii="仿宋" w:hAnsi="仿宋" w:eastAsia="仿宋" w:cs="仿宋"/>
                <w:b/>
                <w:bCs/>
                <w:spacing w:val="-3"/>
                <w:sz w:val="22"/>
                <w:szCs w:val="22"/>
              </w:rPr>
              <w:t>-208.00</w:t>
            </w:r>
          </w:p>
        </w:tc>
        <w:tc>
          <w:tcPr>
            <w:tcW w:w="1181" w:type="dxa"/>
            <w:vAlign w:val="top"/>
          </w:tcPr>
          <w:p w14:paraId="3A20144D">
            <w:pPr>
              <w:spacing w:before="37" w:line="206" w:lineRule="auto"/>
              <w:ind w:left="299"/>
              <w:rPr>
                <w:rFonts w:ascii="仿宋" w:hAnsi="仿宋" w:eastAsia="仿宋" w:cs="仿宋"/>
                <w:sz w:val="22"/>
                <w:szCs w:val="22"/>
              </w:rPr>
            </w:pPr>
            <w:r>
              <w:rPr>
                <w:rFonts w:ascii="仿宋" w:hAnsi="仿宋" w:eastAsia="仿宋" w:cs="仿宋"/>
                <w:b/>
                <w:bCs/>
                <w:spacing w:val="-3"/>
                <w:sz w:val="22"/>
                <w:szCs w:val="22"/>
              </w:rPr>
              <w:t>-208.00</w:t>
            </w:r>
          </w:p>
        </w:tc>
        <w:tc>
          <w:tcPr>
            <w:tcW w:w="1180" w:type="dxa"/>
            <w:vAlign w:val="top"/>
          </w:tcPr>
          <w:p w14:paraId="0F8985B5">
            <w:pPr>
              <w:spacing w:before="37" w:line="206" w:lineRule="auto"/>
              <w:ind w:left="299"/>
              <w:rPr>
                <w:rFonts w:ascii="仿宋" w:hAnsi="仿宋" w:eastAsia="仿宋" w:cs="仿宋"/>
                <w:sz w:val="22"/>
                <w:szCs w:val="22"/>
              </w:rPr>
            </w:pPr>
            <w:r>
              <w:rPr>
                <w:rFonts w:ascii="仿宋" w:hAnsi="仿宋" w:eastAsia="仿宋" w:cs="仿宋"/>
                <w:b/>
                <w:bCs/>
                <w:spacing w:val="-3"/>
                <w:sz w:val="22"/>
                <w:szCs w:val="22"/>
              </w:rPr>
              <w:t>-208.00</w:t>
            </w:r>
          </w:p>
        </w:tc>
        <w:tc>
          <w:tcPr>
            <w:tcW w:w="1180" w:type="dxa"/>
            <w:vAlign w:val="top"/>
          </w:tcPr>
          <w:p w14:paraId="70FA241E">
            <w:pPr>
              <w:spacing w:before="37" w:line="206" w:lineRule="auto"/>
              <w:ind w:left="300"/>
              <w:rPr>
                <w:rFonts w:ascii="仿宋" w:hAnsi="仿宋" w:eastAsia="仿宋" w:cs="仿宋"/>
                <w:sz w:val="22"/>
                <w:szCs w:val="22"/>
              </w:rPr>
            </w:pPr>
            <w:r>
              <w:rPr>
                <w:rFonts w:ascii="仿宋" w:hAnsi="仿宋" w:eastAsia="仿宋" w:cs="仿宋"/>
                <w:b/>
                <w:bCs/>
                <w:spacing w:val="-3"/>
                <w:sz w:val="22"/>
                <w:szCs w:val="22"/>
              </w:rPr>
              <w:t>-208.00</w:t>
            </w:r>
          </w:p>
        </w:tc>
        <w:tc>
          <w:tcPr>
            <w:tcW w:w="1181" w:type="dxa"/>
            <w:vAlign w:val="top"/>
          </w:tcPr>
          <w:p w14:paraId="76809A78">
            <w:pPr>
              <w:spacing w:before="37" w:line="206" w:lineRule="auto"/>
              <w:ind w:left="303"/>
              <w:rPr>
                <w:rFonts w:ascii="仿宋" w:hAnsi="仿宋" w:eastAsia="仿宋" w:cs="仿宋"/>
                <w:sz w:val="22"/>
                <w:szCs w:val="22"/>
              </w:rPr>
            </w:pPr>
            <w:r>
              <w:rPr>
                <w:rFonts w:ascii="仿宋" w:hAnsi="仿宋" w:eastAsia="仿宋" w:cs="仿宋"/>
                <w:b/>
                <w:bCs/>
                <w:spacing w:val="-3"/>
                <w:sz w:val="22"/>
                <w:szCs w:val="22"/>
              </w:rPr>
              <w:t>-208.00</w:t>
            </w:r>
          </w:p>
        </w:tc>
        <w:tc>
          <w:tcPr>
            <w:tcW w:w="1181" w:type="dxa"/>
            <w:vAlign w:val="top"/>
          </w:tcPr>
          <w:p w14:paraId="05D3D815">
            <w:pPr>
              <w:spacing w:before="37" w:line="206" w:lineRule="auto"/>
              <w:ind w:left="303"/>
              <w:rPr>
                <w:rFonts w:ascii="仿宋" w:hAnsi="仿宋" w:eastAsia="仿宋" w:cs="仿宋"/>
                <w:sz w:val="22"/>
                <w:szCs w:val="22"/>
              </w:rPr>
            </w:pPr>
            <w:r>
              <w:rPr>
                <w:rFonts w:ascii="仿宋" w:hAnsi="仿宋" w:eastAsia="仿宋" w:cs="仿宋"/>
                <w:b/>
                <w:bCs/>
                <w:spacing w:val="-3"/>
                <w:sz w:val="22"/>
                <w:szCs w:val="22"/>
              </w:rPr>
              <w:t>-208.00</w:t>
            </w:r>
          </w:p>
        </w:tc>
        <w:tc>
          <w:tcPr>
            <w:tcW w:w="1198" w:type="dxa"/>
            <w:vAlign w:val="top"/>
          </w:tcPr>
          <w:p w14:paraId="1E38E423">
            <w:pPr>
              <w:spacing w:before="37" w:line="206" w:lineRule="auto"/>
              <w:ind w:left="204"/>
              <w:rPr>
                <w:rFonts w:ascii="仿宋" w:hAnsi="仿宋" w:eastAsia="仿宋" w:cs="仿宋"/>
                <w:sz w:val="22"/>
                <w:szCs w:val="22"/>
              </w:rPr>
            </w:pPr>
            <w:r>
              <w:rPr>
                <w:rFonts w:ascii="仿宋" w:hAnsi="仿宋" w:eastAsia="仿宋" w:cs="仿宋"/>
                <w:b/>
                <w:bCs/>
                <w:spacing w:val="-3"/>
                <w:sz w:val="22"/>
                <w:szCs w:val="22"/>
              </w:rPr>
              <w:t>-6708.00</w:t>
            </w:r>
          </w:p>
        </w:tc>
      </w:tr>
      <w:tr w14:paraId="2DDEB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0577ADC4">
            <w:pPr>
              <w:pStyle w:val="11"/>
              <w:spacing w:before="75" w:line="189" w:lineRule="auto"/>
              <w:ind w:left="403"/>
            </w:pPr>
            <w:r>
              <w:rPr>
                <w:b/>
                <w:bCs/>
              </w:rPr>
              <w:t>1</w:t>
            </w:r>
          </w:p>
        </w:tc>
        <w:tc>
          <w:tcPr>
            <w:tcW w:w="2668" w:type="dxa"/>
            <w:vAlign w:val="top"/>
          </w:tcPr>
          <w:p w14:paraId="379F493D">
            <w:pPr>
              <w:spacing w:before="37" w:line="206" w:lineRule="auto"/>
              <w:ind w:left="903"/>
              <w:rPr>
                <w:rFonts w:ascii="仿宋" w:hAnsi="仿宋" w:eastAsia="仿宋" w:cs="仿宋"/>
                <w:sz w:val="22"/>
                <w:szCs w:val="22"/>
              </w:rPr>
            </w:pPr>
            <w:r>
              <w:rPr>
                <w:rFonts w:ascii="仿宋" w:hAnsi="仿宋" w:eastAsia="仿宋" w:cs="仿宋"/>
                <w:b/>
                <w:bCs/>
                <w:spacing w:val="-5"/>
                <w:sz w:val="22"/>
                <w:szCs w:val="22"/>
              </w:rPr>
              <w:t>现金流入</w:t>
            </w:r>
          </w:p>
        </w:tc>
        <w:tc>
          <w:tcPr>
            <w:tcW w:w="1181" w:type="dxa"/>
            <w:vAlign w:val="top"/>
          </w:tcPr>
          <w:p w14:paraId="5D9A012B">
            <w:pPr>
              <w:spacing w:before="37" w:line="206" w:lineRule="auto"/>
              <w:ind w:left="308"/>
              <w:rPr>
                <w:rFonts w:ascii="仿宋" w:hAnsi="仿宋" w:eastAsia="仿宋" w:cs="仿宋"/>
                <w:sz w:val="22"/>
                <w:szCs w:val="22"/>
              </w:rPr>
            </w:pPr>
            <w:r>
              <w:rPr>
                <w:rFonts w:ascii="仿宋" w:hAnsi="仿宋" w:eastAsia="仿宋" w:cs="仿宋"/>
                <w:spacing w:val="-1"/>
                <w:sz w:val="22"/>
                <w:szCs w:val="22"/>
              </w:rPr>
              <w:t>9500.00</w:t>
            </w:r>
          </w:p>
        </w:tc>
        <w:tc>
          <w:tcPr>
            <w:tcW w:w="1141" w:type="dxa"/>
            <w:vAlign w:val="top"/>
          </w:tcPr>
          <w:p w14:paraId="4C355F83">
            <w:pPr>
              <w:spacing w:before="37" w:line="206" w:lineRule="auto"/>
              <w:ind w:left="266"/>
              <w:rPr>
                <w:rFonts w:ascii="仿宋" w:hAnsi="仿宋" w:eastAsia="仿宋" w:cs="仿宋"/>
                <w:sz w:val="22"/>
                <w:szCs w:val="22"/>
              </w:rPr>
            </w:pPr>
            <w:r>
              <w:rPr>
                <w:rFonts w:ascii="仿宋" w:hAnsi="仿宋" w:eastAsia="仿宋" w:cs="仿宋"/>
                <w:b/>
                <w:bCs/>
                <w:spacing w:val="-4"/>
                <w:sz w:val="22"/>
                <w:szCs w:val="22"/>
              </w:rPr>
              <w:t>7000.00</w:t>
            </w:r>
          </w:p>
        </w:tc>
        <w:tc>
          <w:tcPr>
            <w:tcW w:w="1145" w:type="dxa"/>
            <w:vAlign w:val="top"/>
          </w:tcPr>
          <w:p w14:paraId="57ABEAB6">
            <w:pPr>
              <w:spacing w:before="37" w:line="206" w:lineRule="auto"/>
              <w:ind w:left="267"/>
              <w:rPr>
                <w:rFonts w:ascii="仿宋" w:hAnsi="仿宋" w:eastAsia="仿宋" w:cs="仿宋"/>
                <w:sz w:val="22"/>
                <w:szCs w:val="22"/>
              </w:rPr>
            </w:pPr>
            <w:r>
              <w:rPr>
                <w:rFonts w:ascii="仿宋" w:hAnsi="仿宋" w:eastAsia="仿宋" w:cs="仿宋"/>
                <w:b/>
                <w:bCs/>
                <w:spacing w:val="-3"/>
                <w:sz w:val="22"/>
                <w:szCs w:val="22"/>
              </w:rPr>
              <w:t>2500.00</w:t>
            </w:r>
          </w:p>
        </w:tc>
        <w:tc>
          <w:tcPr>
            <w:tcW w:w="1181" w:type="dxa"/>
            <w:vAlign w:val="top"/>
          </w:tcPr>
          <w:p w14:paraId="5D198612">
            <w:pPr>
              <w:spacing w:before="37" w:line="206" w:lineRule="auto"/>
              <w:ind w:left="636"/>
              <w:rPr>
                <w:rFonts w:ascii="仿宋" w:hAnsi="仿宋" w:eastAsia="仿宋" w:cs="仿宋"/>
                <w:sz w:val="22"/>
                <w:szCs w:val="22"/>
              </w:rPr>
            </w:pPr>
            <w:r>
              <w:rPr>
                <w:rFonts w:ascii="仿宋" w:hAnsi="仿宋" w:eastAsia="仿宋" w:cs="仿宋"/>
                <w:b/>
                <w:bCs/>
                <w:spacing w:val="-4"/>
                <w:sz w:val="22"/>
                <w:szCs w:val="22"/>
              </w:rPr>
              <w:t>0.00</w:t>
            </w:r>
          </w:p>
        </w:tc>
        <w:tc>
          <w:tcPr>
            <w:tcW w:w="1180" w:type="dxa"/>
            <w:vAlign w:val="top"/>
          </w:tcPr>
          <w:p w14:paraId="2C02187B">
            <w:pPr>
              <w:spacing w:before="37" w:line="206" w:lineRule="auto"/>
              <w:ind w:left="636"/>
              <w:rPr>
                <w:rFonts w:ascii="仿宋" w:hAnsi="仿宋" w:eastAsia="仿宋" w:cs="仿宋"/>
                <w:sz w:val="22"/>
                <w:szCs w:val="22"/>
              </w:rPr>
            </w:pPr>
            <w:r>
              <w:rPr>
                <w:rFonts w:ascii="仿宋" w:hAnsi="仿宋" w:eastAsia="仿宋" w:cs="仿宋"/>
                <w:b/>
                <w:bCs/>
                <w:spacing w:val="-4"/>
                <w:sz w:val="22"/>
                <w:szCs w:val="22"/>
              </w:rPr>
              <w:t>0.00</w:t>
            </w:r>
          </w:p>
        </w:tc>
        <w:tc>
          <w:tcPr>
            <w:tcW w:w="1181" w:type="dxa"/>
            <w:vAlign w:val="top"/>
          </w:tcPr>
          <w:p w14:paraId="740AE28E">
            <w:pPr>
              <w:spacing w:before="37" w:line="206" w:lineRule="auto"/>
              <w:ind w:left="637"/>
              <w:rPr>
                <w:rFonts w:ascii="仿宋" w:hAnsi="仿宋" w:eastAsia="仿宋" w:cs="仿宋"/>
                <w:sz w:val="22"/>
                <w:szCs w:val="22"/>
              </w:rPr>
            </w:pPr>
            <w:r>
              <w:rPr>
                <w:rFonts w:ascii="仿宋" w:hAnsi="仿宋" w:eastAsia="仿宋" w:cs="仿宋"/>
                <w:b/>
                <w:bCs/>
                <w:spacing w:val="-4"/>
                <w:sz w:val="22"/>
                <w:szCs w:val="22"/>
              </w:rPr>
              <w:t>0.00</w:t>
            </w:r>
          </w:p>
        </w:tc>
        <w:tc>
          <w:tcPr>
            <w:tcW w:w="1180" w:type="dxa"/>
            <w:vAlign w:val="top"/>
          </w:tcPr>
          <w:p w14:paraId="572662F8">
            <w:pPr>
              <w:spacing w:before="37" w:line="206" w:lineRule="auto"/>
              <w:ind w:left="636"/>
              <w:rPr>
                <w:rFonts w:ascii="仿宋" w:hAnsi="仿宋" w:eastAsia="仿宋" w:cs="仿宋"/>
                <w:sz w:val="22"/>
                <w:szCs w:val="22"/>
              </w:rPr>
            </w:pPr>
            <w:r>
              <w:rPr>
                <w:rFonts w:ascii="仿宋" w:hAnsi="仿宋" w:eastAsia="仿宋" w:cs="仿宋"/>
                <w:b/>
                <w:bCs/>
                <w:spacing w:val="-4"/>
                <w:sz w:val="22"/>
                <w:szCs w:val="22"/>
              </w:rPr>
              <w:t>0.00</w:t>
            </w:r>
          </w:p>
        </w:tc>
        <w:tc>
          <w:tcPr>
            <w:tcW w:w="1180" w:type="dxa"/>
            <w:vAlign w:val="top"/>
          </w:tcPr>
          <w:p w14:paraId="39C0EB8C">
            <w:pPr>
              <w:spacing w:before="37" w:line="206" w:lineRule="auto"/>
              <w:ind w:left="637"/>
              <w:rPr>
                <w:rFonts w:ascii="仿宋" w:hAnsi="仿宋" w:eastAsia="仿宋" w:cs="仿宋"/>
                <w:sz w:val="22"/>
                <w:szCs w:val="22"/>
              </w:rPr>
            </w:pPr>
            <w:r>
              <w:rPr>
                <w:rFonts w:ascii="仿宋" w:hAnsi="仿宋" w:eastAsia="仿宋" w:cs="仿宋"/>
                <w:b/>
                <w:bCs/>
                <w:spacing w:val="-4"/>
                <w:sz w:val="22"/>
                <w:szCs w:val="22"/>
              </w:rPr>
              <w:t>0.00</w:t>
            </w:r>
          </w:p>
        </w:tc>
        <w:tc>
          <w:tcPr>
            <w:tcW w:w="1181" w:type="dxa"/>
            <w:vAlign w:val="top"/>
          </w:tcPr>
          <w:p w14:paraId="37B19822">
            <w:pPr>
              <w:spacing w:before="37" w:line="206" w:lineRule="auto"/>
              <w:ind w:left="638"/>
              <w:rPr>
                <w:rFonts w:ascii="仿宋" w:hAnsi="仿宋" w:eastAsia="仿宋" w:cs="仿宋"/>
                <w:sz w:val="22"/>
                <w:szCs w:val="22"/>
              </w:rPr>
            </w:pPr>
            <w:r>
              <w:rPr>
                <w:rFonts w:ascii="仿宋" w:hAnsi="仿宋" w:eastAsia="仿宋" w:cs="仿宋"/>
                <w:b/>
                <w:bCs/>
                <w:spacing w:val="-4"/>
                <w:sz w:val="22"/>
                <w:szCs w:val="22"/>
              </w:rPr>
              <w:t>0.00</w:t>
            </w:r>
          </w:p>
        </w:tc>
        <w:tc>
          <w:tcPr>
            <w:tcW w:w="1181" w:type="dxa"/>
            <w:vAlign w:val="top"/>
          </w:tcPr>
          <w:p w14:paraId="1BE3E03F">
            <w:pPr>
              <w:spacing w:before="37" w:line="206" w:lineRule="auto"/>
              <w:ind w:left="638"/>
              <w:rPr>
                <w:rFonts w:ascii="仿宋" w:hAnsi="仿宋" w:eastAsia="仿宋" w:cs="仿宋"/>
                <w:sz w:val="22"/>
                <w:szCs w:val="22"/>
              </w:rPr>
            </w:pPr>
            <w:r>
              <w:rPr>
                <w:rFonts w:ascii="仿宋" w:hAnsi="仿宋" w:eastAsia="仿宋" w:cs="仿宋"/>
                <w:b/>
                <w:bCs/>
                <w:spacing w:val="-4"/>
                <w:sz w:val="22"/>
                <w:szCs w:val="22"/>
              </w:rPr>
              <w:t>0.00</w:t>
            </w:r>
          </w:p>
        </w:tc>
        <w:tc>
          <w:tcPr>
            <w:tcW w:w="1198" w:type="dxa"/>
            <w:vAlign w:val="top"/>
          </w:tcPr>
          <w:p w14:paraId="2F551D48">
            <w:pPr>
              <w:spacing w:before="37" w:line="206" w:lineRule="auto"/>
              <w:ind w:left="652"/>
              <w:rPr>
                <w:rFonts w:ascii="仿宋" w:hAnsi="仿宋" w:eastAsia="仿宋" w:cs="仿宋"/>
                <w:sz w:val="22"/>
                <w:szCs w:val="22"/>
              </w:rPr>
            </w:pPr>
            <w:r>
              <w:rPr>
                <w:rFonts w:ascii="仿宋" w:hAnsi="仿宋" w:eastAsia="仿宋" w:cs="仿宋"/>
                <w:b/>
                <w:bCs/>
                <w:spacing w:val="-4"/>
                <w:sz w:val="22"/>
                <w:szCs w:val="22"/>
              </w:rPr>
              <w:t>0.00</w:t>
            </w:r>
          </w:p>
        </w:tc>
      </w:tr>
      <w:tr w14:paraId="48ED2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476235B5">
            <w:pPr>
              <w:pStyle w:val="11"/>
              <w:spacing w:before="75" w:line="189" w:lineRule="auto"/>
              <w:ind w:left="333"/>
            </w:pPr>
            <w:r>
              <w:rPr>
                <w:spacing w:val="-9"/>
              </w:rPr>
              <w:t>1.1</w:t>
            </w:r>
          </w:p>
        </w:tc>
        <w:tc>
          <w:tcPr>
            <w:tcW w:w="2668" w:type="dxa"/>
            <w:vAlign w:val="top"/>
          </w:tcPr>
          <w:p w14:paraId="24A4921F">
            <w:pPr>
              <w:spacing w:before="37" w:line="206" w:lineRule="auto"/>
              <w:ind w:left="575"/>
              <w:rPr>
                <w:rFonts w:ascii="仿宋" w:hAnsi="仿宋" w:eastAsia="仿宋" w:cs="仿宋"/>
                <w:sz w:val="22"/>
                <w:szCs w:val="22"/>
              </w:rPr>
            </w:pPr>
            <w:r>
              <w:rPr>
                <w:rFonts w:ascii="仿宋" w:hAnsi="仿宋" w:eastAsia="仿宋" w:cs="仿宋"/>
                <w:spacing w:val="-3"/>
                <w:sz w:val="22"/>
                <w:szCs w:val="22"/>
              </w:rPr>
              <w:t>项目资本金投入</w:t>
            </w:r>
          </w:p>
        </w:tc>
        <w:tc>
          <w:tcPr>
            <w:tcW w:w="1181" w:type="dxa"/>
            <w:vAlign w:val="top"/>
          </w:tcPr>
          <w:p w14:paraId="6C718634">
            <w:pPr>
              <w:spacing w:before="37" w:line="206" w:lineRule="auto"/>
              <w:ind w:left="311"/>
              <w:rPr>
                <w:rFonts w:ascii="仿宋" w:hAnsi="仿宋" w:eastAsia="仿宋" w:cs="仿宋"/>
                <w:sz w:val="22"/>
                <w:szCs w:val="22"/>
              </w:rPr>
            </w:pPr>
            <w:r>
              <w:rPr>
                <w:rFonts w:ascii="仿宋" w:hAnsi="仿宋" w:eastAsia="仿宋" w:cs="仿宋"/>
                <w:spacing w:val="-2"/>
                <w:sz w:val="22"/>
                <w:szCs w:val="22"/>
              </w:rPr>
              <w:t>3000.00</w:t>
            </w:r>
          </w:p>
        </w:tc>
        <w:tc>
          <w:tcPr>
            <w:tcW w:w="1141" w:type="dxa"/>
            <w:vAlign w:val="top"/>
          </w:tcPr>
          <w:p w14:paraId="41D864D6">
            <w:pPr>
              <w:spacing w:before="37" w:line="206" w:lineRule="auto"/>
              <w:ind w:left="381"/>
              <w:rPr>
                <w:rFonts w:ascii="仿宋" w:hAnsi="仿宋" w:eastAsia="仿宋" w:cs="仿宋"/>
                <w:sz w:val="22"/>
                <w:szCs w:val="22"/>
              </w:rPr>
            </w:pPr>
            <w:r>
              <w:rPr>
                <w:rFonts w:ascii="仿宋" w:hAnsi="仿宋" w:eastAsia="仿宋" w:cs="仿宋"/>
                <w:spacing w:val="-2"/>
                <w:sz w:val="22"/>
                <w:szCs w:val="22"/>
              </w:rPr>
              <w:t>500.00</w:t>
            </w:r>
          </w:p>
        </w:tc>
        <w:tc>
          <w:tcPr>
            <w:tcW w:w="1145" w:type="dxa"/>
            <w:vAlign w:val="top"/>
          </w:tcPr>
          <w:p w14:paraId="0A03C255">
            <w:pPr>
              <w:spacing w:before="37" w:line="206" w:lineRule="auto"/>
              <w:ind w:left="275"/>
              <w:rPr>
                <w:rFonts w:ascii="仿宋" w:hAnsi="仿宋" w:eastAsia="仿宋" w:cs="仿宋"/>
                <w:sz w:val="22"/>
                <w:szCs w:val="22"/>
              </w:rPr>
            </w:pPr>
            <w:r>
              <w:rPr>
                <w:rFonts w:ascii="仿宋" w:hAnsi="仿宋" w:eastAsia="仿宋" w:cs="仿宋"/>
                <w:spacing w:val="-2"/>
                <w:sz w:val="22"/>
                <w:szCs w:val="22"/>
              </w:rPr>
              <w:t>2500.00</w:t>
            </w:r>
          </w:p>
        </w:tc>
        <w:tc>
          <w:tcPr>
            <w:tcW w:w="1181" w:type="dxa"/>
            <w:vAlign w:val="top"/>
          </w:tcPr>
          <w:p w14:paraId="117FA559">
            <w:pPr>
              <w:rPr>
                <w:rFonts w:ascii="Arial"/>
                <w:sz w:val="21"/>
              </w:rPr>
            </w:pPr>
          </w:p>
        </w:tc>
        <w:tc>
          <w:tcPr>
            <w:tcW w:w="1180" w:type="dxa"/>
            <w:vAlign w:val="top"/>
          </w:tcPr>
          <w:p w14:paraId="7ED4B13D">
            <w:pPr>
              <w:rPr>
                <w:rFonts w:ascii="Arial"/>
                <w:sz w:val="21"/>
              </w:rPr>
            </w:pPr>
          </w:p>
        </w:tc>
        <w:tc>
          <w:tcPr>
            <w:tcW w:w="1181" w:type="dxa"/>
            <w:vAlign w:val="top"/>
          </w:tcPr>
          <w:p w14:paraId="492FA098">
            <w:pPr>
              <w:rPr>
                <w:rFonts w:ascii="Arial"/>
                <w:sz w:val="21"/>
              </w:rPr>
            </w:pPr>
          </w:p>
        </w:tc>
        <w:tc>
          <w:tcPr>
            <w:tcW w:w="1180" w:type="dxa"/>
            <w:vAlign w:val="top"/>
          </w:tcPr>
          <w:p w14:paraId="47EB5C27">
            <w:pPr>
              <w:rPr>
                <w:rFonts w:ascii="Arial"/>
                <w:sz w:val="21"/>
              </w:rPr>
            </w:pPr>
          </w:p>
        </w:tc>
        <w:tc>
          <w:tcPr>
            <w:tcW w:w="1180" w:type="dxa"/>
            <w:vAlign w:val="top"/>
          </w:tcPr>
          <w:p w14:paraId="16239137">
            <w:pPr>
              <w:rPr>
                <w:rFonts w:ascii="Arial"/>
                <w:sz w:val="21"/>
              </w:rPr>
            </w:pPr>
          </w:p>
        </w:tc>
        <w:tc>
          <w:tcPr>
            <w:tcW w:w="1181" w:type="dxa"/>
            <w:vAlign w:val="top"/>
          </w:tcPr>
          <w:p w14:paraId="5378B86E">
            <w:pPr>
              <w:rPr>
                <w:rFonts w:ascii="Arial"/>
                <w:sz w:val="21"/>
              </w:rPr>
            </w:pPr>
          </w:p>
        </w:tc>
        <w:tc>
          <w:tcPr>
            <w:tcW w:w="1181" w:type="dxa"/>
            <w:vAlign w:val="top"/>
          </w:tcPr>
          <w:p w14:paraId="66BFB1F7">
            <w:pPr>
              <w:rPr>
                <w:rFonts w:ascii="Arial"/>
                <w:sz w:val="21"/>
              </w:rPr>
            </w:pPr>
          </w:p>
        </w:tc>
        <w:tc>
          <w:tcPr>
            <w:tcW w:w="1198" w:type="dxa"/>
            <w:vAlign w:val="top"/>
          </w:tcPr>
          <w:p w14:paraId="376CABE9">
            <w:pPr>
              <w:rPr>
                <w:rFonts w:ascii="Arial"/>
                <w:sz w:val="21"/>
              </w:rPr>
            </w:pPr>
          </w:p>
        </w:tc>
      </w:tr>
      <w:tr w14:paraId="6C45F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1B2D5A3F">
            <w:pPr>
              <w:pStyle w:val="11"/>
              <w:spacing w:before="74" w:line="189" w:lineRule="auto"/>
              <w:ind w:left="333"/>
            </w:pPr>
            <w:r>
              <w:rPr>
                <w:spacing w:val="-9"/>
              </w:rPr>
              <w:t>1.2</w:t>
            </w:r>
          </w:p>
        </w:tc>
        <w:tc>
          <w:tcPr>
            <w:tcW w:w="2668" w:type="dxa"/>
            <w:vAlign w:val="top"/>
          </w:tcPr>
          <w:p w14:paraId="22E26D14">
            <w:pPr>
              <w:spacing w:before="38" w:line="205" w:lineRule="auto"/>
              <w:ind w:left="688"/>
              <w:rPr>
                <w:rFonts w:ascii="仿宋" w:hAnsi="仿宋" w:eastAsia="仿宋" w:cs="仿宋"/>
                <w:sz w:val="22"/>
                <w:szCs w:val="22"/>
              </w:rPr>
            </w:pPr>
            <w:r>
              <w:rPr>
                <w:rFonts w:ascii="仿宋" w:hAnsi="仿宋" w:eastAsia="仿宋" w:cs="仿宋"/>
                <w:spacing w:val="-3"/>
                <w:sz w:val="22"/>
                <w:szCs w:val="22"/>
              </w:rPr>
              <w:t>专项债券资金</w:t>
            </w:r>
          </w:p>
        </w:tc>
        <w:tc>
          <w:tcPr>
            <w:tcW w:w="1181" w:type="dxa"/>
            <w:vAlign w:val="top"/>
          </w:tcPr>
          <w:p w14:paraId="0CB10E63">
            <w:pPr>
              <w:spacing w:before="38" w:line="205" w:lineRule="auto"/>
              <w:ind w:left="309"/>
              <w:rPr>
                <w:rFonts w:ascii="仿宋" w:hAnsi="仿宋" w:eastAsia="仿宋" w:cs="仿宋"/>
                <w:sz w:val="22"/>
                <w:szCs w:val="22"/>
              </w:rPr>
            </w:pPr>
            <w:r>
              <w:rPr>
                <w:rFonts w:ascii="仿宋" w:hAnsi="仿宋" w:eastAsia="仿宋" w:cs="仿宋"/>
                <w:spacing w:val="-2"/>
                <w:sz w:val="22"/>
                <w:szCs w:val="22"/>
              </w:rPr>
              <w:t>6500.00</w:t>
            </w:r>
          </w:p>
        </w:tc>
        <w:tc>
          <w:tcPr>
            <w:tcW w:w="1141" w:type="dxa"/>
            <w:vAlign w:val="top"/>
          </w:tcPr>
          <w:p w14:paraId="3695F077">
            <w:pPr>
              <w:spacing w:before="38" w:line="205" w:lineRule="auto"/>
              <w:ind w:left="268"/>
              <w:rPr>
                <w:rFonts w:ascii="仿宋" w:hAnsi="仿宋" w:eastAsia="仿宋" w:cs="仿宋"/>
                <w:sz w:val="22"/>
                <w:szCs w:val="22"/>
              </w:rPr>
            </w:pPr>
            <w:r>
              <w:rPr>
                <w:rFonts w:ascii="仿宋" w:hAnsi="仿宋" w:eastAsia="仿宋" w:cs="仿宋"/>
                <w:spacing w:val="-2"/>
                <w:sz w:val="22"/>
                <w:szCs w:val="22"/>
              </w:rPr>
              <w:t>6500.00</w:t>
            </w:r>
          </w:p>
        </w:tc>
        <w:tc>
          <w:tcPr>
            <w:tcW w:w="1145" w:type="dxa"/>
            <w:vAlign w:val="top"/>
          </w:tcPr>
          <w:p w14:paraId="3F50E81C">
            <w:pPr>
              <w:spacing w:before="38" w:line="205" w:lineRule="auto"/>
              <w:ind w:left="603"/>
              <w:rPr>
                <w:rFonts w:ascii="仿宋" w:hAnsi="仿宋" w:eastAsia="仿宋" w:cs="仿宋"/>
                <w:sz w:val="22"/>
                <w:szCs w:val="22"/>
              </w:rPr>
            </w:pPr>
            <w:r>
              <w:rPr>
                <w:rFonts w:ascii="仿宋" w:hAnsi="仿宋" w:eastAsia="仿宋" w:cs="仿宋"/>
                <w:spacing w:val="-2"/>
                <w:sz w:val="22"/>
                <w:szCs w:val="22"/>
              </w:rPr>
              <w:t>0.00</w:t>
            </w:r>
          </w:p>
        </w:tc>
        <w:tc>
          <w:tcPr>
            <w:tcW w:w="1181" w:type="dxa"/>
            <w:vAlign w:val="top"/>
          </w:tcPr>
          <w:p w14:paraId="5A20B078">
            <w:pPr>
              <w:rPr>
                <w:rFonts w:ascii="Arial"/>
                <w:sz w:val="21"/>
              </w:rPr>
            </w:pPr>
          </w:p>
        </w:tc>
        <w:tc>
          <w:tcPr>
            <w:tcW w:w="1180" w:type="dxa"/>
            <w:vAlign w:val="top"/>
          </w:tcPr>
          <w:p w14:paraId="3EDE5B39">
            <w:pPr>
              <w:rPr>
                <w:rFonts w:ascii="Arial"/>
                <w:sz w:val="21"/>
              </w:rPr>
            </w:pPr>
          </w:p>
        </w:tc>
        <w:tc>
          <w:tcPr>
            <w:tcW w:w="1181" w:type="dxa"/>
            <w:vAlign w:val="top"/>
          </w:tcPr>
          <w:p w14:paraId="615AFD6B">
            <w:pPr>
              <w:rPr>
                <w:rFonts w:ascii="Arial"/>
                <w:sz w:val="21"/>
              </w:rPr>
            </w:pPr>
          </w:p>
        </w:tc>
        <w:tc>
          <w:tcPr>
            <w:tcW w:w="1180" w:type="dxa"/>
            <w:vAlign w:val="top"/>
          </w:tcPr>
          <w:p w14:paraId="17D7DE7D">
            <w:pPr>
              <w:rPr>
                <w:rFonts w:ascii="Arial"/>
                <w:sz w:val="21"/>
              </w:rPr>
            </w:pPr>
          </w:p>
        </w:tc>
        <w:tc>
          <w:tcPr>
            <w:tcW w:w="1180" w:type="dxa"/>
            <w:vAlign w:val="top"/>
          </w:tcPr>
          <w:p w14:paraId="6AC50500">
            <w:pPr>
              <w:rPr>
                <w:rFonts w:ascii="Arial"/>
                <w:sz w:val="21"/>
              </w:rPr>
            </w:pPr>
          </w:p>
        </w:tc>
        <w:tc>
          <w:tcPr>
            <w:tcW w:w="1181" w:type="dxa"/>
            <w:vAlign w:val="top"/>
          </w:tcPr>
          <w:p w14:paraId="4CCA6473">
            <w:pPr>
              <w:rPr>
                <w:rFonts w:ascii="Arial"/>
                <w:sz w:val="21"/>
              </w:rPr>
            </w:pPr>
          </w:p>
        </w:tc>
        <w:tc>
          <w:tcPr>
            <w:tcW w:w="1181" w:type="dxa"/>
            <w:vAlign w:val="top"/>
          </w:tcPr>
          <w:p w14:paraId="08F107F4">
            <w:pPr>
              <w:rPr>
                <w:rFonts w:ascii="Arial"/>
                <w:sz w:val="21"/>
              </w:rPr>
            </w:pPr>
          </w:p>
        </w:tc>
        <w:tc>
          <w:tcPr>
            <w:tcW w:w="1198" w:type="dxa"/>
            <w:vAlign w:val="top"/>
          </w:tcPr>
          <w:p w14:paraId="7B83918B">
            <w:pPr>
              <w:rPr>
                <w:rFonts w:ascii="Arial"/>
                <w:sz w:val="21"/>
              </w:rPr>
            </w:pPr>
          </w:p>
        </w:tc>
      </w:tr>
      <w:tr w14:paraId="35721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012B04C8">
            <w:pPr>
              <w:pStyle w:val="11"/>
              <w:spacing w:before="74" w:line="189" w:lineRule="auto"/>
              <w:ind w:left="394"/>
            </w:pPr>
            <w:r>
              <w:rPr>
                <w:b/>
                <w:bCs/>
              </w:rPr>
              <w:t>2</w:t>
            </w:r>
          </w:p>
        </w:tc>
        <w:tc>
          <w:tcPr>
            <w:tcW w:w="2668" w:type="dxa"/>
            <w:vAlign w:val="top"/>
          </w:tcPr>
          <w:p w14:paraId="52E566BA">
            <w:pPr>
              <w:spacing w:before="38" w:line="205" w:lineRule="auto"/>
              <w:ind w:left="903"/>
              <w:rPr>
                <w:rFonts w:ascii="仿宋" w:hAnsi="仿宋" w:eastAsia="仿宋" w:cs="仿宋"/>
                <w:sz w:val="22"/>
                <w:szCs w:val="22"/>
              </w:rPr>
            </w:pPr>
            <w:r>
              <w:rPr>
                <w:rFonts w:ascii="仿宋" w:hAnsi="仿宋" w:eastAsia="仿宋" w:cs="仿宋"/>
                <w:b/>
                <w:bCs/>
                <w:spacing w:val="-5"/>
                <w:sz w:val="22"/>
                <w:szCs w:val="22"/>
              </w:rPr>
              <w:t>现金流出</w:t>
            </w:r>
          </w:p>
        </w:tc>
        <w:tc>
          <w:tcPr>
            <w:tcW w:w="1181" w:type="dxa"/>
            <w:vAlign w:val="top"/>
          </w:tcPr>
          <w:p w14:paraId="4B9D17B1">
            <w:pPr>
              <w:spacing w:before="38" w:line="205" w:lineRule="auto"/>
              <w:ind w:left="308"/>
              <w:rPr>
                <w:rFonts w:ascii="仿宋" w:hAnsi="仿宋" w:eastAsia="仿宋" w:cs="仿宋"/>
                <w:sz w:val="22"/>
                <w:szCs w:val="22"/>
              </w:rPr>
            </w:pPr>
            <w:r>
              <w:rPr>
                <w:rFonts w:ascii="仿宋" w:hAnsi="仿宋" w:eastAsia="仿宋" w:cs="仿宋"/>
                <w:spacing w:val="-1"/>
                <w:sz w:val="22"/>
                <w:szCs w:val="22"/>
              </w:rPr>
              <w:t>8586.50</w:t>
            </w:r>
          </w:p>
        </w:tc>
        <w:tc>
          <w:tcPr>
            <w:tcW w:w="1141" w:type="dxa"/>
            <w:vAlign w:val="top"/>
          </w:tcPr>
          <w:p w14:paraId="011B92D5">
            <w:pPr>
              <w:spacing w:before="38" w:line="205" w:lineRule="auto"/>
              <w:ind w:left="374"/>
              <w:rPr>
                <w:rFonts w:ascii="仿宋" w:hAnsi="仿宋" w:eastAsia="仿宋" w:cs="仿宋"/>
                <w:sz w:val="22"/>
                <w:szCs w:val="22"/>
              </w:rPr>
            </w:pPr>
            <w:r>
              <w:rPr>
                <w:rFonts w:ascii="仿宋" w:hAnsi="仿宋" w:eastAsia="仿宋" w:cs="仿宋"/>
                <w:b/>
                <w:bCs/>
                <w:spacing w:val="-4"/>
                <w:sz w:val="22"/>
                <w:szCs w:val="22"/>
              </w:rPr>
              <w:t>214.50</w:t>
            </w:r>
          </w:p>
        </w:tc>
        <w:tc>
          <w:tcPr>
            <w:tcW w:w="1145" w:type="dxa"/>
            <w:vAlign w:val="top"/>
          </w:tcPr>
          <w:p w14:paraId="4C36EF56">
            <w:pPr>
              <w:spacing w:before="38" w:line="205" w:lineRule="auto"/>
              <w:ind w:left="378"/>
              <w:rPr>
                <w:rFonts w:ascii="仿宋" w:hAnsi="仿宋" w:eastAsia="仿宋" w:cs="仿宋"/>
                <w:sz w:val="22"/>
                <w:szCs w:val="22"/>
              </w:rPr>
            </w:pPr>
            <w:r>
              <w:rPr>
                <w:rFonts w:ascii="仿宋" w:hAnsi="仿宋" w:eastAsia="仿宋" w:cs="仿宋"/>
                <w:b/>
                <w:bCs/>
                <w:spacing w:val="-4"/>
                <w:sz w:val="22"/>
                <w:szCs w:val="22"/>
              </w:rPr>
              <w:t>208.00</w:t>
            </w:r>
          </w:p>
        </w:tc>
        <w:tc>
          <w:tcPr>
            <w:tcW w:w="1181" w:type="dxa"/>
            <w:vAlign w:val="top"/>
          </w:tcPr>
          <w:p w14:paraId="6810C42B">
            <w:pPr>
              <w:spacing w:before="38" w:line="205" w:lineRule="auto"/>
              <w:ind w:left="414"/>
              <w:rPr>
                <w:rFonts w:ascii="仿宋" w:hAnsi="仿宋" w:eastAsia="仿宋" w:cs="仿宋"/>
                <w:sz w:val="22"/>
                <w:szCs w:val="22"/>
              </w:rPr>
            </w:pPr>
            <w:r>
              <w:rPr>
                <w:rFonts w:ascii="仿宋" w:hAnsi="仿宋" w:eastAsia="仿宋" w:cs="仿宋"/>
                <w:b/>
                <w:bCs/>
                <w:spacing w:val="-4"/>
                <w:sz w:val="22"/>
                <w:szCs w:val="22"/>
              </w:rPr>
              <w:t>208.00</w:t>
            </w:r>
          </w:p>
        </w:tc>
        <w:tc>
          <w:tcPr>
            <w:tcW w:w="1180" w:type="dxa"/>
            <w:vAlign w:val="top"/>
          </w:tcPr>
          <w:p w14:paraId="55B5D76B">
            <w:pPr>
              <w:spacing w:before="38" w:line="205" w:lineRule="auto"/>
              <w:ind w:left="413"/>
              <w:rPr>
                <w:rFonts w:ascii="仿宋" w:hAnsi="仿宋" w:eastAsia="仿宋" w:cs="仿宋"/>
                <w:sz w:val="22"/>
                <w:szCs w:val="22"/>
              </w:rPr>
            </w:pPr>
            <w:r>
              <w:rPr>
                <w:rFonts w:ascii="仿宋" w:hAnsi="仿宋" w:eastAsia="仿宋" w:cs="仿宋"/>
                <w:b/>
                <w:bCs/>
                <w:spacing w:val="-4"/>
                <w:sz w:val="22"/>
                <w:szCs w:val="22"/>
              </w:rPr>
              <w:t>208.00</w:t>
            </w:r>
          </w:p>
        </w:tc>
        <w:tc>
          <w:tcPr>
            <w:tcW w:w="1181" w:type="dxa"/>
            <w:vAlign w:val="top"/>
          </w:tcPr>
          <w:p w14:paraId="255A149D">
            <w:pPr>
              <w:spacing w:before="38" w:line="205" w:lineRule="auto"/>
              <w:ind w:left="417"/>
              <w:rPr>
                <w:rFonts w:ascii="仿宋" w:hAnsi="仿宋" w:eastAsia="仿宋" w:cs="仿宋"/>
                <w:sz w:val="22"/>
                <w:szCs w:val="22"/>
              </w:rPr>
            </w:pPr>
            <w:r>
              <w:rPr>
                <w:rFonts w:ascii="仿宋" w:hAnsi="仿宋" w:eastAsia="仿宋" w:cs="仿宋"/>
                <w:b/>
                <w:bCs/>
                <w:spacing w:val="-4"/>
                <w:sz w:val="22"/>
                <w:szCs w:val="22"/>
              </w:rPr>
              <w:t>208.00</w:t>
            </w:r>
          </w:p>
        </w:tc>
        <w:tc>
          <w:tcPr>
            <w:tcW w:w="1180" w:type="dxa"/>
            <w:vAlign w:val="top"/>
          </w:tcPr>
          <w:p w14:paraId="7AEBE9A7">
            <w:pPr>
              <w:spacing w:before="38" w:line="205" w:lineRule="auto"/>
              <w:ind w:left="416"/>
              <w:rPr>
                <w:rFonts w:ascii="仿宋" w:hAnsi="仿宋" w:eastAsia="仿宋" w:cs="仿宋"/>
                <w:sz w:val="22"/>
                <w:szCs w:val="22"/>
              </w:rPr>
            </w:pPr>
            <w:r>
              <w:rPr>
                <w:rFonts w:ascii="仿宋" w:hAnsi="仿宋" w:eastAsia="仿宋" w:cs="仿宋"/>
                <w:b/>
                <w:bCs/>
                <w:spacing w:val="-4"/>
                <w:sz w:val="22"/>
                <w:szCs w:val="22"/>
              </w:rPr>
              <w:t>208.00</w:t>
            </w:r>
          </w:p>
        </w:tc>
        <w:tc>
          <w:tcPr>
            <w:tcW w:w="1180" w:type="dxa"/>
            <w:vAlign w:val="top"/>
          </w:tcPr>
          <w:p w14:paraId="649310C8">
            <w:pPr>
              <w:spacing w:before="38" w:line="205" w:lineRule="auto"/>
              <w:ind w:left="417"/>
              <w:rPr>
                <w:rFonts w:ascii="仿宋" w:hAnsi="仿宋" w:eastAsia="仿宋" w:cs="仿宋"/>
                <w:sz w:val="22"/>
                <w:szCs w:val="22"/>
              </w:rPr>
            </w:pPr>
            <w:r>
              <w:rPr>
                <w:rFonts w:ascii="仿宋" w:hAnsi="仿宋" w:eastAsia="仿宋" w:cs="仿宋"/>
                <w:b/>
                <w:bCs/>
                <w:spacing w:val="-4"/>
                <w:sz w:val="22"/>
                <w:szCs w:val="22"/>
              </w:rPr>
              <w:t>208.00</w:t>
            </w:r>
          </w:p>
        </w:tc>
        <w:tc>
          <w:tcPr>
            <w:tcW w:w="1181" w:type="dxa"/>
            <w:vAlign w:val="top"/>
          </w:tcPr>
          <w:p w14:paraId="34E1BB24">
            <w:pPr>
              <w:spacing w:before="38" w:line="205" w:lineRule="auto"/>
              <w:ind w:left="418"/>
              <w:rPr>
                <w:rFonts w:ascii="仿宋" w:hAnsi="仿宋" w:eastAsia="仿宋" w:cs="仿宋"/>
                <w:sz w:val="22"/>
                <w:szCs w:val="22"/>
              </w:rPr>
            </w:pPr>
            <w:r>
              <w:rPr>
                <w:rFonts w:ascii="仿宋" w:hAnsi="仿宋" w:eastAsia="仿宋" w:cs="仿宋"/>
                <w:b/>
                <w:bCs/>
                <w:spacing w:val="-4"/>
                <w:sz w:val="22"/>
                <w:szCs w:val="22"/>
              </w:rPr>
              <w:t>208.00</w:t>
            </w:r>
          </w:p>
        </w:tc>
        <w:tc>
          <w:tcPr>
            <w:tcW w:w="1181" w:type="dxa"/>
            <w:vAlign w:val="top"/>
          </w:tcPr>
          <w:p w14:paraId="0B87F911">
            <w:pPr>
              <w:spacing w:before="38" w:line="205" w:lineRule="auto"/>
              <w:ind w:left="418"/>
              <w:rPr>
                <w:rFonts w:ascii="仿宋" w:hAnsi="仿宋" w:eastAsia="仿宋" w:cs="仿宋"/>
                <w:sz w:val="22"/>
                <w:szCs w:val="22"/>
              </w:rPr>
            </w:pPr>
            <w:r>
              <w:rPr>
                <w:rFonts w:ascii="仿宋" w:hAnsi="仿宋" w:eastAsia="仿宋" w:cs="仿宋"/>
                <w:b/>
                <w:bCs/>
                <w:spacing w:val="-4"/>
                <w:sz w:val="22"/>
                <w:szCs w:val="22"/>
              </w:rPr>
              <w:t>208.00</w:t>
            </w:r>
          </w:p>
        </w:tc>
        <w:tc>
          <w:tcPr>
            <w:tcW w:w="1198" w:type="dxa"/>
            <w:vAlign w:val="top"/>
          </w:tcPr>
          <w:p w14:paraId="2F8B9FE6">
            <w:pPr>
              <w:spacing w:before="38" w:line="205" w:lineRule="auto"/>
              <w:ind w:left="318"/>
              <w:rPr>
                <w:rFonts w:ascii="仿宋" w:hAnsi="仿宋" w:eastAsia="仿宋" w:cs="仿宋"/>
                <w:sz w:val="22"/>
                <w:szCs w:val="22"/>
              </w:rPr>
            </w:pPr>
            <w:r>
              <w:rPr>
                <w:rFonts w:ascii="仿宋" w:hAnsi="仿宋" w:eastAsia="仿宋" w:cs="仿宋"/>
                <w:b/>
                <w:bCs/>
                <w:spacing w:val="-3"/>
                <w:sz w:val="22"/>
                <w:szCs w:val="22"/>
              </w:rPr>
              <w:t>6708.00</w:t>
            </w:r>
          </w:p>
        </w:tc>
      </w:tr>
      <w:tr w14:paraId="7FF8C2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1974FB8E">
            <w:pPr>
              <w:pStyle w:val="11"/>
              <w:spacing w:before="74" w:line="189" w:lineRule="auto"/>
              <w:ind w:left="311"/>
            </w:pPr>
            <w:r>
              <w:rPr>
                <w:spacing w:val="-2"/>
              </w:rPr>
              <w:t>2.1</w:t>
            </w:r>
          </w:p>
        </w:tc>
        <w:tc>
          <w:tcPr>
            <w:tcW w:w="2668" w:type="dxa"/>
            <w:vAlign w:val="top"/>
          </w:tcPr>
          <w:p w14:paraId="637C8736">
            <w:pPr>
              <w:spacing w:before="38" w:line="205" w:lineRule="auto"/>
              <w:ind w:left="685"/>
              <w:rPr>
                <w:rFonts w:ascii="仿宋" w:hAnsi="仿宋" w:eastAsia="仿宋" w:cs="仿宋"/>
                <w:sz w:val="22"/>
                <w:szCs w:val="22"/>
              </w:rPr>
            </w:pPr>
            <w:r>
              <w:rPr>
                <w:rFonts w:ascii="仿宋" w:hAnsi="仿宋" w:eastAsia="仿宋" w:cs="仿宋"/>
                <w:spacing w:val="-3"/>
                <w:sz w:val="22"/>
                <w:szCs w:val="22"/>
              </w:rPr>
              <w:t>支付债券利息</w:t>
            </w:r>
          </w:p>
        </w:tc>
        <w:tc>
          <w:tcPr>
            <w:tcW w:w="1181" w:type="dxa"/>
            <w:vAlign w:val="top"/>
          </w:tcPr>
          <w:p w14:paraId="7A63AF38">
            <w:pPr>
              <w:spacing w:before="38" w:line="205" w:lineRule="auto"/>
              <w:ind w:left="309"/>
              <w:rPr>
                <w:rFonts w:ascii="仿宋" w:hAnsi="仿宋" w:eastAsia="仿宋" w:cs="仿宋"/>
                <w:sz w:val="22"/>
                <w:szCs w:val="22"/>
              </w:rPr>
            </w:pPr>
            <w:r>
              <w:rPr>
                <w:rFonts w:ascii="仿宋" w:hAnsi="仿宋" w:eastAsia="仿宋" w:cs="仿宋"/>
                <w:spacing w:val="-2"/>
                <w:sz w:val="22"/>
                <w:szCs w:val="22"/>
              </w:rPr>
              <w:t>2080.00</w:t>
            </w:r>
          </w:p>
        </w:tc>
        <w:tc>
          <w:tcPr>
            <w:tcW w:w="1141" w:type="dxa"/>
            <w:vAlign w:val="top"/>
          </w:tcPr>
          <w:p w14:paraId="54BC2587">
            <w:pPr>
              <w:spacing w:before="38" w:line="205" w:lineRule="auto"/>
              <w:ind w:left="379"/>
              <w:rPr>
                <w:rFonts w:ascii="仿宋" w:hAnsi="仿宋" w:eastAsia="仿宋" w:cs="仿宋"/>
                <w:sz w:val="22"/>
                <w:szCs w:val="22"/>
              </w:rPr>
            </w:pPr>
            <w:r>
              <w:rPr>
                <w:rFonts w:ascii="仿宋" w:hAnsi="仿宋" w:eastAsia="仿宋" w:cs="仿宋"/>
                <w:spacing w:val="-2"/>
                <w:sz w:val="22"/>
                <w:szCs w:val="22"/>
              </w:rPr>
              <w:t>208.00</w:t>
            </w:r>
          </w:p>
        </w:tc>
        <w:tc>
          <w:tcPr>
            <w:tcW w:w="1145" w:type="dxa"/>
            <w:vAlign w:val="top"/>
          </w:tcPr>
          <w:p w14:paraId="1FF4CC97">
            <w:pPr>
              <w:spacing w:before="38" w:line="205" w:lineRule="auto"/>
              <w:ind w:left="383"/>
              <w:rPr>
                <w:rFonts w:ascii="仿宋" w:hAnsi="仿宋" w:eastAsia="仿宋" w:cs="仿宋"/>
                <w:sz w:val="22"/>
                <w:szCs w:val="22"/>
              </w:rPr>
            </w:pPr>
            <w:r>
              <w:rPr>
                <w:rFonts w:ascii="仿宋" w:hAnsi="仿宋" w:eastAsia="仿宋" w:cs="仿宋"/>
                <w:spacing w:val="-2"/>
                <w:sz w:val="22"/>
                <w:szCs w:val="22"/>
              </w:rPr>
              <w:t>208.00</w:t>
            </w:r>
          </w:p>
        </w:tc>
        <w:tc>
          <w:tcPr>
            <w:tcW w:w="1181" w:type="dxa"/>
            <w:vAlign w:val="top"/>
          </w:tcPr>
          <w:p w14:paraId="711A2762">
            <w:pPr>
              <w:spacing w:before="38" w:line="205" w:lineRule="auto"/>
              <w:ind w:left="418"/>
              <w:rPr>
                <w:rFonts w:ascii="仿宋" w:hAnsi="仿宋" w:eastAsia="仿宋" w:cs="仿宋"/>
                <w:sz w:val="22"/>
                <w:szCs w:val="22"/>
              </w:rPr>
            </w:pPr>
            <w:r>
              <w:rPr>
                <w:rFonts w:ascii="仿宋" w:hAnsi="仿宋" w:eastAsia="仿宋" w:cs="仿宋"/>
                <w:spacing w:val="-2"/>
                <w:sz w:val="22"/>
                <w:szCs w:val="22"/>
              </w:rPr>
              <w:t>208.00</w:t>
            </w:r>
          </w:p>
        </w:tc>
        <w:tc>
          <w:tcPr>
            <w:tcW w:w="1180" w:type="dxa"/>
            <w:vAlign w:val="top"/>
          </w:tcPr>
          <w:p w14:paraId="53C2B262">
            <w:pPr>
              <w:spacing w:before="38" w:line="205" w:lineRule="auto"/>
              <w:ind w:left="421"/>
              <w:rPr>
                <w:rFonts w:ascii="仿宋" w:hAnsi="仿宋" w:eastAsia="仿宋" w:cs="仿宋"/>
                <w:sz w:val="22"/>
                <w:szCs w:val="22"/>
              </w:rPr>
            </w:pPr>
            <w:r>
              <w:rPr>
                <w:rFonts w:ascii="仿宋" w:hAnsi="仿宋" w:eastAsia="仿宋" w:cs="仿宋"/>
                <w:spacing w:val="-2"/>
                <w:sz w:val="22"/>
                <w:szCs w:val="22"/>
              </w:rPr>
              <w:t>208.00</w:t>
            </w:r>
          </w:p>
        </w:tc>
        <w:tc>
          <w:tcPr>
            <w:tcW w:w="1181" w:type="dxa"/>
            <w:vAlign w:val="top"/>
          </w:tcPr>
          <w:p w14:paraId="68C08EFC">
            <w:pPr>
              <w:spacing w:before="38" w:line="205" w:lineRule="auto"/>
              <w:ind w:left="421"/>
              <w:rPr>
                <w:rFonts w:ascii="仿宋" w:hAnsi="仿宋" w:eastAsia="仿宋" w:cs="仿宋"/>
                <w:sz w:val="22"/>
                <w:szCs w:val="22"/>
              </w:rPr>
            </w:pPr>
            <w:r>
              <w:rPr>
                <w:rFonts w:ascii="仿宋" w:hAnsi="仿宋" w:eastAsia="仿宋" w:cs="仿宋"/>
                <w:spacing w:val="-2"/>
                <w:sz w:val="22"/>
                <w:szCs w:val="22"/>
              </w:rPr>
              <w:t>208.00</w:t>
            </w:r>
          </w:p>
        </w:tc>
        <w:tc>
          <w:tcPr>
            <w:tcW w:w="1180" w:type="dxa"/>
            <w:vAlign w:val="top"/>
          </w:tcPr>
          <w:p w14:paraId="4AA8FC64">
            <w:pPr>
              <w:spacing w:before="38" w:line="205" w:lineRule="auto"/>
              <w:ind w:left="421"/>
              <w:rPr>
                <w:rFonts w:ascii="仿宋" w:hAnsi="仿宋" w:eastAsia="仿宋" w:cs="仿宋"/>
                <w:sz w:val="22"/>
                <w:szCs w:val="22"/>
              </w:rPr>
            </w:pPr>
            <w:r>
              <w:rPr>
                <w:rFonts w:ascii="仿宋" w:hAnsi="仿宋" w:eastAsia="仿宋" w:cs="仿宋"/>
                <w:spacing w:val="-2"/>
                <w:sz w:val="22"/>
                <w:szCs w:val="22"/>
              </w:rPr>
              <w:t>208.00</w:t>
            </w:r>
          </w:p>
        </w:tc>
        <w:tc>
          <w:tcPr>
            <w:tcW w:w="1180" w:type="dxa"/>
            <w:vAlign w:val="top"/>
          </w:tcPr>
          <w:p w14:paraId="195C03BB">
            <w:pPr>
              <w:spacing w:before="38" w:line="205" w:lineRule="auto"/>
              <w:ind w:left="422"/>
              <w:rPr>
                <w:rFonts w:ascii="仿宋" w:hAnsi="仿宋" w:eastAsia="仿宋" w:cs="仿宋"/>
                <w:sz w:val="22"/>
                <w:szCs w:val="22"/>
              </w:rPr>
            </w:pPr>
            <w:r>
              <w:rPr>
                <w:rFonts w:ascii="仿宋" w:hAnsi="仿宋" w:eastAsia="仿宋" w:cs="仿宋"/>
                <w:spacing w:val="-2"/>
                <w:sz w:val="22"/>
                <w:szCs w:val="22"/>
              </w:rPr>
              <w:t>208.00</w:t>
            </w:r>
          </w:p>
        </w:tc>
        <w:tc>
          <w:tcPr>
            <w:tcW w:w="1181" w:type="dxa"/>
            <w:vAlign w:val="top"/>
          </w:tcPr>
          <w:p w14:paraId="22A13230">
            <w:pPr>
              <w:spacing w:before="38" w:line="205" w:lineRule="auto"/>
              <w:ind w:left="423"/>
              <w:rPr>
                <w:rFonts w:ascii="仿宋" w:hAnsi="仿宋" w:eastAsia="仿宋" w:cs="仿宋"/>
                <w:sz w:val="22"/>
                <w:szCs w:val="22"/>
              </w:rPr>
            </w:pPr>
            <w:r>
              <w:rPr>
                <w:rFonts w:ascii="仿宋" w:hAnsi="仿宋" w:eastAsia="仿宋" w:cs="仿宋"/>
                <w:spacing w:val="-2"/>
                <w:sz w:val="22"/>
                <w:szCs w:val="22"/>
              </w:rPr>
              <w:t>208.00</w:t>
            </w:r>
          </w:p>
        </w:tc>
        <w:tc>
          <w:tcPr>
            <w:tcW w:w="1181" w:type="dxa"/>
            <w:vAlign w:val="top"/>
          </w:tcPr>
          <w:p w14:paraId="1C79EE80">
            <w:pPr>
              <w:spacing w:before="38" w:line="205" w:lineRule="auto"/>
              <w:ind w:left="423"/>
              <w:rPr>
                <w:rFonts w:ascii="仿宋" w:hAnsi="仿宋" w:eastAsia="仿宋" w:cs="仿宋"/>
                <w:sz w:val="22"/>
                <w:szCs w:val="22"/>
              </w:rPr>
            </w:pPr>
            <w:r>
              <w:rPr>
                <w:rFonts w:ascii="仿宋" w:hAnsi="仿宋" w:eastAsia="仿宋" w:cs="仿宋"/>
                <w:spacing w:val="-2"/>
                <w:sz w:val="22"/>
                <w:szCs w:val="22"/>
              </w:rPr>
              <w:t>208.00</w:t>
            </w:r>
          </w:p>
        </w:tc>
        <w:tc>
          <w:tcPr>
            <w:tcW w:w="1198" w:type="dxa"/>
            <w:vAlign w:val="top"/>
          </w:tcPr>
          <w:p w14:paraId="42F4E791">
            <w:pPr>
              <w:spacing w:before="38" w:line="205" w:lineRule="auto"/>
              <w:ind w:left="434"/>
              <w:rPr>
                <w:rFonts w:ascii="仿宋" w:hAnsi="仿宋" w:eastAsia="仿宋" w:cs="仿宋"/>
                <w:sz w:val="22"/>
                <w:szCs w:val="22"/>
              </w:rPr>
            </w:pPr>
            <w:r>
              <w:rPr>
                <w:rFonts w:ascii="仿宋" w:hAnsi="仿宋" w:eastAsia="仿宋" w:cs="仿宋"/>
                <w:spacing w:val="-2"/>
                <w:sz w:val="22"/>
                <w:szCs w:val="22"/>
              </w:rPr>
              <w:t>208.00</w:t>
            </w:r>
          </w:p>
        </w:tc>
      </w:tr>
      <w:tr w14:paraId="2C0C7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894" w:type="dxa"/>
            <w:vAlign w:val="top"/>
          </w:tcPr>
          <w:p w14:paraId="3CEE493C">
            <w:pPr>
              <w:pStyle w:val="11"/>
              <w:spacing w:before="76" w:line="189" w:lineRule="auto"/>
              <w:ind w:left="311"/>
            </w:pPr>
            <w:r>
              <w:rPr>
                <w:spacing w:val="-2"/>
              </w:rPr>
              <w:t>2.2</w:t>
            </w:r>
          </w:p>
        </w:tc>
        <w:tc>
          <w:tcPr>
            <w:tcW w:w="2668" w:type="dxa"/>
            <w:vAlign w:val="top"/>
          </w:tcPr>
          <w:p w14:paraId="032622A6">
            <w:pPr>
              <w:spacing w:before="37" w:line="206" w:lineRule="auto"/>
              <w:ind w:left="464"/>
              <w:rPr>
                <w:rFonts w:ascii="仿宋" w:hAnsi="仿宋" w:eastAsia="仿宋" w:cs="仿宋"/>
                <w:sz w:val="22"/>
                <w:szCs w:val="22"/>
              </w:rPr>
            </w:pPr>
            <w:r>
              <w:rPr>
                <w:rFonts w:ascii="仿宋" w:hAnsi="仿宋" w:eastAsia="仿宋" w:cs="仿宋"/>
                <w:spacing w:val="-2"/>
                <w:sz w:val="22"/>
                <w:szCs w:val="22"/>
              </w:rPr>
              <w:t>支付债券发行费用</w:t>
            </w:r>
          </w:p>
        </w:tc>
        <w:tc>
          <w:tcPr>
            <w:tcW w:w="1181" w:type="dxa"/>
            <w:vAlign w:val="top"/>
          </w:tcPr>
          <w:p w14:paraId="758CC802">
            <w:pPr>
              <w:spacing w:before="37" w:line="206" w:lineRule="auto"/>
              <w:ind w:left="640"/>
              <w:rPr>
                <w:rFonts w:ascii="仿宋" w:hAnsi="仿宋" w:eastAsia="仿宋" w:cs="仿宋"/>
                <w:sz w:val="22"/>
                <w:szCs w:val="22"/>
              </w:rPr>
            </w:pPr>
            <w:r>
              <w:rPr>
                <w:rFonts w:ascii="仿宋" w:hAnsi="仿宋" w:eastAsia="仿宋" w:cs="仿宋"/>
                <w:spacing w:val="-2"/>
                <w:sz w:val="22"/>
                <w:szCs w:val="22"/>
              </w:rPr>
              <w:t>6.50</w:t>
            </w:r>
          </w:p>
        </w:tc>
        <w:tc>
          <w:tcPr>
            <w:tcW w:w="1141" w:type="dxa"/>
            <w:vAlign w:val="top"/>
          </w:tcPr>
          <w:p w14:paraId="0D44422E">
            <w:pPr>
              <w:spacing w:before="37" w:line="206" w:lineRule="auto"/>
              <w:ind w:left="599"/>
              <w:rPr>
                <w:rFonts w:ascii="仿宋" w:hAnsi="仿宋" w:eastAsia="仿宋" w:cs="仿宋"/>
                <w:sz w:val="22"/>
                <w:szCs w:val="22"/>
              </w:rPr>
            </w:pPr>
            <w:r>
              <w:rPr>
                <w:rFonts w:ascii="仿宋" w:hAnsi="仿宋" w:eastAsia="仿宋" w:cs="仿宋"/>
                <w:spacing w:val="-2"/>
                <w:sz w:val="22"/>
                <w:szCs w:val="22"/>
              </w:rPr>
              <w:t>6.50</w:t>
            </w:r>
          </w:p>
        </w:tc>
        <w:tc>
          <w:tcPr>
            <w:tcW w:w="1145" w:type="dxa"/>
            <w:vAlign w:val="top"/>
          </w:tcPr>
          <w:p w14:paraId="3BA49FF1">
            <w:pPr>
              <w:spacing w:before="37" w:line="206" w:lineRule="auto"/>
              <w:ind w:left="603"/>
              <w:rPr>
                <w:rFonts w:ascii="仿宋" w:hAnsi="仿宋" w:eastAsia="仿宋" w:cs="仿宋"/>
                <w:sz w:val="22"/>
                <w:szCs w:val="22"/>
              </w:rPr>
            </w:pPr>
            <w:r>
              <w:rPr>
                <w:rFonts w:ascii="仿宋" w:hAnsi="仿宋" w:eastAsia="仿宋" w:cs="仿宋"/>
                <w:spacing w:val="-2"/>
                <w:sz w:val="22"/>
                <w:szCs w:val="22"/>
              </w:rPr>
              <w:t>0.00</w:t>
            </w:r>
          </w:p>
        </w:tc>
        <w:tc>
          <w:tcPr>
            <w:tcW w:w="1181" w:type="dxa"/>
            <w:vAlign w:val="top"/>
          </w:tcPr>
          <w:p w14:paraId="7C566B27">
            <w:pPr>
              <w:rPr>
                <w:rFonts w:ascii="Arial"/>
                <w:sz w:val="21"/>
              </w:rPr>
            </w:pPr>
          </w:p>
        </w:tc>
        <w:tc>
          <w:tcPr>
            <w:tcW w:w="1180" w:type="dxa"/>
            <w:vAlign w:val="top"/>
          </w:tcPr>
          <w:p w14:paraId="39945343">
            <w:pPr>
              <w:rPr>
                <w:rFonts w:ascii="Arial"/>
                <w:sz w:val="21"/>
              </w:rPr>
            </w:pPr>
          </w:p>
        </w:tc>
        <w:tc>
          <w:tcPr>
            <w:tcW w:w="1181" w:type="dxa"/>
            <w:vAlign w:val="top"/>
          </w:tcPr>
          <w:p w14:paraId="3851EF73">
            <w:pPr>
              <w:rPr>
                <w:rFonts w:ascii="Arial"/>
                <w:sz w:val="21"/>
              </w:rPr>
            </w:pPr>
          </w:p>
        </w:tc>
        <w:tc>
          <w:tcPr>
            <w:tcW w:w="1180" w:type="dxa"/>
            <w:vAlign w:val="top"/>
          </w:tcPr>
          <w:p w14:paraId="490534C1">
            <w:pPr>
              <w:rPr>
                <w:rFonts w:ascii="Arial"/>
                <w:sz w:val="21"/>
              </w:rPr>
            </w:pPr>
          </w:p>
        </w:tc>
        <w:tc>
          <w:tcPr>
            <w:tcW w:w="1180" w:type="dxa"/>
            <w:vAlign w:val="top"/>
          </w:tcPr>
          <w:p w14:paraId="309A6C19">
            <w:pPr>
              <w:rPr>
                <w:rFonts w:ascii="Arial"/>
                <w:sz w:val="21"/>
              </w:rPr>
            </w:pPr>
          </w:p>
        </w:tc>
        <w:tc>
          <w:tcPr>
            <w:tcW w:w="1181" w:type="dxa"/>
            <w:vAlign w:val="top"/>
          </w:tcPr>
          <w:p w14:paraId="73ED46CD">
            <w:pPr>
              <w:rPr>
                <w:rFonts w:ascii="Arial"/>
                <w:sz w:val="21"/>
              </w:rPr>
            </w:pPr>
          </w:p>
        </w:tc>
        <w:tc>
          <w:tcPr>
            <w:tcW w:w="1181" w:type="dxa"/>
            <w:vAlign w:val="top"/>
          </w:tcPr>
          <w:p w14:paraId="35F8BA87">
            <w:pPr>
              <w:rPr>
                <w:rFonts w:ascii="Arial"/>
                <w:sz w:val="21"/>
              </w:rPr>
            </w:pPr>
          </w:p>
        </w:tc>
        <w:tc>
          <w:tcPr>
            <w:tcW w:w="1198" w:type="dxa"/>
            <w:vAlign w:val="top"/>
          </w:tcPr>
          <w:p w14:paraId="6FDB5C4A">
            <w:pPr>
              <w:rPr>
                <w:rFonts w:ascii="Arial"/>
                <w:sz w:val="21"/>
              </w:rPr>
            </w:pPr>
          </w:p>
        </w:tc>
      </w:tr>
      <w:tr w14:paraId="485B7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894" w:type="dxa"/>
            <w:vAlign w:val="top"/>
          </w:tcPr>
          <w:p w14:paraId="116FF62D">
            <w:pPr>
              <w:pStyle w:val="11"/>
              <w:spacing w:before="73" w:line="189" w:lineRule="auto"/>
              <w:ind w:left="311"/>
            </w:pPr>
            <w:r>
              <w:rPr>
                <w:spacing w:val="-2"/>
              </w:rPr>
              <w:t>2.5</w:t>
            </w:r>
          </w:p>
        </w:tc>
        <w:tc>
          <w:tcPr>
            <w:tcW w:w="2668" w:type="dxa"/>
            <w:vAlign w:val="top"/>
          </w:tcPr>
          <w:p w14:paraId="7CD45AA8">
            <w:pPr>
              <w:spacing w:before="37" w:line="205" w:lineRule="auto"/>
              <w:ind w:left="464"/>
              <w:rPr>
                <w:rFonts w:ascii="仿宋" w:hAnsi="仿宋" w:eastAsia="仿宋" w:cs="仿宋"/>
                <w:sz w:val="22"/>
                <w:szCs w:val="22"/>
              </w:rPr>
            </w:pPr>
            <w:r>
              <w:rPr>
                <w:rFonts w:ascii="仿宋" w:hAnsi="仿宋" w:eastAsia="仿宋" w:cs="仿宋"/>
                <w:spacing w:val="-2"/>
                <w:sz w:val="22"/>
                <w:szCs w:val="22"/>
              </w:rPr>
              <w:t>支付专项债券本金</w:t>
            </w:r>
          </w:p>
        </w:tc>
        <w:tc>
          <w:tcPr>
            <w:tcW w:w="1181" w:type="dxa"/>
            <w:vAlign w:val="top"/>
          </w:tcPr>
          <w:p w14:paraId="2BB9180C">
            <w:pPr>
              <w:spacing w:before="37" w:line="205" w:lineRule="auto"/>
              <w:ind w:left="309"/>
              <w:rPr>
                <w:rFonts w:ascii="仿宋" w:hAnsi="仿宋" w:eastAsia="仿宋" w:cs="仿宋"/>
                <w:sz w:val="22"/>
                <w:szCs w:val="22"/>
              </w:rPr>
            </w:pPr>
            <w:r>
              <w:rPr>
                <w:rFonts w:ascii="仿宋" w:hAnsi="仿宋" w:eastAsia="仿宋" w:cs="仿宋"/>
                <w:spacing w:val="-2"/>
                <w:sz w:val="22"/>
                <w:szCs w:val="22"/>
              </w:rPr>
              <w:t>6500.00</w:t>
            </w:r>
          </w:p>
        </w:tc>
        <w:tc>
          <w:tcPr>
            <w:tcW w:w="1141" w:type="dxa"/>
            <w:vAlign w:val="top"/>
          </w:tcPr>
          <w:p w14:paraId="13A59DD0">
            <w:pPr>
              <w:rPr>
                <w:rFonts w:ascii="Arial"/>
                <w:sz w:val="21"/>
              </w:rPr>
            </w:pPr>
          </w:p>
        </w:tc>
        <w:tc>
          <w:tcPr>
            <w:tcW w:w="1145" w:type="dxa"/>
            <w:vAlign w:val="top"/>
          </w:tcPr>
          <w:p w14:paraId="1DDF82F8">
            <w:pPr>
              <w:rPr>
                <w:rFonts w:ascii="Arial"/>
                <w:sz w:val="21"/>
              </w:rPr>
            </w:pPr>
          </w:p>
        </w:tc>
        <w:tc>
          <w:tcPr>
            <w:tcW w:w="1181" w:type="dxa"/>
            <w:vAlign w:val="top"/>
          </w:tcPr>
          <w:p w14:paraId="6FBE8785">
            <w:pPr>
              <w:rPr>
                <w:rFonts w:ascii="Arial"/>
                <w:sz w:val="21"/>
              </w:rPr>
            </w:pPr>
          </w:p>
        </w:tc>
        <w:tc>
          <w:tcPr>
            <w:tcW w:w="1180" w:type="dxa"/>
            <w:vAlign w:val="top"/>
          </w:tcPr>
          <w:p w14:paraId="69E1882F">
            <w:pPr>
              <w:rPr>
                <w:rFonts w:ascii="Arial"/>
                <w:sz w:val="21"/>
              </w:rPr>
            </w:pPr>
          </w:p>
        </w:tc>
        <w:tc>
          <w:tcPr>
            <w:tcW w:w="1181" w:type="dxa"/>
            <w:vAlign w:val="top"/>
          </w:tcPr>
          <w:p w14:paraId="510B2CCB">
            <w:pPr>
              <w:rPr>
                <w:rFonts w:ascii="Arial"/>
                <w:sz w:val="21"/>
              </w:rPr>
            </w:pPr>
          </w:p>
        </w:tc>
        <w:tc>
          <w:tcPr>
            <w:tcW w:w="1180" w:type="dxa"/>
            <w:vAlign w:val="top"/>
          </w:tcPr>
          <w:p w14:paraId="08699837">
            <w:pPr>
              <w:rPr>
                <w:rFonts w:ascii="Arial"/>
                <w:sz w:val="21"/>
              </w:rPr>
            </w:pPr>
          </w:p>
        </w:tc>
        <w:tc>
          <w:tcPr>
            <w:tcW w:w="1180" w:type="dxa"/>
            <w:vAlign w:val="top"/>
          </w:tcPr>
          <w:p w14:paraId="02540FBE">
            <w:pPr>
              <w:rPr>
                <w:rFonts w:ascii="Arial"/>
                <w:sz w:val="21"/>
              </w:rPr>
            </w:pPr>
          </w:p>
        </w:tc>
        <w:tc>
          <w:tcPr>
            <w:tcW w:w="1181" w:type="dxa"/>
            <w:vAlign w:val="top"/>
          </w:tcPr>
          <w:p w14:paraId="70FD41DC">
            <w:pPr>
              <w:rPr>
                <w:rFonts w:ascii="Arial"/>
                <w:sz w:val="21"/>
              </w:rPr>
            </w:pPr>
          </w:p>
        </w:tc>
        <w:tc>
          <w:tcPr>
            <w:tcW w:w="1181" w:type="dxa"/>
            <w:vAlign w:val="top"/>
          </w:tcPr>
          <w:p w14:paraId="67C3EA99">
            <w:pPr>
              <w:rPr>
                <w:rFonts w:ascii="Arial"/>
                <w:sz w:val="21"/>
              </w:rPr>
            </w:pPr>
          </w:p>
        </w:tc>
        <w:tc>
          <w:tcPr>
            <w:tcW w:w="1198" w:type="dxa"/>
            <w:vAlign w:val="top"/>
          </w:tcPr>
          <w:p w14:paraId="08DA1345">
            <w:pPr>
              <w:spacing w:before="37" w:line="205" w:lineRule="auto"/>
              <w:ind w:left="326"/>
              <w:rPr>
                <w:rFonts w:ascii="仿宋" w:hAnsi="仿宋" w:eastAsia="仿宋" w:cs="仿宋"/>
                <w:sz w:val="22"/>
                <w:szCs w:val="22"/>
              </w:rPr>
            </w:pPr>
            <w:r>
              <w:rPr>
                <w:rFonts w:ascii="仿宋" w:hAnsi="仿宋" w:eastAsia="仿宋" w:cs="仿宋"/>
                <w:spacing w:val="-2"/>
                <w:sz w:val="22"/>
                <w:szCs w:val="22"/>
              </w:rPr>
              <w:t>6500.00</w:t>
            </w:r>
          </w:p>
        </w:tc>
      </w:tr>
    </w:tbl>
    <w:p w14:paraId="5BBF0254">
      <w:pPr>
        <w:pStyle w:val="2"/>
      </w:pPr>
    </w:p>
    <w:p w14:paraId="268201F2">
      <w:pPr>
        <w:sectPr>
          <w:footerReference r:id="rId22" w:type="default"/>
          <w:pgSz w:w="16840" w:h="11900"/>
          <w:pgMar w:top="400" w:right="173" w:bottom="1193" w:left="170" w:header="0" w:footer="960" w:gutter="0"/>
          <w:pgNumType w:fmt="decimal"/>
          <w:cols w:space="720" w:num="1"/>
        </w:sectPr>
      </w:pPr>
    </w:p>
    <w:p w14:paraId="042F9DB4">
      <w:pPr>
        <w:spacing w:before="56"/>
      </w:pPr>
    </w:p>
    <w:p w14:paraId="161E89E9">
      <w:pPr>
        <w:spacing w:before="56"/>
      </w:pPr>
    </w:p>
    <w:p w14:paraId="71504477">
      <w:pPr>
        <w:spacing w:before="55"/>
      </w:pPr>
    </w:p>
    <w:p w14:paraId="1FBD2452">
      <w:pPr>
        <w:spacing w:before="55"/>
      </w:pPr>
    </w:p>
    <w:tbl>
      <w:tblPr>
        <w:tblStyle w:val="10"/>
        <w:tblW w:w="164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4"/>
        <w:gridCol w:w="2668"/>
        <w:gridCol w:w="1181"/>
        <w:gridCol w:w="1141"/>
        <w:gridCol w:w="1145"/>
        <w:gridCol w:w="1181"/>
        <w:gridCol w:w="1180"/>
        <w:gridCol w:w="1181"/>
        <w:gridCol w:w="1180"/>
        <w:gridCol w:w="1180"/>
        <w:gridCol w:w="1181"/>
        <w:gridCol w:w="1181"/>
        <w:gridCol w:w="1198"/>
      </w:tblGrid>
      <w:tr w14:paraId="4849E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 w:hRule="atLeast"/>
        </w:trPr>
        <w:tc>
          <w:tcPr>
            <w:tcW w:w="894" w:type="dxa"/>
            <w:vAlign w:val="top"/>
          </w:tcPr>
          <w:p w14:paraId="5044D464">
            <w:pPr>
              <w:spacing w:before="36" w:line="209" w:lineRule="auto"/>
              <w:ind w:left="374"/>
              <w:rPr>
                <w:rFonts w:ascii="仿宋" w:hAnsi="仿宋" w:eastAsia="仿宋" w:cs="仿宋"/>
                <w:sz w:val="22"/>
                <w:szCs w:val="22"/>
              </w:rPr>
            </w:pPr>
            <w:r>
              <w:rPr>
                <w:rFonts w:ascii="仿宋" w:hAnsi="仿宋" w:eastAsia="仿宋" w:cs="仿宋"/>
                <w:b/>
                <w:bCs/>
                <w:spacing w:val="-3"/>
                <w:sz w:val="22"/>
                <w:szCs w:val="22"/>
              </w:rPr>
              <w:t>四</w:t>
            </w:r>
          </w:p>
        </w:tc>
        <w:tc>
          <w:tcPr>
            <w:tcW w:w="2668" w:type="dxa"/>
            <w:vAlign w:val="top"/>
          </w:tcPr>
          <w:p w14:paraId="47CFF567">
            <w:pPr>
              <w:spacing w:before="36" w:line="209" w:lineRule="auto"/>
              <w:ind w:left="682"/>
              <w:rPr>
                <w:rFonts w:ascii="仿宋" w:hAnsi="仿宋" w:eastAsia="仿宋" w:cs="仿宋"/>
                <w:sz w:val="22"/>
                <w:szCs w:val="22"/>
              </w:rPr>
            </w:pPr>
            <w:r>
              <w:rPr>
                <w:rFonts w:ascii="仿宋" w:hAnsi="仿宋" w:eastAsia="仿宋" w:cs="仿宋"/>
                <w:b/>
                <w:bCs/>
                <w:spacing w:val="-4"/>
                <w:sz w:val="22"/>
                <w:szCs w:val="22"/>
              </w:rPr>
              <w:t>现金流量总计</w:t>
            </w:r>
          </w:p>
        </w:tc>
        <w:tc>
          <w:tcPr>
            <w:tcW w:w="1181" w:type="dxa"/>
            <w:vAlign w:val="top"/>
          </w:tcPr>
          <w:p w14:paraId="2F0799D2">
            <w:pPr>
              <w:rPr>
                <w:rFonts w:ascii="Arial"/>
                <w:sz w:val="21"/>
              </w:rPr>
            </w:pPr>
          </w:p>
        </w:tc>
        <w:tc>
          <w:tcPr>
            <w:tcW w:w="1141" w:type="dxa"/>
            <w:vAlign w:val="top"/>
          </w:tcPr>
          <w:p w14:paraId="2C51465E">
            <w:pPr>
              <w:rPr>
                <w:rFonts w:ascii="Arial"/>
                <w:sz w:val="21"/>
              </w:rPr>
            </w:pPr>
          </w:p>
        </w:tc>
        <w:tc>
          <w:tcPr>
            <w:tcW w:w="1145" w:type="dxa"/>
            <w:vAlign w:val="top"/>
          </w:tcPr>
          <w:p w14:paraId="7FC40EC4">
            <w:pPr>
              <w:rPr>
                <w:rFonts w:ascii="Arial"/>
                <w:sz w:val="21"/>
              </w:rPr>
            </w:pPr>
          </w:p>
        </w:tc>
        <w:tc>
          <w:tcPr>
            <w:tcW w:w="1181" w:type="dxa"/>
            <w:vAlign w:val="top"/>
          </w:tcPr>
          <w:p w14:paraId="12A19EFA">
            <w:pPr>
              <w:rPr>
                <w:rFonts w:ascii="Arial"/>
                <w:sz w:val="21"/>
              </w:rPr>
            </w:pPr>
          </w:p>
        </w:tc>
        <w:tc>
          <w:tcPr>
            <w:tcW w:w="1180" w:type="dxa"/>
            <w:vAlign w:val="top"/>
          </w:tcPr>
          <w:p w14:paraId="245ABCEE">
            <w:pPr>
              <w:rPr>
                <w:rFonts w:ascii="Arial"/>
                <w:sz w:val="21"/>
              </w:rPr>
            </w:pPr>
          </w:p>
        </w:tc>
        <w:tc>
          <w:tcPr>
            <w:tcW w:w="1181" w:type="dxa"/>
            <w:vAlign w:val="top"/>
          </w:tcPr>
          <w:p w14:paraId="0576E604">
            <w:pPr>
              <w:rPr>
                <w:rFonts w:ascii="Arial"/>
                <w:sz w:val="21"/>
              </w:rPr>
            </w:pPr>
          </w:p>
        </w:tc>
        <w:tc>
          <w:tcPr>
            <w:tcW w:w="1180" w:type="dxa"/>
            <w:vAlign w:val="top"/>
          </w:tcPr>
          <w:p w14:paraId="34CA72B0">
            <w:pPr>
              <w:rPr>
                <w:rFonts w:ascii="Arial"/>
                <w:sz w:val="21"/>
              </w:rPr>
            </w:pPr>
          </w:p>
        </w:tc>
        <w:tc>
          <w:tcPr>
            <w:tcW w:w="1180" w:type="dxa"/>
            <w:vAlign w:val="top"/>
          </w:tcPr>
          <w:p w14:paraId="2C39DAC2">
            <w:pPr>
              <w:rPr>
                <w:rFonts w:ascii="Arial"/>
                <w:sz w:val="21"/>
              </w:rPr>
            </w:pPr>
          </w:p>
        </w:tc>
        <w:tc>
          <w:tcPr>
            <w:tcW w:w="1181" w:type="dxa"/>
            <w:vAlign w:val="top"/>
          </w:tcPr>
          <w:p w14:paraId="0E06CE5D">
            <w:pPr>
              <w:rPr>
                <w:rFonts w:ascii="Arial"/>
                <w:sz w:val="21"/>
              </w:rPr>
            </w:pPr>
          </w:p>
        </w:tc>
        <w:tc>
          <w:tcPr>
            <w:tcW w:w="1181" w:type="dxa"/>
            <w:vAlign w:val="top"/>
          </w:tcPr>
          <w:p w14:paraId="02F6775A">
            <w:pPr>
              <w:rPr>
                <w:rFonts w:ascii="Arial"/>
                <w:sz w:val="21"/>
              </w:rPr>
            </w:pPr>
          </w:p>
        </w:tc>
        <w:tc>
          <w:tcPr>
            <w:tcW w:w="1198" w:type="dxa"/>
            <w:vAlign w:val="top"/>
          </w:tcPr>
          <w:p w14:paraId="561FBC2E">
            <w:pPr>
              <w:rPr>
                <w:rFonts w:ascii="Arial"/>
                <w:sz w:val="21"/>
              </w:rPr>
            </w:pPr>
          </w:p>
        </w:tc>
      </w:tr>
      <w:tr w14:paraId="59FD86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894" w:type="dxa"/>
            <w:vAlign w:val="top"/>
          </w:tcPr>
          <w:p w14:paraId="6A075854">
            <w:pPr>
              <w:pStyle w:val="11"/>
              <w:spacing w:before="72" w:line="189" w:lineRule="auto"/>
              <w:ind w:left="414"/>
            </w:pPr>
            <w:r>
              <w:t>1</w:t>
            </w:r>
          </w:p>
        </w:tc>
        <w:tc>
          <w:tcPr>
            <w:tcW w:w="2668" w:type="dxa"/>
            <w:vAlign w:val="top"/>
          </w:tcPr>
          <w:p w14:paraId="45934EAB">
            <w:pPr>
              <w:spacing w:before="34" w:line="208" w:lineRule="auto"/>
              <w:ind w:left="465"/>
              <w:rPr>
                <w:rFonts w:ascii="仿宋" w:hAnsi="仿宋" w:eastAsia="仿宋" w:cs="仿宋"/>
                <w:sz w:val="22"/>
                <w:szCs w:val="22"/>
              </w:rPr>
            </w:pPr>
            <w:r>
              <w:rPr>
                <w:rFonts w:ascii="仿宋" w:hAnsi="仿宋" w:eastAsia="仿宋" w:cs="仿宋"/>
                <w:spacing w:val="-2"/>
                <w:sz w:val="22"/>
                <w:szCs w:val="22"/>
              </w:rPr>
              <w:t>项目期的期初资金</w:t>
            </w:r>
          </w:p>
        </w:tc>
        <w:tc>
          <w:tcPr>
            <w:tcW w:w="1181" w:type="dxa"/>
            <w:vAlign w:val="top"/>
          </w:tcPr>
          <w:p w14:paraId="2C323AF3">
            <w:pPr>
              <w:rPr>
                <w:rFonts w:ascii="Arial"/>
                <w:sz w:val="21"/>
              </w:rPr>
            </w:pPr>
          </w:p>
        </w:tc>
        <w:tc>
          <w:tcPr>
            <w:tcW w:w="1141" w:type="dxa"/>
            <w:vAlign w:val="top"/>
          </w:tcPr>
          <w:p w14:paraId="34F590D9">
            <w:pPr>
              <w:spacing w:before="34" w:line="208" w:lineRule="auto"/>
              <w:ind w:left="599"/>
              <w:rPr>
                <w:rFonts w:ascii="仿宋" w:hAnsi="仿宋" w:eastAsia="仿宋" w:cs="仿宋"/>
                <w:sz w:val="22"/>
                <w:szCs w:val="22"/>
              </w:rPr>
            </w:pPr>
            <w:r>
              <w:rPr>
                <w:rFonts w:ascii="仿宋" w:hAnsi="仿宋" w:eastAsia="仿宋" w:cs="仿宋"/>
                <w:spacing w:val="-2"/>
                <w:sz w:val="22"/>
                <w:szCs w:val="22"/>
              </w:rPr>
              <w:t>0.00</w:t>
            </w:r>
          </w:p>
        </w:tc>
        <w:tc>
          <w:tcPr>
            <w:tcW w:w="1145" w:type="dxa"/>
            <w:vAlign w:val="top"/>
          </w:tcPr>
          <w:p w14:paraId="13BAF710">
            <w:pPr>
              <w:spacing w:before="34" w:line="208" w:lineRule="auto"/>
              <w:ind w:left="603"/>
              <w:rPr>
                <w:rFonts w:ascii="仿宋" w:hAnsi="仿宋" w:eastAsia="仿宋" w:cs="仿宋"/>
                <w:sz w:val="22"/>
                <w:szCs w:val="22"/>
              </w:rPr>
            </w:pPr>
            <w:r>
              <w:rPr>
                <w:rFonts w:ascii="仿宋" w:hAnsi="仿宋" w:eastAsia="仿宋" w:cs="仿宋"/>
                <w:spacing w:val="-2"/>
                <w:sz w:val="22"/>
                <w:szCs w:val="22"/>
              </w:rPr>
              <w:t>0.00</w:t>
            </w:r>
          </w:p>
        </w:tc>
        <w:tc>
          <w:tcPr>
            <w:tcW w:w="1181" w:type="dxa"/>
            <w:vAlign w:val="top"/>
          </w:tcPr>
          <w:p w14:paraId="0472EC0A">
            <w:pPr>
              <w:spacing w:before="34" w:line="208" w:lineRule="auto"/>
              <w:ind w:left="638"/>
              <w:rPr>
                <w:rFonts w:ascii="仿宋" w:hAnsi="仿宋" w:eastAsia="仿宋" w:cs="仿宋"/>
                <w:sz w:val="22"/>
                <w:szCs w:val="22"/>
              </w:rPr>
            </w:pPr>
            <w:r>
              <w:rPr>
                <w:rFonts w:ascii="仿宋" w:hAnsi="仿宋" w:eastAsia="仿宋" w:cs="仿宋"/>
                <w:spacing w:val="-2"/>
                <w:sz w:val="22"/>
                <w:szCs w:val="22"/>
              </w:rPr>
              <w:t>0.00</w:t>
            </w:r>
          </w:p>
        </w:tc>
        <w:tc>
          <w:tcPr>
            <w:tcW w:w="1180" w:type="dxa"/>
            <w:vAlign w:val="top"/>
          </w:tcPr>
          <w:p w14:paraId="354A7798">
            <w:pPr>
              <w:spacing w:before="34" w:line="208" w:lineRule="auto"/>
              <w:ind w:left="324"/>
              <w:rPr>
                <w:rFonts w:ascii="仿宋" w:hAnsi="仿宋" w:eastAsia="仿宋" w:cs="仿宋"/>
                <w:sz w:val="22"/>
                <w:szCs w:val="22"/>
              </w:rPr>
            </w:pPr>
            <w:r>
              <w:rPr>
                <w:rFonts w:ascii="仿宋" w:hAnsi="仿宋" w:eastAsia="仿宋" w:cs="仿宋"/>
                <w:spacing w:val="-4"/>
                <w:sz w:val="22"/>
                <w:szCs w:val="22"/>
              </w:rPr>
              <w:t>1497.37</w:t>
            </w:r>
          </w:p>
        </w:tc>
        <w:tc>
          <w:tcPr>
            <w:tcW w:w="1181" w:type="dxa"/>
            <w:vAlign w:val="top"/>
          </w:tcPr>
          <w:p w14:paraId="150F0D42">
            <w:pPr>
              <w:spacing w:before="34" w:line="208" w:lineRule="auto"/>
              <w:ind w:left="311"/>
              <w:rPr>
                <w:rFonts w:ascii="仿宋" w:hAnsi="仿宋" w:eastAsia="仿宋" w:cs="仿宋"/>
                <w:sz w:val="22"/>
                <w:szCs w:val="22"/>
              </w:rPr>
            </w:pPr>
            <w:r>
              <w:rPr>
                <w:rFonts w:ascii="仿宋" w:hAnsi="仿宋" w:eastAsia="仿宋" w:cs="仿宋"/>
                <w:spacing w:val="-2"/>
                <w:sz w:val="22"/>
                <w:szCs w:val="22"/>
              </w:rPr>
              <w:t>2994.74</w:t>
            </w:r>
          </w:p>
        </w:tc>
        <w:tc>
          <w:tcPr>
            <w:tcW w:w="1180" w:type="dxa"/>
            <w:vAlign w:val="top"/>
          </w:tcPr>
          <w:p w14:paraId="5B5A32A2">
            <w:pPr>
              <w:spacing w:before="34" w:line="208" w:lineRule="auto"/>
              <w:ind w:left="307"/>
              <w:rPr>
                <w:rFonts w:ascii="仿宋" w:hAnsi="仿宋" w:eastAsia="仿宋" w:cs="仿宋"/>
                <w:sz w:val="22"/>
                <w:szCs w:val="22"/>
              </w:rPr>
            </w:pPr>
            <w:r>
              <w:rPr>
                <w:rFonts w:ascii="仿宋" w:hAnsi="仿宋" w:eastAsia="仿宋" w:cs="仿宋"/>
                <w:spacing w:val="-1"/>
                <w:sz w:val="22"/>
                <w:szCs w:val="22"/>
              </w:rPr>
              <w:t>4492.11</w:t>
            </w:r>
          </w:p>
        </w:tc>
        <w:tc>
          <w:tcPr>
            <w:tcW w:w="1180" w:type="dxa"/>
            <w:vAlign w:val="top"/>
          </w:tcPr>
          <w:p w14:paraId="2DAEAE22">
            <w:pPr>
              <w:spacing w:before="34" w:line="208" w:lineRule="auto"/>
              <w:ind w:left="311"/>
              <w:rPr>
                <w:rFonts w:ascii="仿宋" w:hAnsi="仿宋" w:eastAsia="仿宋" w:cs="仿宋"/>
                <w:sz w:val="22"/>
                <w:szCs w:val="22"/>
              </w:rPr>
            </w:pPr>
            <w:r>
              <w:rPr>
                <w:rFonts w:ascii="仿宋" w:hAnsi="仿宋" w:eastAsia="仿宋" w:cs="仿宋"/>
                <w:spacing w:val="-2"/>
                <w:sz w:val="22"/>
                <w:szCs w:val="22"/>
              </w:rPr>
              <w:t>6067.50</w:t>
            </w:r>
          </w:p>
        </w:tc>
        <w:tc>
          <w:tcPr>
            <w:tcW w:w="1181" w:type="dxa"/>
            <w:vAlign w:val="top"/>
          </w:tcPr>
          <w:p w14:paraId="0705442E">
            <w:pPr>
              <w:spacing w:before="34" w:line="208" w:lineRule="auto"/>
              <w:ind w:left="315"/>
              <w:rPr>
                <w:rFonts w:ascii="仿宋" w:hAnsi="仿宋" w:eastAsia="仿宋" w:cs="仿宋"/>
                <w:sz w:val="22"/>
                <w:szCs w:val="22"/>
              </w:rPr>
            </w:pPr>
            <w:r>
              <w:rPr>
                <w:rFonts w:ascii="仿宋" w:hAnsi="仿宋" w:eastAsia="仿宋" w:cs="仿宋"/>
                <w:spacing w:val="-2"/>
                <w:sz w:val="22"/>
                <w:szCs w:val="22"/>
              </w:rPr>
              <w:t>7642.88</w:t>
            </w:r>
          </w:p>
        </w:tc>
        <w:tc>
          <w:tcPr>
            <w:tcW w:w="1181" w:type="dxa"/>
            <w:vAlign w:val="top"/>
          </w:tcPr>
          <w:p w14:paraId="22D23974">
            <w:pPr>
              <w:spacing w:before="34" w:line="208" w:lineRule="auto"/>
              <w:ind w:left="311"/>
              <w:rPr>
                <w:rFonts w:ascii="仿宋" w:hAnsi="仿宋" w:eastAsia="仿宋" w:cs="仿宋"/>
                <w:sz w:val="22"/>
                <w:szCs w:val="22"/>
              </w:rPr>
            </w:pPr>
            <w:r>
              <w:rPr>
                <w:rFonts w:ascii="仿宋" w:hAnsi="仿宋" w:eastAsia="仿宋" w:cs="仿宋"/>
                <w:spacing w:val="-1"/>
                <w:sz w:val="22"/>
                <w:szCs w:val="22"/>
              </w:rPr>
              <w:t>9218.26</w:t>
            </w:r>
          </w:p>
        </w:tc>
        <w:tc>
          <w:tcPr>
            <w:tcW w:w="1198" w:type="dxa"/>
            <w:vAlign w:val="top"/>
          </w:tcPr>
          <w:p w14:paraId="0A4E5791">
            <w:pPr>
              <w:spacing w:before="34" w:line="208" w:lineRule="auto"/>
              <w:ind w:left="230"/>
              <w:rPr>
                <w:rFonts w:ascii="仿宋" w:hAnsi="仿宋" w:eastAsia="仿宋" w:cs="仿宋"/>
                <w:sz w:val="22"/>
                <w:szCs w:val="22"/>
              </w:rPr>
            </w:pPr>
            <w:r>
              <w:rPr>
                <w:rFonts w:ascii="仿宋" w:hAnsi="仿宋" w:eastAsia="仿宋" w:cs="仿宋"/>
                <w:spacing w:val="-3"/>
                <w:sz w:val="22"/>
                <w:szCs w:val="22"/>
              </w:rPr>
              <w:t>10875.55</w:t>
            </w:r>
          </w:p>
        </w:tc>
      </w:tr>
      <w:tr w14:paraId="75EB0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894" w:type="dxa"/>
            <w:vAlign w:val="top"/>
          </w:tcPr>
          <w:p w14:paraId="1146A784">
            <w:pPr>
              <w:pStyle w:val="11"/>
              <w:spacing w:before="216" w:line="189" w:lineRule="auto"/>
              <w:ind w:left="393"/>
            </w:pPr>
            <w:r>
              <w:t>2</w:t>
            </w:r>
          </w:p>
        </w:tc>
        <w:tc>
          <w:tcPr>
            <w:tcW w:w="2668" w:type="dxa"/>
            <w:vAlign w:val="top"/>
          </w:tcPr>
          <w:p w14:paraId="416FA4FD">
            <w:pPr>
              <w:spacing w:before="37" w:line="223" w:lineRule="auto"/>
              <w:ind w:left="465"/>
              <w:rPr>
                <w:rFonts w:ascii="仿宋" w:hAnsi="仿宋" w:eastAsia="仿宋" w:cs="仿宋"/>
                <w:sz w:val="22"/>
                <w:szCs w:val="22"/>
              </w:rPr>
            </w:pPr>
            <w:r>
              <w:rPr>
                <w:rFonts w:ascii="仿宋" w:hAnsi="仿宋" w:eastAsia="仿宋" w:cs="仿宋"/>
                <w:spacing w:val="-2"/>
                <w:sz w:val="22"/>
                <w:szCs w:val="22"/>
              </w:rPr>
              <w:t>项目期内现金变动</w:t>
            </w:r>
          </w:p>
          <w:p w14:paraId="5F325A07">
            <w:pPr>
              <w:spacing w:before="19" w:line="207" w:lineRule="auto"/>
              <w:ind w:left="685"/>
              <w:rPr>
                <w:rFonts w:ascii="仿宋" w:hAnsi="仿宋" w:eastAsia="仿宋" w:cs="仿宋"/>
                <w:sz w:val="22"/>
                <w:szCs w:val="22"/>
              </w:rPr>
            </w:pPr>
            <w:r>
              <w:rPr>
                <w:rFonts w:ascii="仿宋" w:hAnsi="仿宋" w:eastAsia="仿宋" w:cs="仿宋"/>
                <w:spacing w:val="-3"/>
                <w:sz w:val="22"/>
                <w:szCs w:val="22"/>
              </w:rPr>
              <w:t>（一+二+三）</w:t>
            </w:r>
          </w:p>
        </w:tc>
        <w:tc>
          <w:tcPr>
            <w:tcW w:w="1181" w:type="dxa"/>
            <w:vAlign w:val="top"/>
          </w:tcPr>
          <w:p w14:paraId="04F78EA2">
            <w:pPr>
              <w:spacing w:before="181" w:line="241" w:lineRule="auto"/>
              <w:ind w:left="309"/>
              <w:rPr>
                <w:rFonts w:ascii="仿宋" w:hAnsi="仿宋" w:eastAsia="仿宋" w:cs="仿宋"/>
                <w:sz w:val="22"/>
                <w:szCs w:val="22"/>
              </w:rPr>
            </w:pPr>
            <w:r>
              <w:rPr>
                <w:rFonts w:ascii="仿宋" w:hAnsi="仿宋" w:eastAsia="仿宋" w:cs="仿宋"/>
                <w:spacing w:val="-2"/>
                <w:sz w:val="22"/>
                <w:szCs w:val="22"/>
              </w:rPr>
              <w:t>6032.84</w:t>
            </w:r>
          </w:p>
        </w:tc>
        <w:tc>
          <w:tcPr>
            <w:tcW w:w="1141" w:type="dxa"/>
            <w:vAlign w:val="top"/>
          </w:tcPr>
          <w:p w14:paraId="103FD5B5">
            <w:pPr>
              <w:spacing w:before="181" w:line="241" w:lineRule="auto"/>
              <w:ind w:left="599"/>
              <w:rPr>
                <w:rFonts w:ascii="仿宋" w:hAnsi="仿宋" w:eastAsia="仿宋" w:cs="仿宋"/>
                <w:sz w:val="22"/>
                <w:szCs w:val="22"/>
              </w:rPr>
            </w:pPr>
            <w:r>
              <w:rPr>
                <w:rFonts w:ascii="仿宋" w:hAnsi="仿宋" w:eastAsia="仿宋" w:cs="仿宋"/>
                <w:spacing w:val="-2"/>
                <w:sz w:val="22"/>
                <w:szCs w:val="22"/>
              </w:rPr>
              <w:t>0.00</w:t>
            </w:r>
          </w:p>
        </w:tc>
        <w:tc>
          <w:tcPr>
            <w:tcW w:w="1145" w:type="dxa"/>
            <w:vAlign w:val="top"/>
          </w:tcPr>
          <w:p w14:paraId="40D7FF9B">
            <w:pPr>
              <w:spacing w:before="181" w:line="241" w:lineRule="auto"/>
              <w:ind w:left="603"/>
              <w:rPr>
                <w:rFonts w:ascii="仿宋" w:hAnsi="仿宋" w:eastAsia="仿宋" w:cs="仿宋"/>
                <w:sz w:val="22"/>
                <w:szCs w:val="22"/>
              </w:rPr>
            </w:pPr>
            <w:r>
              <w:rPr>
                <w:rFonts w:ascii="仿宋" w:hAnsi="仿宋" w:eastAsia="仿宋" w:cs="仿宋"/>
                <w:spacing w:val="-2"/>
                <w:sz w:val="22"/>
                <w:szCs w:val="22"/>
              </w:rPr>
              <w:t>0.00</w:t>
            </w:r>
          </w:p>
        </w:tc>
        <w:tc>
          <w:tcPr>
            <w:tcW w:w="1181" w:type="dxa"/>
            <w:vAlign w:val="top"/>
          </w:tcPr>
          <w:p w14:paraId="6A6DDC9D">
            <w:pPr>
              <w:spacing w:before="181" w:line="241" w:lineRule="auto"/>
              <w:ind w:left="324"/>
              <w:rPr>
                <w:rFonts w:ascii="仿宋" w:hAnsi="仿宋" w:eastAsia="仿宋" w:cs="仿宋"/>
                <w:sz w:val="22"/>
                <w:szCs w:val="22"/>
              </w:rPr>
            </w:pPr>
            <w:r>
              <w:rPr>
                <w:rFonts w:ascii="仿宋" w:hAnsi="仿宋" w:eastAsia="仿宋" w:cs="仿宋"/>
                <w:spacing w:val="-4"/>
                <w:sz w:val="22"/>
                <w:szCs w:val="22"/>
              </w:rPr>
              <w:t>1497.37</w:t>
            </w:r>
          </w:p>
        </w:tc>
        <w:tc>
          <w:tcPr>
            <w:tcW w:w="1180" w:type="dxa"/>
            <w:vAlign w:val="top"/>
          </w:tcPr>
          <w:p w14:paraId="0FEEE8CB">
            <w:pPr>
              <w:spacing w:before="181" w:line="241" w:lineRule="auto"/>
              <w:ind w:left="324"/>
              <w:rPr>
                <w:rFonts w:ascii="仿宋" w:hAnsi="仿宋" w:eastAsia="仿宋" w:cs="仿宋"/>
                <w:sz w:val="22"/>
                <w:szCs w:val="22"/>
              </w:rPr>
            </w:pPr>
            <w:r>
              <w:rPr>
                <w:rFonts w:ascii="仿宋" w:hAnsi="仿宋" w:eastAsia="仿宋" w:cs="仿宋"/>
                <w:spacing w:val="-4"/>
                <w:sz w:val="22"/>
                <w:szCs w:val="22"/>
              </w:rPr>
              <w:t>1497.37</w:t>
            </w:r>
          </w:p>
        </w:tc>
        <w:tc>
          <w:tcPr>
            <w:tcW w:w="1181" w:type="dxa"/>
            <w:vAlign w:val="top"/>
          </w:tcPr>
          <w:p w14:paraId="24CDBEE7">
            <w:pPr>
              <w:spacing w:before="181" w:line="241" w:lineRule="auto"/>
              <w:ind w:left="325"/>
              <w:rPr>
                <w:rFonts w:ascii="仿宋" w:hAnsi="仿宋" w:eastAsia="仿宋" w:cs="仿宋"/>
                <w:sz w:val="22"/>
                <w:szCs w:val="22"/>
              </w:rPr>
            </w:pPr>
            <w:r>
              <w:rPr>
                <w:rFonts w:ascii="仿宋" w:hAnsi="仿宋" w:eastAsia="仿宋" w:cs="仿宋"/>
                <w:spacing w:val="-4"/>
                <w:sz w:val="22"/>
                <w:szCs w:val="22"/>
              </w:rPr>
              <w:t>1497.37</w:t>
            </w:r>
          </w:p>
        </w:tc>
        <w:tc>
          <w:tcPr>
            <w:tcW w:w="1180" w:type="dxa"/>
            <w:vAlign w:val="top"/>
          </w:tcPr>
          <w:p w14:paraId="18FC7B6A">
            <w:pPr>
              <w:spacing w:before="181" w:line="241" w:lineRule="auto"/>
              <w:ind w:left="325"/>
              <w:rPr>
                <w:rFonts w:ascii="仿宋" w:hAnsi="仿宋" w:eastAsia="仿宋" w:cs="仿宋"/>
                <w:sz w:val="22"/>
                <w:szCs w:val="22"/>
              </w:rPr>
            </w:pPr>
            <w:r>
              <w:rPr>
                <w:rFonts w:ascii="仿宋" w:hAnsi="仿宋" w:eastAsia="仿宋" w:cs="仿宋"/>
                <w:spacing w:val="-4"/>
                <w:sz w:val="22"/>
                <w:szCs w:val="22"/>
              </w:rPr>
              <w:t>1575.39</w:t>
            </w:r>
          </w:p>
        </w:tc>
        <w:tc>
          <w:tcPr>
            <w:tcW w:w="1180" w:type="dxa"/>
            <w:vAlign w:val="top"/>
          </w:tcPr>
          <w:p w14:paraId="13BCFACB">
            <w:pPr>
              <w:spacing w:before="181" w:line="241" w:lineRule="auto"/>
              <w:ind w:left="325"/>
              <w:rPr>
                <w:rFonts w:ascii="仿宋" w:hAnsi="仿宋" w:eastAsia="仿宋" w:cs="仿宋"/>
                <w:sz w:val="22"/>
                <w:szCs w:val="22"/>
              </w:rPr>
            </w:pPr>
            <w:r>
              <w:rPr>
                <w:rFonts w:ascii="仿宋" w:hAnsi="仿宋" w:eastAsia="仿宋" w:cs="仿宋"/>
                <w:spacing w:val="-4"/>
                <w:sz w:val="22"/>
                <w:szCs w:val="22"/>
              </w:rPr>
              <w:t>1575.39</w:t>
            </w:r>
          </w:p>
        </w:tc>
        <w:tc>
          <w:tcPr>
            <w:tcW w:w="1181" w:type="dxa"/>
            <w:vAlign w:val="top"/>
          </w:tcPr>
          <w:p w14:paraId="1DD0477B">
            <w:pPr>
              <w:spacing w:before="181" w:line="241" w:lineRule="auto"/>
              <w:ind w:left="326"/>
              <w:rPr>
                <w:rFonts w:ascii="仿宋" w:hAnsi="仿宋" w:eastAsia="仿宋" w:cs="仿宋"/>
                <w:sz w:val="22"/>
                <w:szCs w:val="22"/>
              </w:rPr>
            </w:pPr>
            <w:r>
              <w:rPr>
                <w:rFonts w:ascii="仿宋" w:hAnsi="仿宋" w:eastAsia="仿宋" w:cs="仿宋"/>
                <w:spacing w:val="-4"/>
                <w:sz w:val="22"/>
                <w:szCs w:val="22"/>
              </w:rPr>
              <w:t>1575.39</w:t>
            </w:r>
          </w:p>
        </w:tc>
        <w:tc>
          <w:tcPr>
            <w:tcW w:w="1181" w:type="dxa"/>
            <w:vAlign w:val="top"/>
          </w:tcPr>
          <w:p w14:paraId="21B3B20E">
            <w:pPr>
              <w:spacing w:before="181" w:line="241" w:lineRule="auto"/>
              <w:ind w:left="326"/>
              <w:rPr>
                <w:rFonts w:ascii="仿宋" w:hAnsi="仿宋" w:eastAsia="仿宋" w:cs="仿宋"/>
                <w:sz w:val="22"/>
                <w:szCs w:val="22"/>
              </w:rPr>
            </w:pPr>
            <w:r>
              <w:rPr>
                <w:rFonts w:ascii="仿宋" w:hAnsi="仿宋" w:eastAsia="仿宋" w:cs="仿宋"/>
                <w:spacing w:val="-4"/>
                <w:sz w:val="22"/>
                <w:szCs w:val="22"/>
              </w:rPr>
              <w:t>1657.29</w:t>
            </w:r>
          </w:p>
        </w:tc>
        <w:tc>
          <w:tcPr>
            <w:tcW w:w="1198" w:type="dxa"/>
            <w:vAlign w:val="top"/>
          </w:tcPr>
          <w:p w14:paraId="294B0DBB">
            <w:pPr>
              <w:spacing w:before="181" w:line="241" w:lineRule="auto"/>
              <w:ind w:left="212"/>
              <w:rPr>
                <w:rFonts w:ascii="仿宋" w:hAnsi="仿宋" w:eastAsia="仿宋" w:cs="仿宋"/>
                <w:sz w:val="22"/>
                <w:szCs w:val="22"/>
              </w:rPr>
            </w:pPr>
            <w:r>
              <w:rPr>
                <w:rFonts w:ascii="仿宋" w:hAnsi="仿宋" w:eastAsia="仿宋" w:cs="仿宋"/>
                <w:spacing w:val="-1"/>
                <w:sz w:val="22"/>
                <w:szCs w:val="22"/>
              </w:rPr>
              <w:t>-4842.71</w:t>
            </w:r>
          </w:p>
        </w:tc>
      </w:tr>
      <w:tr w14:paraId="1D8FF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894" w:type="dxa"/>
            <w:vAlign w:val="top"/>
          </w:tcPr>
          <w:p w14:paraId="4A4BD68D">
            <w:pPr>
              <w:pStyle w:val="11"/>
              <w:spacing w:before="74" w:line="189" w:lineRule="auto"/>
              <w:ind w:left="397"/>
            </w:pPr>
            <w:r>
              <w:t>3</w:t>
            </w:r>
          </w:p>
        </w:tc>
        <w:tc>
          <w:tcPr>
            <w:tcW w:w="2668" w:type="dxa"/>
            <w:vAlign w:val="top"/>
          </w:tcPr>
          <w:p w14:paraId="2CD0C6D6">
            <w:pPr>
              <w:spacing w:before="39" w:line="208" w:lineRule="auto"/>
              <w:ind w:left="465"/>
              <w:rPr>
                <w:rFonts w:ascii="仿宋" w:hAnsi="仿宋" w:eastAsia="仿宋" w:cs="仿宋"/>
                <w:sz w:val="22"/>
                <w:szCs w:val="22"/>
              </w:rPr>
            </w:pPr>
            <w:r>
              <w:rPr>
                <w:rFonts w:ascii="仿宋" w:hAnsi="仿宋" w:eastAsia="仿宋" w:cs="仿宋"/>
                <w:spacing w:val="-2"/>
                <w:sz w:val="22"/>
                <w:szCs w:val="22"/>
              </w:rPr>
              <w:t>项目期的期末资金</w:t>
            </w:r>
          </w:p>
        </w:tc>
        <w:tc>
          <w:tcPr>
            <w:tcW w:w="1181" w:type="dxa"/>
            <w:vAlign w:val="top"/>
          </w:tcPr>
          <w:p w14:paraId="3D8A9CAE">
            <w:pPr>
              <w:rPr>
                <w:rFonts w:ascii="Arial"/>
                <w:sz w:val="21"/>
              </w:rPr>
            </w:pPr>
          </w:p>
        </w:tc>
        <w:tc>
          <w:tcPr>
            <w:tcW w:w="1141" w:type="dxa"/>
            <w:vAlign w:val="top"/>
          </w:tcPr>
          <w:p w14:paraId="747DD40A">
            <w:pPr>
              <w:spacing w:before="39" w:line="208" w:lineRule="auto"/>
              <w:ind w:left="599"/>
              <w:rPr>
                <w:rFonts w:ascii="仿宋" w:hAnsi="仿宋" w:eastAsia="仿宋" w:cs="仿宋"/>
                <w:sz w:val="22"/>
                <w:szCs w:val="22"/>
              </w:rPr>
            </w:pPr>
            <w:r>
              <w:rPr>
                <w:rFonts w:ascii="仿宋" w:hAnsi="仿宋" w:eastAsia="仿宋" w:cs="仿宋"/>
                <w:spacing w:val="-2"/>
                <w:sz w:val="22"/>
                <w:szCs w:val="22"/>
              </w:rPr>
              <w:t>0.00</w:t>
            </w:r>
          </w:p>
        </w:tc>
        <w:tc>
          <w:tcPr>
            <w:tcW w:w="1145" w:type="dxa"/>
            <w:vAlign w:val="top"/>
          </w:tcPr>
          <w:p w14:paraId="1EED8648">
            <w:pPr>
              <w:spacing w:before="39" w:line="208" w:lineRule="auto"/>
              <w:ind w:left="603"/>
              <w:rPr>
                <w:rFonts w:ascii="仿宋" w:hAnsi="仿宋" w:eastAsia="仿宋" w:cs="仿宋"/>
                <w:sz w:val="22"/>
                <w:szCs w:val="22"/>
              </w:rPr>
            </w:pPr>
            <w:r>
              <w:rPr>
                <w:rFonts w:ascii="仿宋" w:hAnsi="仿宋" w:eastAsia="仿宋" w:cs="仿宋"/>
                <w:spacing w:val="-2"/>
                <w:sz w:val="22"/>
                <w:szCs w:val="22"/>
              </w:rPr>
              <w:t>0.00</w:t>
            </w:r>
          </w:p>
        </w:tc>
        <w:tc>
          <w:tcPr>
            <w:tcW w:w="1181" w:type="dxa"/>
            <w:vAlign w:val="top"/>
          </w:tcPr>
          <w:p w14:paraId="308A67E5">
            <w:pPr>
              <w:spacing w:before="39" w:line="208" w:lineRule="auto"/>
              <w:ind w:left="324"/>
              <w:rPr>
                <w:rFonts w:ascii="仿宋" w:hAnsi="仿宋" w:eastAsia="仿宋" w:cs="仿宋"/>
                <w:sz w:val="22"/>
                <w:szCs w:val="22"/>
              </w:rPr>
            </w:pPr>
            <w:r>
              <w:rPr>
                <w:rFonts w:ascii="仿宋" w:hAnsi="仿宋" w:eastAsia="仿宋" w:cs="仿宋"/>
                <w:spacing w:val="-4"/>
                <w:sz w:val="22"/>
                <w:szCs w:val="22"/>
              </w:rPr>
              <w:t>1497.37</w:t>
            </w:r>
          </w:p>
        </w:tc>
        <w:tc>
          <w:tcPr>
            <w:tcW w:w="1180" w:type="dxa"/>
            <w:vAlign w:val="top"/>
          </w:tcPr>
          <w:p w14:paraId="60988DE5">
            <w:pPr>
              <w:spacing w:before="39" w:line="208" w:lineRule="auto"/>
              <w:ind w:left="310"/>
              <w:rPr>
                <w:rFonts w:ascii="仿宋" w:hAnsi="仿宋" w:eastAsia="仿宋" w:cs="仿宋"/>
                <w:sz w:val="22"/>
                <w:szCs w:val="22"/>
              </w:rPr>
            </w:pPr>
            <w:r>
              <w:rPr>
                <w:rFonts w:ascii="仿宋" w:hAnsi="仿宋" w:eastAsia="仿宋" w:cs="仿宋"/>
                <w:spacing w:val="-2"/>
                <w:sz w:val="22"/>
                <w:szCs w:val="22"/>
              </w:rPr>
              <w:t>2994.74</w:t>
            </w:r>
          </w:p>
        </w:tc>
        <w:tc>
          <w:tcPr>
            <w:tcW w:w="1181" w:type="dxa"/>
            <w:vAlign w:val="top"/>
          </w:tcPr>
          <w:p w14:paraId="507885D9">
            <w:pPr>
              <w:spacing w:before="39" w:line="208" w:lineRule="auto"/>
              <w:ind w:left="308"/>
              <w:rPr>
                <w:rFonts w:ascii="仿宋" w:hAnsi="仿宋" w:eastAsia="仿宋" w:cs="仿宋"/>
                <w:sz w:val="22"/>
                <w:szCs w:val="22"/>
              </w:rPr>
            </w:pPr>
            <w:r>
              <w:rPr>
                <w:rFonts w:ascii="仿宋" w:hAnsi="仿宋" w:eastAsia="仿宋" w:cs="仿宋"/>
                <w:spacing w:val="-1"/>
                <w:sz w:val="22"/>
                <w:szCs w:val="22"/>
              </w:rPr>
              <w:t>4492.11</w:t>
            </w:r>
          </w:p>
        </w:tc>
        <w:tc>
          <w:tcPr>
            <w:tcW w:w="1180" w:type="dxa"/>
            <w:vAlign w:val="top"/>
          </w:tcPr>
          <w:p w14:paraId="190283C8">
            <w:pPr>
              <w:spacing w:before="39" w:line="208" w:lineRule="auto"/>
              <w:ind w:left="310"/>
              <w:rPr>
                <w:rFonts w:ascii="仿宋" w:hAnsi="仿宋" w:eastAsia="仿宋" w:cs="仿宋"/>
                <w:sz w:val="22"/>
                <w:szCs w:val="22"/>
              </w:rPr>
            </w:pPr>
            <w:r>
              <w:rPr>
                <w:rFonts w:ascii="仿宋" w:hAnsi="仿宋" w:eastAsia="仿宋" w:cs="仿宋"/>
                <w:spacing w:val="-2"/>
                <w:sz w:val="22"/>
                <w:szCs w:val="22"/>
              </w:rPr>
              <w:t>6067.50</w:t>
            </w:r>
          </w:p>
        </w:tc>
        <w:tc>
          <w:tcPr>
            <w:tcW w:w="1180" w:type="dxa"/>
            <w:vAlign w:val="top"/>
          </w:tcPr>
          <w:p w14:paraId="61E84A2F">
            <w:pPr>
              <w:spacing w:before="39" w:line="208" w:lineRule="auto"/>
              <w:ind w:left="314"/>
              <w:rPr>
                <w:rFonts w:ascii="仿宋" w:hAnsi="仿宋" w:eastAsia="仿宋" w:cs="仿宋"/>
                <w:sz w:val="22"/>
                <w:szCs w:val="22"/>
              </w:rPr>
            </w:pPr>
            <w:r>
              <w:rPr>
                <w:rFonts w:ascii="仿宋" w:hAnsi="仿宋" w:eastAsia="仿宋" w:cs="仿宋"/>
                <w:spacing w:val="-2"/>
                <w:sz w:val="22"/>
                <w:szCs w:val="22"/>
              </w:rPr>
              <w:t>7642.88</w:t>
            </w:r>
          </w:p>
        </w:tc>
        <w:tc>
          <w:tcPr>
            <w:tcW w:w="1181" w:type="dxa"/>
            <w:vAlign w:val="top"/>
          </w:tcPr>
          <w:p w14:paraId="05688110">
            <w:pPr>
              <w:spacing w:before="39" w:line="208" w:lineRule="auto"/>
              <w:ind w:left="311"/>
              <w:rPr>
                <w:rFonts w:ascii="仿宋" w:hAnsi="仿宋" w:eastAsia="仿宋" w:cs="仿宋"/>
                <w:sz w:val="22"/>
                <w:szCs w:val="22"/>
              </w:rPr>
            </w:pPr>
            <w:r>
              <w:rPr>
                <w:rFonts w:ascii="仿宋" w:hAnsi="仿宋" w:eastAsia="仿宋" w:cs="仿宋"/>
                <w:spacing w:val="-1"/>
                <w:sz w:val="22"/>
                <w:szCs w:val="22"/>
              </w:rPr>
              <w:t>9218.26</w:t>
            </w:r>
          </w:p>
        </w:tc>
        <w:tc>
          <w:tcPr>
            <w:tcW w:w="1181" w:type="dxa"/>
            <w:vAlign w:val="top"/>
          </w:tcPr>
          <w:p w14:paraId="3AC59461">
            <w:pPr>
              <w:spacing w:before="39" w:line="208" w:lineRule="auto"/>
              <w:ind w:left="216"/>
              <w:rPr>
                <w:rFonts w:ascii="仿宋" w:hAnsi="仿宋" w:eastAsia="仿宋" w:cs="仿宋"/>
                <w:sz w:val="22"/>
                <w:szCs w:val="22"/>
              </w:rPr>
            </w:pPr>
            <w:r>
              <w:rPr>
                <w:rFonts w:ascii="仿宋" w:hAnsi="仿宋" w:eastAsia="仿宋" w:cs="仿宋"/>
                <w:spacing w:val="-3"/>
                <w:sz w:val="22"/>
                <w:szCs w:val="22"/>
              </w:rPr>
              <w:t>10875.55</w:t>
            </w:r>
          </w:p>
        </w:tc>
        <w:tc>
          <w:tcPr>
            <w:tcW w:w="1198" w:type="dxa"/>
            <w:vAlign w:val="top"/>
          </w:tcPr>
          <w:p w14:paraId="6F46EF05">
            <w:pPr>
              <w:spacing w:before="39" w:line="208" w:lineRule="auto"/>
              <w:ind w:left="326"/>
              <w:rPr>
                <w:rFonts w:ascii="仿宋" w:hAnsi="仿宋" w:eastAsia="仿宋" w:cs="仿宋"/>
                <w:sz w:val="22"/>
                <w:szCs w:val="22"/>
              </w:rPr>
            </w:pPr>
            <w:r>
              <w:rPr>
                <w:rFonts w:ascii="仿宋" w:hAnsi="仿宋" w:eastAsia="仿宋" w:cs="仿宋"/>
                <w:spacing w:val="-2"/>
                <w:sz w:val="22"/>
                <w:szCs w:val="22"/>
              </w:rPr>
              <w:t>6032.84</w:t>
            </w:r>
          </w:p>
        </w:tc>
      </w:tr>
    </w:tbl>
    <w:p w14:paraId="3608D84F">
      <w:pPr>
        <w:pStyle w:val="2"/>
      </w:pPr>
    </w:p>
    <w:p w14:paraId="4B8C30E9">
      <w:pPr>
        <w:sectPr>
          <w:footerReference r:id="rId23" w:type="default"/>
          <w:pgSz w:w="16840" w:h="11900"/>
          <w:pgMar w:top="400" w:right="173" w:bottom="1193" w:left="170" w:header="0" w:footer="960" w:gutter="0"/>
          <w:pgNumType w:fmt="decimal"/>
          <w:cols w:space="720" w:num="1"/>
        </w:sectPr>
      </w:pPr>
    </w:p>
    <w:p w14:paraId="1B3B9CE7">
      <w:pPr>
        <w:pStyle w:val="2"/>
      </w:pPr>
    </w:p>
    <w:p w14:paraId="66709C11">
      <w:pPr>
        <w:pStyle w:val="2"/>
      </w:pPr>
    </w:p>
    <w:p w14:paraId="5CC394ED">
      <w:pPr>
        <w:pStyle w:val="2"/>
      </w:pPr>
    </w:p>
    <w:p w14:paraId="3CC3D714">
      <w:pPr>
        <w:pStyle w:val="2"/>
      </w:pPr>
    </w:p>
    <w:p w14:paraId="00C9F074">
      <w:pPr>
        <w:spacing w:before="101" w:line="226" w:lineRule="auto"/>
        <w:outlineLvl w:val="1"/>
        <w:rPr>
          <w:rFonts w:ascii="仿宋" w:hAnsi="仿宋" w:eastAsia="仿宋" w:cs="仿宋"/>
          <w:sz w:val="31"/>
          <w:szCs w:val="31"/>
        </w:rPr>
      </w:pPr>
      <w:bookmarkStart w:id="13" w:name="bookmark15"/>
      <w:bookmarkEnd w:id="13"/>
      <w:r>
        <w:rPr>
          <w:rFonts w:ascii="仿宋" w:hAnsi="仿宋" w:eastAsia="仿宋" w:cs="仿宋"/>
          <w:b/>
          <w:bCs/>
          <w:spacing w:val="2"/>
          <w:sz w:val="31"/>
          <w:szCs w:val="31"/>
        </w:rPr>
        <w:t>4.3</w:t>
      </w:r>
      <w:r>
        <w:rPr>
          <w:rFonts w:ascii="仿宋" w:hAnsi="仿宋" w:eastAsia="仿宋" w:cs="仿宋"/>
          <w:spacing w:val="-50"/>
          <w:sz w:val="31"/>
          <w:szCs w:val="31"/>
        </w:rPr>
        <w:t xml:space="preserve"> </w:t>
      </w:r>
      <w:r>
        <w:rPr>
          <w:rFonts w:ascii="仿宋" w:hAnsi="仿宋" w:eastAsia="仿宋" w:cs="仿宋"/>
          <w:b/>
          <w:bCs/>
          <w:spacing w:val="2"/>
          <w:sz w:val="31"/>
          <w:szCs w:val="31"/>
        </w:rPr>
        <w:t>偿债能力分析</w:t>
      </w:r>
    </w:p>
    <w:p w14:paraId="0CC2D84A">
      <w:pPr>
        <w:spacing w:before="234" w:line="359" w:lineRule="auto"/>
        <w:ind w:left="12" w:firstLine="584"/>
        <w:jc w:val="both"/>
        <w:rPr>
          <w:rFonts w:ascii="仿宋" w:hAnsi="仿宋" w:eastAsia="仿宋" w:cs="仿宋"/>
          <w:sz w:val="28"/>
          <w:szCs w:val="28"/>
        </w:rPr>
      </w:pPr>
      <w:r>
        <w:rPr>
          <w:rFonts w:ascii="仿宋" w:hAnsi="仿宋" w:eastAsia="仿宋" w:cs="仿宋"/>
          <w:spacing w:val="-6"/>
          <w:sz w:val="28"/>
          <w:szCs w:val="28"/>
        </w:rPr>
        <w:t>以偿债备付率（息税前利润+折旧摊销）/（偿还利息费用+偿还本金）</w:t>
      </w:r>
      <w:r>
        <w:rPr>
          <w:rFonts w:ascii="仿宋" w:hAnsi="仿宋" w:eastAsia="仿宋" w:cs="仿宋"/>
          <w:spacing w:val="4"/>
          <w:sz w:val="28"/>
          <w:szCs w:val="28"/>
        </w:rPr>
        <w:t xml:space="preserve"> </w:t>
      </w:r>
      <w:r>
        <w:rPr>
          <w:rFonts w:ascii="仿宋" w:hAnsi="仿宋" w:eastAsia="仿宋" w:cs="仿宋"/>
          <w:spacing w:val="-6"/>
          <w:sz w:val="28"/>
          <w:szCs w:val="28"/>
        </w:rPr>
        <w:t>作为项目偿债能力衡量指标。偿债备付率大于</w:t>
      </w:r>
      <w:r>
        <w:rPr>
          <w:rFonts w:ascii="仿宋" w:hAnsi="仿宋" w:eastAsia="仿宋" w:cs="仿宋"/>
          <w:spacing w:val="-40"/>
          <w:sz w:val="28"/>
          <w:szCs w:val="28"/>
        </w:rPr>
        <w:t xml:space="preserve"> </w:t>
      </w:r>
      <w:r>
        <w:rPr>
          <w:rFonts w:ascii="仿宋" w:hAnsi="仿宋" w:eastAsia="仿宋" w:cs="仿宋"/>
          <w:spacing w:val="-6"/>
          <w:sz w:val="28"/>
          <w:szCs w:val="28"/>
        </w:rPr>
        <w:t>1</w:t>
      </w:r>
      <w:r>
        <w:rPr>
          <w:rFonts w:ascii="仿宋" w:hAnsi="仿宋" w:eastAsia="仿宋" w:cs="仿宋"/>
          <w:spacing w:val="-51"/>
          <w:sz w:val="28"/>
          <w:szCs w:val="28"/>
        </w:rPr>
        <w:t xml:space="preserve"> </w:t>
      </w:r>
      <w:r>
        <w:rPr>
          <w:rFonts w:ascii="仿宋" w:hAnsi="仿宋" w:eastAsia="仿宋" w:cs="仿宋"/>
          <w:spacing w:val="-6"/>
          <w:sz w:val="28"/>
          <w:szCs w:val="28"/>
        </w:rPr>
        <w:t>表明项目收入在覆盖项目</w:t>
      </w:r>
      <w:r>
        <w:rPr>
          <w:rFonts w:ascii="仿宋" w:hAnsi="仿宋" w:eastAsia="仿宋" w:cs="仿宋"/>
          <w:sz w:val="28"/>
          <w:szCs w:val="28"/>
        </w:rPr>
        <w:t xml:space="preserve">  </w:t>
      </w:r>
      <w:r>
        <w:rPr>
          <w:rFonts w:ascii="仿宋" w:hAnsi="仿宋" w:eastAsia="仿宋" w:cs="仿宋"/>
          <w:spacing w:val="-5"/>
          <w:sz w:val="28"/>
          <w:szCs w:val="28"/>
        </w:rPr>
        <w:t>正常运营支出后，仍足以覆盖项目融资还本付息。（建设期利息计入总投</w:t>
      </w:r>
      <w:r>
        <w:rPr>
          <w:rFonts w:ascii="仿宋" w:hAnsi="仿宋" w:eastAsia="仿宋" w:cs="仿宋"/>
          <w:spacing w:val="8"/>
          <w:sz w:val="28"/>
          <w:szCs w:val="28"/>
        </w:rPr>
        <w:t xml:space="preserve">  </w:t>
      </w:r>
      <w:r>
        <w:rPr>
          <w:rFonts w:ascii="仿宋" w:hAnsi="仿宋" w:eastAsia="仿宋" w:cs="仿宋"/>
          <w:spacing w:val="-2"/>
          <w:sz w:val="28"/>
          <w:szCs w:val="28"/>
        </w:rPr>
        <w:t>资，计算偿债备付率时不予考虑）。</w:t>
      </w:r>
    </w:p>
    <w:p w14:paraId="7140CD08">
      <w:pPr>
        <w:spacing w:line="359" w:lineRule="auto"/>
        <w:ind w:left="10" w:right="121" w:firstLine="558"/>
        <w:rPr>
          <w:rFonts w:ascii="仿宋" w:hAnsi="仿宋" w:eastAsia="仿宋" w:cs="仿宋"/>
          <w:sz w:val="28"/>
          <w:szCs w:val="28"/>
        </w:rPr>
      </w:pPr>
      <w:r>
        <w:rPr>
          <w:rFonts w:ascii="仿宋" w:hAnsi="仿宋" w:eastAsia="仿宋" w:cs="仿宋"/>
          <w:sz w:val="28"/>
          <w:szCs w:val="28"/>
        </w:rPr>
        <w:t>本项目在计算偿债备付率时，专项债券的需还本付息金额为8580.</w:t>
      </w:r>
      <w:r>
        <w:rPr>
          <w:rFonts w:ascii="仿宋" w:hAnsi="仿宋" w:eastAsia="仿宋" w:cs="仿宋"/>
          <w:spacing w:val="-1"/>
          <w:sz w:val="28"/>
          <w:szCs w:val="28"/>
        </w:rPr>
        <w:t>00</w:t>
      </w:r>
      <w:r>
        <w:rPr>
          <w:rFonts w:ascii="仿宋" w:hAnsi="仿宋" w:eastAsia="仿宋" w:cs="仿宋"/>
          <w:sz w:val="28"/>
          <w:szCs w:val="28"/>
        </w:rPr>
        <w:t xml:space="preserve"> </w:t>
      </w:r>
      <w:r>
        <w:rPr>
          <w:rFonts w:ascii="仿宋" w:hAnsi="仿宋" w:eastAsia="仿宋" w:cs="仿宋"/>
          <w:spacing w:val="-1"/>
          <w:sz w:val="28"/>
          <w:szCs w:val="28"/>
        </w:rPr>
        <w:t>万元</w:t>
      </w:r>
      <w:r>
        <w:rPr>
          <w:rFonts w:ascii="仿宋" w:hAnsi="仿宋" w:eastAsia="仿宋" w:cs="仿宋"/>
          <w:spacing w:val="-8"/>
          <w:sz w:val="28"/>
          <w:szCs w:val="28"/>
        </w:rPr>
        <w:t>，，</w:t>
      </w:r>
      <w:r>
        <w:rPr>
          <w:rFonts w:ascii="仿宋" w:hAnsi="仿宋" w:eastAsia="仿宋" w:cs="仿宋"/>
          <w:spacing w:val="-1"/>
          <w:sz w:val="28"/>
          <w:szCs w:val="28"/>
        </w:rPr>
        <w:t>综合偿债备付率为</w:t>
      </w:r>
      <w:r>
        <w:rPr>
          <w:rFonts w:ascii="仿宋" w:hAnsi="仿宋" w:eastAsia="仿宋" w:cs="仿宋"/>
          <w:spacing w:val="-39"/>
          <w:sz w:val="28"/>
          <w:szCs w:val="28"/>
        </w:rPr>
        <w:t xml:space="preserve"> </w:t>
      </w:r>
      <w:r>
        <w:rPr>
          <w:rFonts w:ascii="仿宋" w:hAnsi="仿宋" w:eastAsia="仿宋" w:cs="仿宋"/>
          <w:spacing w:val="-1"/>
          <w:sz w:val="28"/>
          <w:szCs w:val="28"/>
        </w:rPr>
        <w:t>1.65。项目收入足以还本付息，且</w:t>
      </w:r>
      <w:r>
        <w:rPr>
          <w:rFonts w:ascii="仿宋" w:hAnsi="仿宋" w:eastAsia="仿宋" w:cs="仿宋"/>
          <w:spacing w:val="-2"/>
          <w:sz w:val="28"/>
          <w:szCs w:val="28"/>
        </w:rPr>
        <w:t>有盈余。</w:t>
      </w:r>
    </w:p>
    <w:p w14:paraId="3CFED2CD">
      <w:pPr>
        <w:spacing w:line="359" w:lineRule="auto"/>
        <w:ind w:left="596" w:right="18" w:hanging="29"/>
        <w:rPr>
          <w:rFonts w:ascii="仿宋" w:hAnsi="仿宋" w:eastAsia="仿宋" w:cs="仿宋"/>
          <w:sz w:val="28"/>
          <w:szCs w:val="28"/>
        </w:rPr>
      </w:pPr>
      <w:r>
        <w:rPr>
          <w:rFonts w:ascii="仿宋" w:hAnsi="仿宋" w:eastAsia="仿宋" w:cs="仿宋"/>
          <w:spacing w:val="-7"/>
          <w:sz w:val="28"/>
          <w:szCs w:val="28"/>
        </w:rPr>
        <w:t>经测算，收入每年同比例下降</w:t>
      </w:r>
      <w:r>
        <w:rPr>
          <w:rFonts w:ascii="仿宋" w:hAnsi="仿宋" w:eastAsia="仿宋" w:cs="仿宋"/>
          <w:spacing w:val="-48"/>
          <w:sz w:val="28"/>
          <w:szCs w:val="28"/>
        </w:rPr>
        <w:t xml:space="preserve"> </w:t>
      </w:r>
      <w:r>
        <w:rPr>
          <w:rFonts w:ascii="仿宋" w:hAnsi="仿宋" w:eastAsia="仿宋" w:cs="仿宋"/>
          <w:spacing w:val="-7"/>
          <w:sz w:val="28"/>
          <w:szCs w:val="28"/>
        </w:rPr>
        <w:t>5%时，项目综合偿债备付率降至</w:t>
      </w:r>
      <w:r>
        <w:rPr>
          <w:rFonts w:ascii="仿宋" w:hAnsi="仿宋" w:eastAsia="仿宋" w:cs="仿宋"/>
          <w:spacing w:val="-40"/>
          <w:sz w:val="28"/>
          <w:szCs w:val="28"/>
        </w:rPr>
        <w:t xml:space="preserve"> </w:t>
      </w:r>
      <w:r>
        <w:rPr>
          <w:rFonts w:ascii="仿宋" w:hAnsi="仿宋" w:eastAsia="仿宋" w:cs="仿宋"/>
          <w:spacing w:val="-7"/>
          <w:sz w:val="28"/>
          <w:szCs w:val="28"/>
        </w:rPr>
        <w:t>1.57。</w:t>
      </w:r>
      <w:r>
        <w:rPr>
          <w:rFonts w:ascii="仿宋" w:hAnsi="仿宋" w:eastAsia="仿宋" w:cs="仿宋"/>
          <w:sz w:val="28"/>
          <w:szCs w:val="28"/>
        </w:rPr>
        <w:t xml:space="preserve"> </w:t>
      </w:r>
      <w:r>
        <w:rPr>
          <w:rFonts w:ascii="仿宋" w:hAnsi="仿宋" w:eastAsia="仿宋" w:cs="仿宋"/>
          <w:spacing w:val="-4"/>
          <w:sz w:val="28"/>
          <w:szCs w:val="28"/>
        </w:rPr>
        <w:t>当收入每年同比例下降</w:t>
      </w:r>
      <w:r>
        <w:rPr>
          <w:rFonts w:ascii="仿宋" w:hAnsi="仿宋" w:eastAsia="仿宋" w:cs="仿宋"/>
          <w:spacing w:val="-25"/>
          <w:sz w:val="28"/>
          <w:szCs w:val="28"/>
        </w:rPr>
        <w:t xml:space="preserve"> </w:t>
      </w:r>
      <w:r>
        <w:rPr>
          <w:rFonts w:ascii="仿宋" w:hAnsi="仿宋" w:eastAsia="仿宋" w:cs="仿宋"/>
          <w:spacing w:val="-4"/>
          <w:sz w:val="28"/>
          <w:szCs w:val="28"/>
        </w:rPr>
        <w:t>10%时，项目综合偿债备付率降至</w:t>
      </w:r>
      <w:r>
        <w:rPr>
          <w:rFonts w:ascii="仿宋" w:hAnsi="仿宋" w:eastAsia="仿宋" w:cs="仿宋"/>
          <w:spacing w:val="-40"/>
          <w:sz w:val="28"/>
          <w:szCs w:val="28"/>
        </w:rPr>
        <w:t xml:space="preserve"> </w:t>
      </w:r>
      <w:r>
        <w:rPr>
          <w:rFonts w:ascii="仿宋" w:hAnsi="仿宋" w:eastAsia="仿宋" w:cs="仿宋"/>
          <w:spacing w:val="-4"/>
          <w:sz w:val="28"/>
          <w:szCs w:val="28"/>
        </w:rPr>
        <w:t>1.49。</w:t>
      </w:r>
    </w:p>
    <w:p w14:paraId="55E896CC">
      <w:pPr>
        <w:spacing w:line="222" w:lineRule="auto"/>
        <w:ind w:left="567"/>
        <w:rPr>
          <w:rFonts w:ascii="仿宋" w:hAnsi="仿宋" w:eastAsia="仿宋" w:cs="仿宋"/>
          <w:sz w:val="28"/>
          <w:szCs w:val="28"/>
        </w:rPr>
      </w:pPr>
      <w:r>
        <w:rPr>
          <w:rFonts w:ascii="仿宋" w:hAnsi="仿宋" w:eastAsia="仿宋" w:cs="仿宋"/>
          <w:spacing w:val="-1"/>
          <w:sz w:val="28"/>
          <w:szCs w:val="28"/>
        </w:rPr>
        <w:t>压力测算分析表明，本项目具有较强的抗风险能力。</w:t>
      </w:r>
    </w:p>
    <w:p w14:paraId="01FFF0E4">
      <w:pPr>
        <w:spacing w:before="210" w:line="359" w:lineRule="auto"/>
        <w:ind w:left="14" w:right="120" w:firstLine="553"/>
        <w:rPr>
          <w:rFonts w:ascii="仿宋" w:hAnsi="仿宋" w:eastAsia="仿宋" w:cs="仿宋"/>
          <w:sz w:val="28"/>
          <w:szCs w:val="28"/>
        </w:rPr>
      </w:pPr>
      <w:r>
        <w:rPr>
          <w:rFonts w:ascii="仿宋" w:hAnsi="仿宋" w:eastAsia="仿宋" w:cs="仿宋"/>
          <w:spacing w:val="5"/>
          <w:sz w:val="28"/>
          <w:szCs w:val="28"/>
        </w:rPr>
        <w:t>基于财政部对地方政府发行项目收益与融资自求平</w:t>
      </w:r>
      <w:r>
        <w:rPr>
          <w:rFonts w:ascii="仿宋" w:hAnsi="仿宋" w:eastAsia="仿宋" w:cs="仿宋"/>
          <w:spacing w:val="4"/>
          <w:sz w:val="28"/>
          <w:szCs w:val="28"/>
        </w:rPr>
        <w:t>衡的专项债券的</w:t>
      </w:r>
      <w:r>
        <w:rPr>
          <w:rFonts w:ascii="仿宋" w:hAnsi="仿宋" w:eastAsia="仿宋" w:cs="仿宋"/>
          <w:sz w:val="28"/>
          <w:szCs w:val="28"/>
        </w:rPr>
        <w:t xml:space="preserve"> </w:t>
      </w:r>
      <w:r>
        <w:rPr>
          <w:rFonts w:ascii="仿宋" w:hAnsi="仿宋" w:eastAsia="仿宋" w:cs="仿宋"/>
          <w:spacing w:val="-5"/>
          <w:sz w:val="28"/>
          <w:szCs w:val="28"/>
        </w:rPr>
        <w:t>要求项目建成后通过项目收益提供充足、稳定的现金流入，符合项目收益</w:t>
      </w:r>
      <w:r>
        <w:rPr>
          <w:rFonts w:ascii="仿宋" w:hAnsi="仿宋" w:eastAsia="仿宋" w:cs="仿宋"/>
          <w:spacing w:val="14"/>
          <w:sz w:val="28"/>
          <w:szCs w:val="28"/>
        </w:rPr>
        <w:t xml:space="preserve"> </w:t>
      </w:r>
      <w:r>
        <w:rPr>
          <w:rFonts w:ascii="仿宋" w:hAnsi="仿宋" w:eastAsia="仿宋" w:cs="仿宋"/>
          <w:spacing w:val="-1"/>
          <w:sz w:val="28"/>
          <w:szCs w:val="28"/>
        </w:rPr>
        <w:t>与融资自求平衡的条件，充分满足项目业专项债券还本付息要求。</w:t>
      </w:r>
    </w:p>
    <w:p w14:paraId="2C54210B">
      <w:pPr>
        <w:spacing w:before="5" w:line="227" w:lineRule="auto"/>
        <w:outlineLvl w:val="1"/>
        <w:rPr>
          <w:rFonts w:ascii="仿宋" w:hAnsi="仿宋" w:eastAsia="仿宋" w:cs="仿宋"/>
          <w:sz w:val="31"/>
          <w:szCs w:val="31"/>
        </w:rPr>
      </w:pPr>
      <w:bookmarkStart w:id="14" w:name="bookmark16"/>
      <w:bookmarkEnd w:id="14"/>
      <w:r>
        <w:rPr>
          <w:rFonts w:ascii="仿宋" w:hAnsi="仿宋" w:eastAsia="仿宋" w:cs="仿宋"/>
          <w:b/>
          <w:bCs/>
          <w:spacing w:val="2"/>
          <w:sz w:val="31"/>
          <w:szCs w:val="31"/>
        </w:rPr>
        <w:t>4.4</w:t>
      </w:r>
      <w:r>
        <w:rPr>
          <w:rFonts w:ascii="仿宋" w:hAnsi="仿宋" w:eastAsia="仿宋" w:cs="仿宋"/>
          <w:spacing w:val="29"/>
          <w:sz w:val="31"/>
          <w:szCs w:val="31"/>
        </w:rPr>
        <w:t xml:space="preserve"> </w:t>
      </w:r>
      <w:r>
        <w:rPr>
          <w:rFonts w:ascii="仿宋" w:hAnsi="仿宋" w:eastAsia="仿宋" w:cs="仿宋"/>
          <w:b/>
          <w:bCs/>
          <w:spacing w:val="2"/>
          <w:sz w:val="31"/>
          <w:szCs w:val="31"/>
        </w:rPr>
        <w:t>其他事项说明</w:t>
      </w:r>
    </w:p>
    <w:p w14:paraId="5E97AE1E">
      <w:pPr>
        <w:spacing w:before="234" w:line="359" w:lineRule="auto"/>
        <w:ind w:left="17" w:right="120" w:firstLine="551"/>
        <w:rPr>
          <w:rFonts w:ascii="仿宋" w:hAnsi="仿宋" w:eastAsia="仿宋" w:cs="仿宋"/>
          <w:sz w:val="28"/>
          <w:szCs w:val="28"/>
        </w:rPr>
      </w:pPr>
      <w:r>
        <w:rPr>
          <w:rFonts w:ascii="仿宋" w:hAnsi="仿宋" w:eastAsia="仿宋" w:cs="仿宋"/>
          <w:spacing w:val="-5"/>
          <w:sz w:val="28"/>
          <w:szCs w:val="28"/>
        </w:rPr>
        <w:t>本项目属于医疗项目，与其它行业建设项目在风险因素识别方面存在</w:t>
      </w:r>
      <w:r>
        <w:rPr>
          <w:rFonts w:ascii="仿宋" w:hAnsi="仿宋" w:eastAsia="仿宋" w:cs="仿宋"/>
          <w:spacing w:val="9"/>
          <w:sz w:val="28"/>
          <w:szCs w:val="28"/>
        </w:rPr>
        <w:t xml:space="preserve"> </w:t>
      </w:r>
      <w:r>
        <w:rPr>
          <w:rFonts w:ascii="仿宋" w:hAnsi="仿宋" w:eastAsia="仿宋" w:cs="仿宋"/>
          <w:spacing w:val="-2"/>
          <w:sz w:val="28"/>
          <w:szCs w:val="28"/>
        </w:rPr>
        <w:t>显著区别，主要风险体现在以下几个方面：</w:t>
      </w:r>
    </w:p>
    <w:p w14:paraId="53F55606">
      <w:pPr>
        <w:spacing w:before="1" w:line="291" w:lineRule="auto"/>
        <w:ind w:left="9" w:right="120" w:firstLine="558"/>
        <w:rPr>
          <w:rFonts w:ascii="仿宋" w:hAnsi="仿宋" w:eastAsia="仿宋" w:cs="仿宋"/>
          <w:sz w:val="28"/>
          <w:szCs w:val="28"/>
        </w:rPr>
      </w:pPr>
      <w:r>
        <w:rPr>
          <w:rFonts w:ascii="仿宋" w:hAnsi="仿宋" w:eastAsia="仿宋" w:cs="仿宋"/>
          <w:sz w:val="28"/>
          <w:szCs w:val="28"/>
        </w:rPr>
        <w:t xml:space="preserve">（1）资金风险：如出现特殊情况，中断或延误资金供应，将会影响 </w:t>
      </w:r>
      <w:r>
        <w:rPr>
          <w:rFonts w:ascii="仿宋" w:hAnsi="仿宋" w:eastAsia="仿宋" w:cs="仿宋"/>
          <w:spacing w:val="-3"/>
          <w:sz w:val="28"/>
          <w:szCs w:val="28"/>
        </w:rPr>
        <w:t>项目实施进度。</w:t>
      </w:r>
    </w:p>
    <w:p w14:paraId="441FC3F8">
      <w:pPr>
        <w:spacing w:before="207" w:line="291" w:lineRule="auto"/>
        <w:ind w:left="12" w:right="120" w:firstLine="556"/>
        <w:rPr>
          <w:rFonts w:ascii="仿宋" w:hAnsi="仿宋" w:eastAsia="仿宋" w:cs="仿宋"/>
          <w:sz w:val="28"/>
          <w:szCs w:val="28"/>
        </w:rPr>
      </w:pPr>
      <w:r>
        <w:rPr>
          <w:rFonts w:ascii="仿宋" w:hAnsi="仿宋" w:eastAsia="仿宋" w:cs="仿宋"/>
          <w:sz w:val="28"/>
          <w:szCs w:val="28"/>
        </w:rPr>
        <w:t xml:space="preserve">（2）工程风险：主要指因工程地质、水文地质和设计等因素发生重 </w:t>
      </w:r>
      <w:r>
        <w:rPr>
          <w:rFonts w:ascii="仿宋" w:hAnsi="仿宋" w:eastAsia="仿宋" w:cs="仿宋"/>
          <w:spacing w:val="-1"/>
          <w:sz w:val="28"/>
          <w:szCs w:val="28"/>
        </w:rPr>
        <w:t>大变化，导致工程量增加、投资增加、工期拖延所造成的损失。</w:t>
      </w:r>
    </w:p>
    <w:p w14:paraId="43317D33">
      <w:pPr>
        <w:spacing w:before="206" w:line="291" w:lineRule="auto"/>
        <w:ind w:left="10" w:right="158" w:firstLine="557"/>
        <w:rPr>
          <w:rFonts w:ascii="仿宋" w:hAnsi="仿宋" w:eastAsia="仿宋" w:cs="仿宋"/>
          <w:sz w:val="28"/>
          <w:szCs w:val="28"/>
        </w:rPr>
      </w:pPr>
      <w:r>
        <w:rPr>
          <w:rFonts w:ascii="仿宋" w:hAnsi="仿宋" w:eastAsia="仿宋" w:cs="仿宋"/>
          <w:spacing w:val="-1"/>
          <w:sz w:val="28"/>
          <w:szCs w:val="28"/>
        </w:rPr>
        <w:t>（3）财务风险：主要指项目实施过程中成本超支</w:t>
      </w:r>
      <w:r>
        <w:rPr>
          <w:rFonts w:ascii="仿宋" w:hAnsi="仿宋" w:eastAsia="仿宋" w:cs="仿宋"/>
          <w:spacing w:val="-2"/>
          <w:sz w:val="28"/>
          <w:szCs w:val="28"/>
        </w:rPr>
        <w:t>造成的投资风险。</w:t>
      </w:r>
      <w:r>
        <w:rPr>
          <w:rFonts w:ascii="仿宋" w:hAnsi="仿宋" w:eastAsia="仿宋" w:cs="仿宋"/>
          <w:sz w:val="28"/>
          <w:szCs w:val="28"/>
        </w:rPr>
        <w:t xml:space="preserve"> </w:t>
      </w:r>
      <w:r>
        <w:rPr>
          <w:rFonts w:ascii="仿宋" w:hAnsi="仿宋" w:eastAsia="仿宋" w:cs="仿宋"/>
          <w:spacing w:val="-1"/>
          <w:sz w:val="28"/>
          <w:szCs w:val="28"/>
        </w:rPr>
        <w:t>其他不可预测和不可抗力因素造成的重大不利影响。</w:t>
      </w:r>
    </w:p>
    <w:p w14:paraId="689FE194">
      <w:pPr>
        <w:spacing w:before="207" w:line="360" w:lineRule="auto"/>
        <w:ind w:left="21" w:right="120" w:firstLine="547"/>
        <w:rPr>
          <w:rFonts w:ascii="仿宋" w:hAnsi="仿宋" w:eastAsia="仿宋" w:cs="仿宋"/>
          <w:sz w:val="28"/>
          <w:szCs w:val="28"/>
        </w:rPr>
      </w:pPr>
      <w:r>
        <w:rPr>
          <w:rFonts w:ascii="仿宋" w:hAnsi="仿宋" w:eastAsia="仿宋" w:cs="仿宋"/>
          <w:spacing w:val="-5"/>
          <w:sz w:val="28"/>
          <w:szCs w:val="28"/>
        </w:rPr>
        <w:t>项目实施机构将在项目建设和运营期间，通过加强管理，降低上述风</w:t>
      </w:r>
      <w:r>
        <w:rPr>
          <w:rFonts w:ascii="仿宋" w:hAnsi="仿宋" w:eastAsia="仿宋" w:cs="仿宋"/>
          <w:spacing w:val="9"/>
          <w:sz w:val="28"/>
          <w:szCs w:val="28"/>
        </w:rPr>
        <w:t xml:space="preserve"> </w:t>
      </w:r>
      <w:r>
        <w:rPr>
          <w:rFonts w:ascii="仿宋" w:hAnsi="仿宋" w:eastAsia="仿宋" w:cs="仿宋"/>
          <w:spacing w:val="-1"/>
          <w:sz w:val="28"/>
          <w:szCs w:val="28"/>
        </w:rPr>
        <w:t>险产生概率，同时采取一定的风险规避措施，</w:t>
      </w:r>
      <w:r>
        <w:rPr>
          <w:rFonts w:ascii="仿宋" w:hAnsi="仿宋" w:eastAsia="仿宋" w:cs="仿宋"/>
          <w:spacing w:val="-2"/>
          <w:sz w:val="28"/>
          <w:szCs w:val="28"/>
        </w:rPr>
        <w:t>将损失降低。</w:t>
      </w:r>
    </w:p>
    <w:p w14:paraId="45295326">
      <w:pPr>
        <w:spacing w:line="360" w:lineRule="auto"/>
        <w:rPr>
          <w:rFonts w:ascii="仿宋" w:hAnsi="仿宋" w:eastAsia="仿宋" w:cs="仿宋"/>
          <w:sz w:val="28"/>
          <w:szCs w:val="28"/>
        </w:rPr>
        <w:sectPr>
          <w:footerReference r:id="rId24" w:type="default"/>
          <w:pgSz w:w="11900" w:h="16840"/>
          <w:pgMar w:top="400" w:right="1466" w:bottom="1194" w:left="1483" w:header="0" w:footer="960" w:gutter="0"/>
          <w:pgNumType w:fmt="decimal"/>
          <w:cols w:space="720" w:num="1"/>
        </w:sectPr>
      </w:pPr>
    </w:p>
    <w:p w14:paraId="0B337DD7">
      <w:pPr>
        <w:pStyle w:val="2"/>
      </w:pPr>
    </w:p>
    <w:p w14:paraId="64BC98E2">
      <w:pPr>
        <w:pStyle w:val="2"/>
      </w:pPr>
    </w:p>
    <w:p w14:paraId="5B59DDD5">
      <w:pPr>
        <w:pStyle w:val="2"/>
        <w:spacing w:line="241" w:lineRule="auto"/>
      </w:pPr>
    </w:p>
    <w:p w14:paraId="587902D3">
      <w:pPr>
        <w:pStyle w:val="2"/>
        <w:spacing w:line="241" w:lineRule="auto"/>
      </w:pPr>
    </w:p>
    <w:p w14:paraId="17D6E1C9">
      <w:pPr>
        <w:spacing w:before="91" w:line="359" w:lineRule="auto"/>
        <w:ind w:left="16" w:right="103" w:firstLine="552"/>
        <w:rPr>
          <w:rFonts w:ascii="仿宋" w:hAnsi="仿宋" w:eastAsia="仿宋" w:cs="仿宋"/>
          <w:sz w:val="28"/>
          <w:szCs w:val="28"/>
        </w:rPr>
      </w:pPr>
      <w:r>
        <w:rPr>
          <w:rFonts w:ascii="仿宋" w:hAnsi="仿宋" w:eastAsia="仿宋" w:cs="仿宋"/>
          <w:spacing w:val="-5"/>
          <w:sz w:val="28"/>
          <w:szCs w:val="28"/>
        </w:rPr>
        <w:t>若项目实施过程中现金流充足且有结余，天全县人民政府将根据实际</w:t>
      </w:r>
      <w:r>
        <w:rPr>
          <w:rFonts w:ascii="仿宋" w:hAnsi="仿宋" w:eastAsia="仿宋" w:cs="仿宋"/>
          <w:spacing w:val="8"/>
          <w:sz w:val="28"/>
          <w:szCs w:val="28"/>
        </w:rPr>
        <w:t xml:space="preserve"> </w:t>
      </w:r>
      <w:r>
        <w:rPr>
          <w:rFonts w:ascii="仿宋" w:hAnsi="仿宋" w:eastAsia="仿宋" w:cs="仿宋"/>
          <w:spacing w:val="-2"/>
          <w:sz w:val="28"/>
          <w:szCs w:val="28"/>
        </w:rPr>
        <w:t>情况适当提前偿还债券本息。</w:t>
      </w:r>
    </w:p>
    <w:p w14:paraId="620A50C9">
      <w:pPr>
        <w:spacing w:before="1" w:line="359" w:lineRule="auto"/>
        <w:ind w:left="9" w:right="103" w:firstLine="560"/>
        <w:rPr>
          <w:rFonts w:ascii="仿宋" w:hAnsi="仿宋" w:eastAsia="仿宋" w:cs="仿宋"/>
          <w:sz w:val="28"/>
          <w:szCs w:val="28"/>
        </w:rPr>
      </w:pPr>
      <w:r>
        <w:rPr>
          <w:rFonts w:ascii="仿宋" w:hAnsi="仿宋" w:eastAsia="仿宋" w:cs="仿宋"/>
          <w:spacing w:val="5"/>
          <w:sz w:val="28"/>
          <w:szCs w:val="28"/>
        </w:rPr>
        <w:t>天全县人民政府和四川省财政厅可根据项目实</w:t>
      </w:r>
      <w:r>
        <w:rPr>
          <w:rFonts w:ascii="仿宋" w:hAnsi="仿宋" w:eastAsia="仿宋" w:cs="仿宋"/>
          <w:spacing w:val="4"/>
          <w:sz w:val="28"/>
          <w:szCs w:val="28"/>
        </w:rPr>
        <w:t>施情况协商调整资本</w:t>
      </w:r>
      <w:r>
        <w:rPr>
          <w:rFonts w:ascii="仿宋" w:hAnsi="仿宋" w:eastAsia="仿宋" w:cs="仿宋"/>
          <w:sz w:val="28"/>
          <w:szCs w:val="28"/>
        </w:rPr>
        <w:t xml:space="preserve"> </w:t>
      </w:r>
      <w:r>
        <w:rPr>
          <w:rFonts w:ascii="仿宋" w:hAnsi="仿宋" w:eastAsia="仿宋" w:cs="仿宋"/>
          <w:spacing w:val="-1"/>
          <w:sz w:val="28"/>
          <w:szCs w:val="28"/>
        </w:rPr>
        <w:t>金数额，以确保专项债券按时还本付息。</w:t>
      </w:r>
    </w:p>
    <w:p w14:paraId="41B8D784">
      <w:pPr>
        <w:spacing w:before="122" w:line="220" w:lineRule="auto"/>
        <w:ind w:firstLine="295" w:firstLineChars="100"/>
        <w:outlineLvl w:val="1"/>
        <w:rPr>
          <w:rFonts w:ascii="仿宋" w:hAnsi="仿宋" w:eastAsia="仿宋" w:cs="仿宋"/>
          <w:sz w:val="30"/>
          <w:szCs w:val="30"/>
        </w:rPr>
      </w:pPr>
      <w:bookmarkStart w:id="15" w:name="bookmark17"/>
      <w:bookmarkEnd w:id="15"/>
      <w:r>
        <w:rPr>
          <w:rFonts w:ascii="仿宋" w:hAnsi="仿宋" w:eastAsia="仿宋" w:cs="仿宋"/>
          <w:b/>
          <w:bCs/>
          <w:spacing w:val="-3"/>
          <w:sz w:val="30"/>
          <w:szCs w:val="30"/>
        </w:rPr>
        <w:t>4.5</w:t>
      </w:r>
      <w:r>
        <w:rPr>
          <w:rFonts w:ascii="仿宋" w:hAnsi="仿宋" w:eastAsia="仿宋" w:cs="仿宋"/>
          <w:spacing w:val="-3"/>
          <w:sz w:val="30"/>
          <w:szCs w:val="30"/>
        </w:rPr>
        <w:t xml:space="preserve"> </w:t>
      </w:r>
      <w:r>
        <w:rPr>
          <w:rFonts w:ascii="仿宋" w:hAnsi="仿宋" w:eastAsia="仿宋" w:cs="仿宋"/>
          <w:b/>
          <w:bCs/>
          <w:spacing w:val="-3"/>
          <w:sz w:val="30"/>
          <w:szCs w:val="30"/>
        </w:rPr>
        <w:t>独立第三方专业机构进行评估意见</w:t>
      </w:r>
    </w:p>
    <w:p w14:paraId="6467D972">
      <w:pPr>
        <w:pStyle w:val="2"/>
        <w:spacing w:line="249" w:lineRule="auto"/>
      </w:pPr>
    </w:p>
    <w:p w14:paraId="0AC4D976">
      <w:pPr>
        <w:spacing w:before="91" w:line="221" w:lineRule="auto"/>
        <w:ind w:firstLine="277" w:firstLineChars="100"/>
        <w:outlineLvl w:val="2"/>
        <w:rPr>
          <w:rFonts w:ascii="仿宋" w:hAnsi="仿宋" w:eastAsia="仿宋" w:cs="仿宋"/>
          <w:sz w:val="28"/>
          <w:szCs w:val="28"/>
        </w:rPr>
      </w:pPr>
      <w:r>
        <w:rPr>
          <w:rFonts w:ascii="仿宋" w:hAnsi="仿宋" w:eastAsia="仿宋" w:cs="仿宋"/>
          <w:b/>
          <w:bCs/>
          <w:spacing w:val="-2"/>
          <w:sz w:val="28"/>
          <w:szCs w:val="28"/>
        </w:rPr>
        <w:t>4.5.1</w:t>
      </w:r>
      <w:r>
        <w:rPr>
          <w:rFonts w:ascii="仿宋" w:hAnsi="仿宋" w:eastAsia="仿宋" w:cs="仿宋"/>
          <w:spacing w:val="-2"/>
          <w:sz w:val="28"/>
          <w:szCs w:val="28"/>
        </w:rPr>
        <w:t xml:space="preserve"> </w:t>
      </w:r>
      <w:r>
        <w:rPr>
          <w:rFonts w:ascii="仿宋" w:hAnsi="仿宋" w:eastAsia="仿宋" w:cs="仿宋"/>
          <w:b/>
          <w:bCs/>
          <w:spacing w:val="-2"/>
          <w:sz w:val="28"/>
          <w:szCs w:val="28"/>
        </w:rPr>
        <w:t>会计师事务所对本项目出具的</w:t>
      </w:r>
      <w:r>
        <w:rPr>
          <w:rFonts w:ascii="仿宋" w:hAnsi="仿宋" w:eastAsia="仿宋" w:cs="仿宋"/>
          <w:b/>
          <w:bCs/>
          <w:spacing w:val="-3"/>
          <w:sz w:val="28"/>
          <w:szCs w:val="28"/>
        </w:rPr>
        <w:t>财务评估结论</w:t>
      </w:r>
    </w:p>
    <w:p w14:paraId="52AD79D2">
      <w:pPr>
        <w:spacing w:before="329" w:line="222" w:lineRule="auto"/>
        <w:ind w:firstLine="550" w:firstLineChars="200"/>
        <w:outlineLvl w:val="3"/>
        <w:rPr>
          <w:rFonts w:ascii="仿宋" w:hAnsi="仿宋" w:eastAsia="仿宋" w:cs="仿宋"/>
          <w:sz w:val="28"/>
          <w:szCs w:val="28"/>
        </w:rPr>
      </w:pPr>
      <w:r>
        <w:rPr>
          <w:rFonts w:ascii="仿宋" w:hAnsi="仿宋" w:eastAsia="仿宋" w:cs="仿宋"/>
          <w:b/>
          <w:bCs/>
          <w:spacing w:val="-3"/>
          <w:sz w:val="28"/>
          <w:szCs w:val="28"/>
        </w:rPr>
        <w:t>4.5.1.1</w:t>
      </w:r>
      <w:r>
        <w:rPr>
          <w:rFonts w:ascii="仿宋" w:hAnsi="仿宋" w:eastAsia="仿宋" w:cs="仿宋"/>
          <w:spacing w:val="-3"/>
          <w:sz w:val="28"/>
          <w:szCs w:val="28"/>
        </w:rPr>
        <w:t xml:space="preserve"> </w:t>
      </w:r>
      <w:r>
        <w:rPr>
          <w:rFonts w:ascii="仿宋" w:hAnsi="仿宋" w:eastAsia="仿宋" w:cs="仿宋"/>
          <w:b/>
          <w:bCs/>
          <w:spacing w:val="-3"/>
          <w:sz w:val="28"/>
          <w:szCs w:val="28"/>
        </w:rPr>
        <w:t>偿债能力</w:t>
      </w:r>
    </w:p>
    <w:p w14:paraId="059F2F4F">
      <w:pPr>
        <w:spacing w:before="330" w:line="359" w:lineRule="auto"/>
        <w:ind w:left="15" w:right="120" w:firstLine="554"/>
        <w:jc w:val="both"/>
        <w:rPr>
          <w:rFonts w:ascii="仿宋" w:hAnsi="仿宋" w:eastAsia="仿宋" w:cs="仿宋"/>
          <w:sz w:val="28"/>
          <w:szCs w:val="28"/>
        </w:rPr>
      </w:pPr>
      <w:r>
        <w:rPr>
          <w:rFonts w:ascii="仿宋" w:hAnsi="仿宋" w:eastAsia="仿宋" w:cs="仿宋"/>
          <w:spacing w:val="1"/>
          <w:sz w:val="28"/>
          <w:szCs w:val="28"/>
        </w:rPr>
        <w:t>本项目的收入来源为住院收入，可实现总收入99111.19</w:t>
      </w:r>
      <w:r>
        <w:rPr>
          <w:rFonts w:ascii="仿宋" w:hAnsi="仿宋" w:eastAsia="仿宋" w:cs="仿宋"/>
          <w:spacing w:val="-51"/>
          <w:sz w:val="28"/>
          <w:szCs w:val="28"/>
        </w:rPr>
        <w:t xml:space="preserve"> </w:t>
      </w:r>
      <w:r>
        <w:rPr>
          <w:rFonts w:ascii="仿宋" w:hAnsi="仿宋" w:eastAsia="仿宋" w:cs="仿宋"/>
          <w:spacing w:val="1"/>
          <w:sz w:val="28"/>
          <w:szCs w:val="28"/>
        </w:rPr>
        <w:t>万元，</w:t>
      </w:r>
      <w:r>
        <w:rPr>
          <w:rFonts w:ascii="仿宋" w:hAnsi="仿宋" w:eastAsia="仿宋" w:cs="仿宋"/>
          <w:sz w:val="28"/>
          <w:szCs w:val="28"/>
        </w:rPr>
        <w:t xml:space="preserve">对应 </w:t>
      </w:r>
      <w:r>
        <w:rPr>
          <w:rFonts w:ascii="仿宋" w:hAnsi="仿宋" w:eastAsia="仿宋" w:cs="仿宋"/>
          <w:spacing w:val="-2"/>
          <w:sz w:val="28"/>
          <w:szCs w:val="28"/>
        </w:rPr>
        <w:t>的可用于偿还本金和利息的累计经营活动净现金流为</w:t>
      </w:r>
      <w:r>
        <w:rPr>
          <w:rFonts w:ascii="仿宋" w:hAnsi="仿宋" w:eastAsia="仿宋" w:cs="仿宋"/>
          <w:spacing w:val="-43"/>
          <w:sz w:val="28"/>
          <w:szCs w:val="28"/>
        </w:rPr>
        <w:t xml:space="preserve"> </w:t>
      </w:r>
      <w:r>
        <w:rPr>
          <w:rFonts w:ascii="仿宋" w:hAnsi="仿宋" w:eastAsia="仿宋" w:cs="仿宋"/>
          <w:spacing w:val="-2"/>
          <w:sz w:val="28"/>
          <w:szCs w:val="28"/>
        </w:rPr>
        <w:t>14196.84</w:t>
      </w:r>
      <w:r>
        <w:rPr>
          <w:rFonts w:ascii="仿宋" w:hAnsi="仿宋" w:eastAsia="仿宋" w:cs="仿宋"/>
          <w:spacing w:val="-50"/>
          <w:sz w:val="28"/>
          <w:szCs w:val="28"/>
        </w:rPr>
        <w:t xml:space="preserve"> </w:t>
      </w:r>
      <w:r>
        <w:rPr>
          <w:rFonts w:ascii="仿宋" w:hAnsi="仿宋" w:eastAsia="仿宋" w:cs="仿宋"/>
          <w:spacing w:val="-2"/>
          <w:sz w:val="28"/>
          <w:szCs w:val="28"/>
        </w:rPr>
        <w:t>万元</w:t>
      </w:r>
      <w:r>
        <w:rPr>
          <w:rFonts w:ascii="仿宋" w:hAnsi="仿宋" w:eastAsia="仿宋" w:cs="仿宋"/>
          <w:spacing w:val="-3"/>
          <w:sz w:val="28"/>
          <w:szCs w:val="28"/>
        </w:rPr>
        <w:t>，需</w:t>
      </w:r>
      <w:r>
        <w:rPr>
          <w:rFonts w:ascii="仿宋" w:hAnsi="仿宋" w:eastAsia="仿宋" w:cs="仿宋"/>
          <w:sz w:val="28"/>
          <w:szCs w:val="28"/>
        </w:rPr>
        <w:t xml:space="preserve"> </w:t>
      </w:r>
      <w:r>
        <w:rPr>
          <w:rFonts w:ascii="仿宋" w:hAnsi="仿宋" w:eastAsia="仿宋" w:cs="仿宋"/>
          <w:spacing w:val="1"/>
          <w:sz w:val="28"/>
          <w:szCs w:val="28"/>
        </w:rPr>
        <w:t>要偿还的债券本息合计8580.00</w:t>
      </w:r>
      <w:r>
        <w:rPr>
          <w:rFonts w:ascii="仿宋" w:hAnsi="仿宋" w:eastAsia="仿宋" w:cs="仿宋"/>
          <w:spacing w:val="-51"/>
          <w:sz w:val="28"/>
          <w:szCs w:val="28"/>
        </w:rPr>
        <w:t xml:space="preserve"> </w:t>
      </w:r>
      <w:r>
        <w:rPr>
          <w:rFonts w:ascii="仿宋" w:hAnsi="仿宋" w:eastAsia="仿宋" w:cs="仿宋"/>
          <w:spacing w:val="1"/>
          <w:sz w:val="28"/>
          <w:szCs w:val="28"/>
        </w:rPr>
        <w:t>万元，能够完全覆</w:t>
      </w:r>
      <w:r>
        <w:rPr>
          <w:rFonts w:ascii="仿宋" w:hAnsi="仿宋" w:eastAsia="仿宋" w:cs="仿宋"/>
          <w:sz w:val="28"/>
          <w:szCs w:val="28"/>
        </w:rPr>
        <w:t>盖债券本息。</w:t>
      </w:r>
    </w:p>
    <w:p w14:paraId="6A4D5137">
      <w:pPr>
        <w:spacing w:before="119" w:line="221" w:lineRule="auto"/>
        <w:ind w:firstLine="550" w:firstLineChars="200"/>
        <w:outlineLvl w:val="3"/>
        <w:rPr>
          <w:rFonts w:ascii="仿宋" w:hAnsi="仿宋" w:eastAsia="仿宋" w:cs="仿宋"/>
          <w:sz w:val="28"/>
          <w:szCs w:val="28"/>
        </w:rPr>
      </w:pPr>
      <w:r>
        <w:rPr>
          <w:rFonts w:ascii="仿宋" w:hAnsi="仿宋" w:eastAsia="仿宋" w:cs="仿宋"/>
          <w:b/>
          <w:bCs/>
          <w:spacing w:val="-3"/>
          <w:sz w:val="28"/>
          <w:szCs w:val="28"/>
        </w:rPr>
        <w:t>4.5.1.2</w:t>
      </w:r>
      <w:r>
        <w:rPr>
          <w:rFonts w:ascii="仿宋" w:hAnsi="仿宋" w:eastAsia="仿宋" w:cs="仿宋"/>
          <w:spacing w:val="-3"/>
          <w:sz w:val="28"/>
          <w:szCs w:val="28"/>
        </w:rPr>
        <w:t xml:space="preserve"> </w:t>
      </w:r>
      <w:r>
        <w:rPr>
          <w:rFonts w:ascii="仿宋" w:hAnsi="仿宋" w:eastAsia="仿宋" w:cs="仿宋"/>
          <w:b/>
          <w:bCs/>
          <w:spacing w:val="-3"/>
          <w:sz w:val="28"/>
          <w:szCs w:val="28"/>
        </w:rPr>
        <w:t>项目可持续性分析</w:t>
      </w:r>
    </w:p>
    <w:p w14:paraId="4A193D4C">
      <w:pPr>
        <w:pStyle w:val="2"/>
        <w:spacing w:line="267" w:lineRule="auto"/>
      </w:pPr>
    </w:p>
    <w:p w14:paraId="0318AFF4">
      <w:pPr>
        <w:spacing w:before="92" w:line="359" w:lineRule="auto"/>
        <w:ind w:left="14" w:right="103" w:firstLine="555"/>
        <w:jc w:val="both"/>
        <w:rPr>
          <w:rFonts w:ascii="仿宋" w:hAnsi="仿宋" w:eastAsia="仿宋" w:cs="仿宋"/>
          <w:sz w:val="28"/>
          <w:szCs w:val="28"/>
        </w:rPr>
      </w:pPr>
      <w:r>
        <w:rPr>
          <w:rFonts w:ascii="仿宋" w:hAnsi="仿宋" w:eastAsia="仿宋" w:cs="仿宋"/>
          <w:spacing w:val="1"/>
          <w:sz w:val="28"/>
          <w:szCs w:val="28"/>
        </w:rPr>
        <w:t>根据项目测算，债券存续期内预期总收入99111.19</w:t>
      </w:r>
      <w:r>
        <w:rPr>
          <w:rFonts w:ascii="仿宋" w:hAnsi="仿宋" w:eastAsia="仿宋" w:cs="仿宋"/>
          <w:spacing w:val="-36"/>
          <w:sz w:val="28"/>
          <w:szCs w:val="28"/>
        </w:rPr>
        <w:t xml:space="preserve"> </w:t>
      </w:r>
      <w:r>
        <w:rPr>
          <w:rFonts w:ascii="仿宋" w:hAnsi="仿宋" w:eastAsia="仿宋" w:cs="仿宋"/>
          <w:spacing w:val="1"/>
          <w:sz w:val="28"/>
          <w:szCs w:val="28"/>
        </w:rPr>
        <w:t>万元，成本费用</w:t>
      </w:r>
      <w:r>
        <w:rPr>
          <w:rFonts w:ascii="仿宋" w:hAnsi="仿宋" w:eastAsia="仿宋" w:cs="仿宋"/>
          <w:sz w:val="28"/>
          <w:szCs w:val="28"/>
        </w:rPr>
        <w:t xml:space="preserve"> </w:t>
      </w:r>
      <w:r>
        <w:rPr>
          <w:rFonts w:ascii="仿宋" w:hAnsi="仿宋" w:eastAsia="仿宋" w:cs="仿宋"/>
          <w:spacing w:val="-1"/>
          <w:sz w:val="28"/>
          <w:szCs w:val="28"/>
        </w:rPr>
        <w:t>为</w:t>
      </w:r>
      <w:r>
        <w:rPr>
          <w:rFonts w:ascii="仿宋" w:hAnsi="仿宋" w:eastAsia="仿宋" w:cs="仿宋"/>
          <w:spacing w:val="-62"/>
          <w:sz w:val="28"/>
          <w:szCs w:val="28"/>
        </w:rPr>
        <w:t xml:space="preserve"> </w:t>
      </w:r>
      <w:r>
        <w:rPr>
          <w:rFonts w:ascii="仿宋" w:hAnsi="仿宋" w:eastAsia="仿宋" w:cs="仿宋"/>
          <w:spacing w:val="-1"/>
          <w:sz w:val="28"/>
          <w:szCs w:val="28"/>
        </w:rPr>
        <w:t>86384.95</w:t>
      </w:r>
      <w:r>
        <w:rPr>
          <w:rFonts w:ascii="仿宋" w:hAnsi="仿宋" w:eastAsia="仿宋" w:cs="仿宋"/>
          <w:spacing w:val="-49"/>
          <w:sz w:val="28"/>
          <w:szCs w:val="28"/>
        </w:rPr>
        <w:t xml:space="preserve"> </w:t>
      </w:r>
      <w:r>
        <w:rPr>
          <w:rFonts w:ascii="仿宋" w:hAnsi="仿宋" w:eastAsia="仿宋" w:cs="仿宋"/>
          <w:spacing w:val="-1"/>
          <w:sz w:val="28"/>
          <w:szCs w:val="28"/>
        </w:rPr>
        <w:t>万元。同时，本项目建设完成后所带来的医疗条件改善</w:t>
      </w:r>
      <w:r>
        <w:rPr>
          <w:rFonts w:ascii="仿宋" w:hAnsi="仿宋" w:eastAsia="仿宋" w:cs="仿宋"/>
          <w:spacing w:val="-2"/>
          <w:sz w:val="28"/>
          <w:szCs w:val="28"/>
        </w:rPr>
        <w:t>会进</w:t>
      </w:r>
      <w:r>
        <w:rPr>
          <w:rFonts w:ascii="仿宋" w:hAnsi="仿宋" w:eastAsia="仿宋" w:cs="仿宋"/>
          <w:sz w:val="28"/>
          <w:szCs w:val="28"/>
        </w:rPr>
        <w:t xml:space="preserve"> </w:t>
      </w:r>
      <w:r>
        <w:rPr>
          <w:rFonts w:ascii="仿宋" w:hAnsi="仿宋" w:eastAsia="仿宋" w:cs="仿宋"/>
          <w:spacing w:val="-1"/>
          <w:sz w:val="28"/>
          <w:szCs w:val="28"/>
        </w:rPr>
        <w:t>一步加快天全县的社会经济发展，具有一定的可持续。</w:t>
      </w:r>
    </w:p>
    <w:p w14:paraId="66A4A51C">
      <w:pPr>
        <w:spacing w:before="119" w:line="220" w:lineRule="auto"/>
        <w:ind w:firstLine="825" w:firstLineChars="300"/>
        <w:outlineLvl w:val="3"/>
        <w:rPr>
          <w:rFonts w:ascii="仿宋" w:hAnsi="仿宋" w:eastAsia="仿宋" w:cs="仿宋"/>
          <w:sz w:val="28"/>
          <w:szCs w:val="28"/>
        </w:rPr>
      </w:pPr>
      <w:r>
        <w:rPr>
          <w:rFonts w:ascii="仿宋" w:hAnsi="仿宋" w:eastAsia="仿宋" w:cs="仿宋"/>
          <w:b/>
          <w:bCs/>
          <w:spacing w:val="-3"/>
          <w:sz w:val="28"/>
          <w:szCs w:val="28"/>
        </w:rPr>
        <w:t>4.5.1.3</w:t>
      </w:r>
      <w:r>
        <w:rPr>
          <w:rFonts w:ascii="仿宋" w:hAnsi="仿宋" w:eastAsia="仿宋" w:cs="仿宋"/>
          <w:spacing w:val="-3"/>
          <w:sz w:val="28"/>
          <w:szCs w:val="28"/>
        </w:rPr>
        <w:t xml:space="preserve"> </w:t>
      </w:r>
      <w:r>
        <w:rPr>
          <w:rFonts w:ascii="仿宋" w:hAnsi="仿宋" w:eastAsia="仿宋" w:cs="仿宋"/>
          <w:b/>
          <w:bCs/>
          <w:spacing w:val="-3"/>
          <w:sz w:val="28"/>
          <w:szCs w:val="28"/>
        </w:rPr>
        <w:t>资金的充足性和稳定性</w:t>
      </w:r>
    </w:p>
    <w:p w14:paraId="4DD31171">
      <w:pPr>
        <w:pStyle w:val="2"/>
        <w:spacing w:line="270" w:lineRule="auto"/>
      </w:pPr>
    </w:p>
    <w:p w14:paraId="22E76CCA">
      <w:pPr>
        <w:spacing w:before="92" w:line="358" w:lineRule="auto"/>
        <w:ind w:left="9" w:right="101" w:firstLine="560"/>
        <w:jc w:val="both"/>
        <w:rPr>
          <w:rFonts w:ascii="仿宋" w:hAnsi="仿宋" w:eastAsia="仿宋" w:cs="仿宋"/>
          <w:sz w:val="28"/>
          <w:szCs w:val="28"/>
        </w:rPr>
      </w:pPr>
      <w:r>
        <w:rPr>
          <w:rFonts w:ascii="仿宋" w:hAnsi="仿宋" w:eastAsia="仿宋" w:cs="仿宋"/>
          <w:b/>
          <w:bCs/>
          <w:spacing w:val="-5"/>
          <w:sz w:val="28"/>
          <w:szCs w:val="28"/>
        </w:rPr>
        <w:t>充足性。</w:t>
      </w:r>
      <w:r>
        <w:rPr>
          <w:rFonts w:ascii="仿宋" w:hAnsi="仿宋" w:eastAsia="仿宋" w:cs="仿宋"/>
          <w:spacing w:val="-5"/>
          <w:sz w:val="28"/>
          <w:szCs w:val="28"/>
        </w:rPr>
        <w:t>根据项目数据的合理预测，在债券存续期间内可产生</w:t>
      </w:r>
      <w:r>
        <w:rPr>
          <w:rFonts w:ascii="仿宋" w:hAnsi="仿宋" w:eastAsia="仿宋" w:cs="仿宋"/>
          <w:spacing w:val="-6"/>
          <w:sz w:val="28"/>
          <w:szCs w:val="28"/>
        </w:rPr>
        <w:t>用于还</w:t>
      </w:r>
      <w:r>
        <w:rPr>
          <w:rFonts w:ascii="仿宋" w:hAnsi="仿宋" w:eastAsia="仿宋" w:cs="仿宋"/>
          <w:sz w:val="28"/>
          <w:szCs w:val="28"/>
        </w:rPr>
        <w:t xml:space="preserve"> </w:t>
      </w:r>
      <w:r>
        <w:rPr>
          <w:rFonts w:ascii="仿宋" w:hAnsi="仿宋" w:eastAsia="仿宋" w:cs="仿宋"/>
          <w:spacing w:val="-4"/>
          <w:sz w:val="28"/>
          <w:szCs w:val="28"/>
        </w:rPr>
        <w:t>本付息金额的净现金流入为</w:t>
      </w:r>
      <w:r>
        <w:rPr>
          <w:rFonts w:ascii="仿宋" w:hAnsi="仿宋" w:eastAsia="仿宋" w:cs="仿宋"/>
          <w:spacing w:val="-40"/>
          <w:sz w:val="28"/>
          <w:szCs w:val="28"/>
        </w:rPr>
        <w:t xml:space="preserve"> </w:t>
      </w:r>
      <w:r>
        <w:rPr>
          <w:rFonts w:ascii="仿宋" w:hAnsi="仿宋" w:eastAsia="仿宋" w:cs="仿宋"/>
          <w:spacing w:val="-4"/>
          <w:sz w:val="28"/>
          <w:szCs w:val="28"/>
        </w:rPr>
        <w:t>14196.84</w:t>
      </w:r>
      <w:r>
        <w:rPr>
          <w:rFonts w:ascii="仿宋" w:hAnsi="仿宋" w:eastAsia="仿宋" w:cs="仿宋"/>
          <w:spacing w:val="-51"/>
          <w:sz w:val="28"/>
          <w:szCs w:val="28"/>
        </w:rPr>
        <w:t xml:space="preserve"> </w:t>
      </w:r>
      <w:r>
        <w:rPr>
          <w:rFonts w:ascii="仿宋" w:hAnsi="仿宋" w:eastAsia="仿宋" w:cs="仿宋"/>
          <w:spacing w:val="-4"/>
          <w:sz w:val="28"/>
          <w:szCs w:val="28"/>
        </w:rPr>
        <w:t>万元。项目收益覆盖倍数为</w:t>
      </w:r>
      <w:r>
        <w:rPr>
          <w:rFonts w:ascii="仿宋" w:hAnsi="仿宋" w:eastAsia="仿宋" w:cs="仿宋"/>
          <w:spacing w:val="-40"/>
          <w:sz w:val="28"/>
          <w:szCs w:val="28"/>
        </w:rPr>
        <w:t xml:space="preserve"> </w:t>
      </w:r>
      <w:r>
        <w:rPr>
          <w:rFonts w:ascii="仿宋" w:hAnsi="仿宋" w:eastAsia="仿宋" w:cs="仿宋"/>
          <w:spacing w:val="-4"/>
          <w:sz w:val="28"/>
          <w:szCs w:val="28"/>
        </w:rPr>
        <w:t>1.6</w:t>
      </w:r>
      <w:r>
        <w:rPr>
          <w:rFonts w:ascii="仿宋" w:hAnsi="仿宋" w:eastAsia="仿宋" w:cs="仿宋"/>
          <w:spacing w:val="-5"/>
          <w:sz w:val="28"/>
          <w:szCs w:val="28"/>
        </w:rPr>
        <w:t>5，</w:t>
      </w:r>
      <w:r>
        <w:rPr>
          <w:rFonts w:ascii="仿宋" w:hAnsi="仿宋" w:eastAsia="仿宋" w:cs="仿宋"/>
          <w:sz w:val="28"/>
          <w:szCs w:val="28"/>
        </w:rPr>
        <w:t xml:space="preserve"> </w:t>
      </w:r>
      <w:r>
        <w:rPr>
          <w:rFonts w:ascii="仿宋" w:hAnsi="仿宋" w:eastAsia="仿宋" w:cs="仿宋"/>
          <w:spacing w:val="-2"/>
          <w:sz w:val="28"/>
          <w:szCs w:val="28"/>
        </w:rPr>
        <w:t>用于还本付息资金的充足性得到保障。</w:t>
      </w:r>
    </w:p>
    <w:p w14:paraId="5A90CB3E">
      <w:pPr>
        <w:spacing w:before="153" w:line="359" w:lineRule="auto"/>
        <w:ind w:left="9" w:right="101" w:firstLine="559"/>
        <w:jc w:val="both"/>
        <w:rPr>
          <w:rFonts w:ascii="仿宋" w:hAnsi="仿宋" w:eastAsia="仿宋" w:cs="仿宋"/>
          <w:sz w:val="28"/>
          <w:szCs w:val="28"/>
        </w:rPr>
      </w:pPr>
      <w:r>
        <w:rPr>
          <w:rFonts w:ascii="仿宋" w:hAnsi="仿宋" w:eastAsia="仿宋" w:cs="仿宋"/>
          <w:b/>
          <w:bCs/>
          <w:spacing w:val="-5"/>
          <w:sz w:val="28"/>
          <w:szCs w:val="28"/>
        </w:rPr>
        <w:t>稳定性。</w:t>
      </w:r>
      <w:r>
        <w:rPr>
          <w:rFonts w:ascii="仿宋" w:hAnsi="仿宋" w:eastAsia="仿宋" w:cs="仿宋"/>
          <w:spacing w:val="-5"/>
          <w:sz w:val="28"/>
          <w:szCs w:val="28"/>
        </w:rPr>
        <w:t>根据年度累计盈余资金图和项目现金收益支出平衡表，</w:t>
      </w:r>
      <w:r>
        <w:rPr>
          <w:rFonts w:ascii="仿宋" w:hAnsi="仿宋" w:eastAsia="仿宋" w:cs="仿宋"/>
          <w:spacing w:val="-6"/>
          <w:sz w:val="28"/>
          <w:szCs w:val="28"/>
        </w:rPr>
        <w:t>项目</w:t>
      </w:r>
      <w:r>
        <w:rPr>
          <w:rFonts w:ascii="仿宋" w:hAnsi="仿宋" w:eastAsia="仿宋" w:cs="仿宋"/>
          <w:sz w:val="28"/>
          <w:szCs w:val="28"/>
        </w:rPr>
        <w:t xml:space="preserve"> </w:t>
      </w:r>
      <w:r>
        <w:rPr>
          <w:rFonts w:ascii="仿宋" w:hAnsi="仿宋" w:eastAsia="仿宋" w:cs="仿宋"/>
          <w:spacing w:val="-5"/>
          <w:sz w:val="28"/>
          <w:szCs w:val="28"/>
        </w:rPr>
        <w:t>期间，在满足项目工程建设和项目运营资金需求的情况下，项目收益与融</w:t>
      </w:r>
      <w:r>
        <w:rPr>
          <w:rFonts w:ascii="仿宋" w:hAnsi="仿宋" w:eastAsia="仿宋" w:cs="仿宋"/>
          <w:spacing w:val="17"/>
          <w:sz w:val="28"/>
          <w:szCs w:val="28"/>
        </w:rPr>
        <w:t xml:space="preserve"> </w:t>
      </w:r>
      <w:r>
        <w:rPr>
          <w:rFonts w:ascii="仿宋" w:hAnsi="仿宋" w:eastAsia="仿宋" w:cs="仿宋"/>
          <w:spacing w:val="-6"/>
          <w:sz w:val="28"/>
          <w:szCs w:val="28"/>
        </w:rPr>
        <w:t>资实现了平衡，不存在资金缺</w:t>
      </w:r>
      <w:r>
        <w:rPr>
          <w:rFonts w:ascii="仿宋" w:hAnsi="仿宋" w:eastAsia="仿宋" w:cs="仿宋"/>
          <w:spacing w:val="-68"/>
          <w:sz w:val="28"/>
          <w:szCs w:val="28"/>
        </w:rPr>
        <w:t xml:space="preserve"> </w:t>
      </w:r>
      <w:r>
        <w:rPr>
          <w:rFonts w:ascii="仿宋" w:hAnsi="仿宋" w:eastAsia="仿宋" w:cs="仿宋"/>
          <w:spacing w:val="-6"/>
          <w:sz w:val="28"/>
          <w:szCs w:val="28"/>
        </w:rPr>
        <w:t>口。</w:t>
      </w:r>
    </w:p>
    <w:p w14:paraId="06DA6722">
      <w:pPr>
        <w:spacing w:before="121" w:line="221" w:lineRule="auto"/>
        <w:ind w:firstLine="825" w:firstLineChars="300"/>
        <w:outlineLvl w:val="3"/>
        <w:rPr>
          <w:rFonts w:ascii="仿宋" w:hAnsi="仿宋" w:eastAsia="仿宋" w:cs="仿宋"/>
          <w:sz w:val="28"/>
          <w:szCs w:val="28"/>
        </w:rPr>
      </w:pPr>
      <w:r>
        <w:rPr>
          <w:rFonts w:ascii="仿宋" w:hAnsi="仿宋" w:eastAsia="仿宋" w:cs="仿宋"/>
          <w:b/>
          <w:bCs/>
          <w:spacing w:val="-3"/>
          <w:sz w:val="28"/>
          <w:szCs w:val="28"/>
        </w:rPr>
        <w:t>4.5.1.4</w:t>
      </w:r>
      <w:r>
        <w:rPr>
          <w:rFonts w:ascii="仿宋" w:hAnsi="仿宋" w:eastAsia="仿宋" w:cs="仿宋"/>
          <w:spacing w:val="-3"/>
          <w:sz w:val="28"/>
          <w:szCs w:val="28"/>
        </w:rPr>
        <w:t xml:space="preserve"> </w:t>
      </w:r>
      <w:r>
        <w:rPr>
          <w:rFonts w:ascii="仿宋" w:hAnsi="仿宋" w:eastAsia="仿宋" w:cs="仿宋"/>
          <w:b/>
          <w:bCs/>
          <w:spacing w:val="-3"/>
          <w:sz w:val="28"/>
          <w:szCs w:val="28"/>
        </w:rPr>
        <w:t>财务风险评估</w:t>
      </w:r>
    </w:p>
    <w:p w14:paraId="29AA3D3B">
      <w:pPr>
        <w:pStyle w:val="2"/>
        <w:spacing w:line="265" w:lineRule="auto"/>
      </w:pPr>
    </w:p>
    <w:p w14:paraId="6C9E4161">
      <w:pPr>
        <w:spacing w:before="91" w:line="222" w:lineRule="auto"/>
        <w:jc w:val="right"/>
        <w:rPr>
          <w:rFonts w:ascii="仿宋" w:hAnsi="仿宋" w:eastAsia="仿宋" w:cs="仿宋"/>
          <w:sz w:val="28"/>
          <w:szCs w:val="28"/>
        </w:rPr>
      </w:pPr>
      <w:r>
        <w:rPr>
          <w:rFonts w:ascii="仿宋" w:hAnsi="仿宋" w:eastAsia="仿宋" w:cs="仿宋"/>
          <w:spacing w:val="-7"/>
          <w:sz w:val="28"/>
          <w:szCs w:val="28"/>
        </w:rPr>
        <w:t>经测算，收入每年同比例下降</w:t>
      </w:r>
      <w:r>
        <w:rPr>
          <w:rFonts w:ascii="仿宋" w:hAnsi="仿宋" w:eastAsia="仿宋" w:cs="仿宋"/>
          <w:spacing w:val="-45"/>
          <w:sz w:val="28"/>
          <w:szCs w:val="28"/>
        </w:rPr>
        <w:t xml:space="preserve"> </w:t>
      </w:r>
      <w:r>
        <w:rPr>
          <w:rFonts w:ascii="仿宋" w:hAnsi="仿宋" w:eastAsia="仿宋" w:cs="仿宋"/>
          <w:spacing w:val="-7"/>
          <w:sz w:val="28"/>
          <w:szCs w:val="28"/>
        </w:rPr>
        <w:t>5%时，项目综合偿债备付率降至</w:t>
      </w:r>
      <w:r>
        <w:rPr>
          <w:rFonts w:ascii="仿宋" w:hAnsi="仿宋" w:eastAsia="仿宋" w:cs="仿宋"/>
          <w:spacing w:val="-43"/>
          <w:sz w:val="28"/>
          <w:szCs w:val="28"/>
        </w:rPr>
        <w:t xml:space="preserve"> </w:t>
      </w:r>
      <w:r>
        <w:rPr>
          <w:rFonts w:ascii="仿宋" w:hAnsi="仿宋" w:eastAsia="仿宋" w:cs="仿宋"/>
          <w:spacing w:val="-7"/>
          <w:sz w:val="28"/>
          <w:szCs w:val="28"/>
        </w:rPr>
        <w:t>1.57。</w:t>
      </w:r>
    </w:p>
    <w:p w14:paraId="40A00B72">
      <w:pPr>
        <w:spacing w:line="222" w:lineRule="auto"/>
        <w:rPr>
          <w:rFonts w:ascii="仿宋" w:hAnsi="仿宋" w:eastAsia="仿宋" w:cs="仿宋"/>
          <w:sz w:val="28"/>
          <w:szCs w:val="28"/>
        </w:rPr>
        <w:sectPr>
          <w:footerReference r:id="rId25" w:type="default"/>
          <w:pgSz w:w="11900" w:h="16840"/>
          <w:pgMar w:top="400" w:right="1370" w:bottom="1194" w:left="1597" w:header="0" w:footer="960" w:gutter="0"/>
          <w:pgNumType w:fmt="decimal"/>
          <w:cols w:space="720" w:num="1"/>
        </w:sectPr>
      </w:pPr>
    </w:p>
    <w:p w14:paraId="1B3EDE73">
      <w:pPr>
        <w:pStyle w:val="2"/>
      </w:pPr>
    </w:p>
    <w:p w14:paraId="5EF39638">
      <w:pPr>
        <w:pStyle w:val="2"/>
      </w:pPr>
    </w:p>
    <w:p w14:paraId="36AD0680">
      <w:pPr>
        <w:pStyle w:val="2"/>
      </w:pPr>
    </w:p>
    <w:p w14:paraId="390FDAFF">
      <w:pPr>
        <w:pStyle w:val="2"/>
        <w:spacing w:line="241" w:lineRule="auto"/>
      </w:pPr>
    </w:p>
    <w:p w14:paraId="4FA8D35C">
      <w:pPr>
        <w:spacing w:before="91" w:line="222" w:lineRule="auto"/>
        <w:ind w:left="601"/>
        <w:rPr>
          <w:rFonts w:ascii="仿宋" w:hAnsi="仿宋" w:eastAsia="仿宋" w:cs="仿宋"/>
          <w:sz w:val="28"/>
          <w:szCs w:val="28"/>
        </w:rPr>
      </w:pPr>
      <w:r>
        <w:rPr>
          <w:rFonts w:ascii="仿宋" w:hAnsi="仿宋" w:eastAsia="仿宋" w:cs="仿宋"/>
          <w:spacing w:val="-4"/>
          <w:sz w:val="28"/>
          <w:szCs w:val="28"/>
        </w:rPr>
        <w:t>当收入每年同比例下降</w:t>
      </w:r>
      <w:r>
        <w:rPr>
          <w:rFonts w:ascii="仿宋" w:hAnsi="仿宋" w:eastAsia="仿宋" w:cs="仿宋"/>
          <w:spacing w:val="-25"/>
          <w:sz w:val="28"/>
          <w:szCs w:val="28"/>
        </w:rPr>
        <w:t xml:space="preserve"> </w:t>
      </w:r>
      <w:r>
        <w:rPr>
          <w:rFonts w:ascii="仿宋" w:hAnsi="仿宋" w:eastAsia="仿宋" w:cs="仿宋"/>
          <w:spacing w:val="-4"/>
          <w:sz w:val="28"/>
          <w:szCs w:val="28"/>
        </w:rPr>
        <w:t>10%时，项目综合偿债备付率降至</w:t>
      </w:r>
      <w:r>
        <w:rPr>
          <w:rFonts w:ascii="仿宋" w:hAnsi="仿宋" w:eastAsia="仿宋" w:cs="仿宋"/>
          <w:spacing w:val="-40"/>
          <w:sz w:val="28"/>
          <w:szCs w:val="28"/>
        </w:rPr>
        <w:t xml:space="preserve"> </w:t>
      </w:r>
      <w:r>
        <w:rPr>
          <w:rFonts w:ascii="仿宋" w:hAnsi="仿宋" w:eastAsia="仿宋" w:cs="仿宋"/>
          <w:spacing w:val="-4"/>
          <w:sz w:val="28"/>
          <w:szCs w:val="28"/>
        </w:rPr>
        <w:t>1.49。</w:t>
      </w:r>
    </w:p>
    <w:p w14:paraId="14A1EF59">
      <w:pPr>
        <w:pStyle w:val="2"/>
        <w:spacing w:line="265" w:lineRule="auto"/>
      </w:pPr>
    </w:p>
    <w:p w14:paraId="08BDB744">
      <w:pPr>
        <w:spacing w:before="91" w:line="222" w:lineRule="auto"/>
        <w:ind w:left="571"/>
        <w:rPr>
          <w:rFonts w:ascii="仿宋" w:hAnsi="仿宋" w:eastAsia="仿宋" w:cs="仿宋"/>
          <w:sz w:val="28"/>
          <w:szCs w:val="28"/>
        </w:rPr>
      </w:pPr>
      <w:r>
        <w:rPr>
          <w:rFonts w:ascii="仿宋" w:hAnsi="仿宋" w:eastAsia="仿宋" w:cs="仿宋"/>
          <w:spacing w:val="-1"/>
          <w:sz w:val="28"/>
          <w:szCs w:val="28"/>
        </w:rPr>
        <w:t>压力测算分析表明，本项目具有较强的抗风险能力。</w:t>
      </w:r>
    </w:p>
    <w:p w14:paraId="286D698A">
      <w:pPr>
        <w:spacing w:before="330" w:line="224" w:lineRule="auto"/>
        <w:ind w:firstLine="538" w:firstLineChars="200"/>
        <w:outlineLvl w:val="3"/>
        <w:rPr>
          <w:rFonts w:ascii="仿宋" w:hAnsi="仿宋" w:eastAsia="仿宋" w:cs="仿宋"/>
          <w:sz w:val="28"/>
          <w:szCs w:val="28"/>
        </w:rPr>
      </w:pPr>
      <w:r>
        <w:rPr>
          <w:rFonts w:ascii="仿宋" w:hAnsi="仿宋" w:eastAsia="仿宋" w:cs="仿宋"/>
          <w:b/>
          <w:bCs/>
          <w:spacing w:val="-6"/>
          <w:sz w:val="28"/>
          <w:szCs w:val="28"/>
        </w:rPr>
        <w:t>4.5.1.5</w:t>
      </w:r>
      <w:r>
        <w:rPr>
          <w:rFonts w:ascii="仿宋" w:hAnsi="仿宋" w:eastAsia="仿宋" w:cs="仿宋"/>
          <w:spacing w:val="27"/>
          <w:sz w:val="28"/>
          <w:szCs w:val="28"/>
        </w:rPr>
        <w:t xml:space="preserve"> </w:t>
      </w:r>
      <w:r>
        <w:rPr>
          <w:rFonts w:ascii="仿宋" w:hAnsi="仿宋" w:eastAsia="仿宋" w:cs="仿宋"/>
          <w:b/>
          <w:bCs/>
          <w:spacing w:val="-6"/>
          <w:sz w:val="28"/>
          <w:szCs w:val="28"/>
        </w:rPr>
        <w:t>结论</w:t>
      </w:r>
    </w:p>
    <w:p w14:paraId="1E57A0CE">
      <w:pPr>
        <w:pStyle w:val="2"/>
        <w:spacing w:line="263" w:lineRule="auto"/>
      </w:pPr>
    </w:p>
    <w:p w14:paraId="5E7BB134">
      <w:pPr>
        <w:spacing w:before="91" w:line="359" w:lineRule="auto"/>
        <w:ind w:left="8" w:right="84" w:firstLine="562"/>
        <w:jc w:val="both"/>
        <w:rPr>
          <w:rFonts w:ascii="仿宋" w:hAnsi="仿宋" w:eastAsia="仿宋" w:cs="仿宋"/>
          <w:sz w:val="28"/>
          <w:szCs w:val="28"/>
        </w:rPr>
      </w:pPr>
      <w:r>
        <w:rPr>
          <w:rFonts w:ascii="仿宋" w:hAnsi="仿宋" w:eastAsia="仿宋" w:cs="仿宋"/>
          <w:spacing w:val="5"/>
          <w:sz w:val="28"/>
          <w:szCs w:val="28"/>
        </w:rPr>
        <w:t>基于财政部对地方政府发行项目收益与融资自求平</w:t>
      </w:r>
      <w:r>
        <w:rPr>
          <w:rFonts w:ascii="仿宋" w:hAnsi="仿宋" w:eastAsia="仿宋" w:cs="仿宋"/>
          <w:spacing w:val="4"/>
          <w:sz w:val="28"/>
          <w:szCs w:val="28"/>
        </w:rPr>
        <w:t>衡的专项债券的</w:t>
      </w:r>
      <w:r>
        <w:rPr>
          <w:rFonts w:ascii="仿宋" w:hAnsi="仿宋" w:eastAsia="仿宋" w:cs="仿宋"/>
          <w:sz w:val="28"/>
          <w:szCs w:val="28"/>
        </w:rPr>
        <w:t xml:space="preserve"> </w:t>
      </w:r>
      <w:r>
        <w:rPr>
          <w:rFonts w:ascii="仿宋" w:hAnsi="仿宋" w:eastAsia="仿宋" w:cs="仿宋"/>
          <w:spacing w:val="-4"/>
          <w:sz w:val="28"/>
          <w:szCs w:val="28"/>
        </w:rPr>
        <w:t>要求，并根据我们对项目收益预测、投资支出</w:t>
      </w:r>
      <w:r>
        <w:rPr>
          <w:rFonts w:ascii="仿宋" w:hAnsi="仿宋" w:eastAsia="仿宋" w:cs="仿宋"/>
          <w:spacing w:val="-5"/>
          <w:sz w:val="28"/>
          <w:szCs w:val="28"/>
        </w:rPr>
        <w:t>预测、成本费用预测等进行</w:t>
      </w:r>
      <w:r>
        <w:rPr>
          <w:rFonts w:ascii="仿宋" w:hAnsi="仿宋" w:eastAsia="仿宋" w:cs="仿宋"/>
          <w:sz w:val="28"/>
          <w:szCs w:val="28"/>
        </w:rPr>
        <w:t xml:space="preserve"> </w:t>
      </w:r>
      <w:r>
        <w:rPr>
          <w:rFonts w:ascii="仿宋" w:hAnsi="仿宋" w:eastAsia="仿宋" w:cs="仿宋"/>
          <w:spacing w:val="-4"/>
          <w:sz w:val="28"/>
          <w:szCs w:val="28"/>
        </w:rPr>
        <w:t>的分析评价，认为该项目在发债周期内，一方</w:t>
      </w:r>
      <w:r>
        <w:rPr>
          <w:rFonts w:ascii="仿宋" w:hAnsi="仿宋" w:eastAsia="仿宋" w:cs="仿宋"/>
          <w:spacing w:val="-5"/>
          <w:sz w:val="28"/>
          <w:szCs w:val="28"/>
        </w:rPr>
        <w:t>面通过债券发行能满足项目</w:t>
      </w:r>
      <w:r>
        <w:rPr>
          <w:rFonts w:ascii="仿宋" w:hAnsi="仿宋" w:eastAsia="仿宋" w:cs="仿宋"/>
          <w:sz w:val="28"/>
          <w:szCs w:val="28"/>
        </w:rPr>
        <w:t xml:space="preserve"> </w:t>
      </w:r>
      <w:r>
        <w:rPr>
          <w:rFonts w:ascii="仿宋" w:hAnsi="仿宋" w:eastAsia="仿宋" w:cs="仿宋"/>
          <w:spacing w:val="-4"/>
          <w:sz w:val="28"/>
          <w:szCs w:val="28"/>
        </w:rPr>
        <w:t>投资运营的融资需要；另一方面，项目收益也</w:t>
      </w:r>
      <w:r>
        <w:rPr>
          <w:rFonts w:ascii="仿宋" w:hAnsi="仿宋" w:eastAsia="仿宋" w:cs="仿宋"/>
          <w:spacing w:val="-5"/>
          <w:sz w:val="28"/>
          <w:szCs w:val="28"/>
        </w:rPr>
        <w:t>能保证债券正常的还本付息</w:t>
      </w:r>
      <w:r>
        <w:rPr>
          <w:rFonts w:ascii="仿宋" w:hAnsi="仿宋" w:eastAsia="仿宋" w:cs="仿宋"/>
          <w:sz w:val="28"/>
          <w:szCs w:val="28"/>
        </w:rPr>
        <w:t xml:space="preserve"> </w:t>
      </w:r>
      <w:r>
        <w:rPr>
          <w:rFonts w:ascii="仿宋" w:hAnsi="仿宋" w:eastAsia="仿宋" w:cs="仿宋"/>
          <w:spacing w:val="-1"/>
          <w:sz w:val="28"/>
          <w:szCs w:val="28"/>
        </w:rPr>
        <w:t>需要，总体实现项目收益与融资自求平衡。</w:t>
      </w:r>
    </w:p>
    <w:p w14:paraId="699CDA57">
      <w:pPr>
        <w:spacing w:before="148" w:line="359" w:lineRule="auto"/>
        <w:ind w:left="38" w:right="211" w:firstLine="541"/>
        <w:rPr>
          <w:rFonts w:ascii="仿宋" w:hAnsi="仿宋" w:eastAsia="仿宋" w:cs="仿宋"/>
          <w:sz w:val="28"/>
          <w:szCs w:val="28"/>
        </w:rPr>
      </w:pPr>
      <w:r>
        <w:rPr>
          <w:rFonts w:ascii="仿宋" w:hAnsi="仿宋" w:eastAsia="仿宋" w:cs="仿宋"/>
          <w:b/>
          <w:bCs/>
          <w:spacing w:val="-3"/>
          <w:sz w:val="28"/>
          <w:szCs w:val="28"/>
        </w:rPr>
        <w:t>会计师事务所认为天全县中医医院住院综合楼改造提升建设项目可</w:t>
      </w:r>
      <w:r>
        <w:rPr>
          <w:rFonts w:ascii="仿宋" w:hAnsi="仿宋" w:eastAsia="仿宋" w:cs="仿宋"/>
          <w:spacing w:val="3"/>
          <w:sz w:val="28"/>
          <w:szCs w:val="28"/>
        </w:rPr>
        <w:t xml:space="preserve"> </w:t>
      </w:r>
      <w:r>
        <w:rPr>
          <w:rFonts w:ascii="仿宋" w:hAnsi="仿宋" w:eastAsia="仿宋" w:cs="仿宋"/>
          <w:b/>
          <w:bCs/>
          <w:spacing w:val="-4"/>
          <w:sz w:val="28"/>
          <w:szCs w:val="28"/>
        </w:rPr>
        <w:t>以采取发行项目收益与融资自求平衡专项债券的资金筹措方案。</w:t>
      </w:r>
    </w:p>
    <w:p w14:paraId="1F4D8767">
      <w:pPr>
        <w:spacing w:before="119" w:line="223" w:lineRule="auto"/>
        <w:ind w:firstLine="550" w:firstLineChars="200"/>
        <w:outlineLvl w:val="2"/>
        <w:rPr>
          <w:rFonts w:ascii="仿宋" w:hAnsi="仿宋" w:eastAsia="仿宋" w:cs="仿宋"/>
          <w:sz w:val="28"/>
          <w:szCs w:val="28"/>
        </w:rPr>
      </w:pPr>
      <w:r>
        <w:rPr>
          <w:rFonts w:ascii="仿宋" w:hAnsi="仿宋" w:eastAsia="仿宋" w:cs="仿宋"/>
          <w:b/>
          <w:bCs/>
          <w:spacing w:val="-3"/>
          <w:sz w:val="28"/>
          <w:szCs w:val="28"/>
        </w:rPr>
        <w:t>4.5.2</w:t>
      </w:r>
      <w:r>
        <w:rPr>
          <w:rFonts w:ascii="仿宋" w:hAnsi="仿宋" w:eastAsia="仿宋" w:cs="仿宋"/>
          <w:spacing w:val="-3"/>
          <w:sz w:val="28"/>
          <w:szCs w:val="28"/>
        </w:rPr>
        <w:t xml:space="preserve"> </w:t>
      </w:r>
      <w:r>
        <w:rPr>
          <w:rFonts w:ascii="仿宋" w:hAnsi="仿宋" w:eastAsia="仿宋" w:cs="仿宋"/>
          <w:b/>
          <w:bCs/>
          <w:spacing w:val="-3"/>
          <w:sz w:val="28"/>
          <w:szCs w:val="28"/>
        </w:rPr>
        <w:t>事务所对本项目出具的法律意见</w:t>
      </w:r>
    </w:p>
    <w:p w14:paraId="33511673">
      <w:pPr>
        <w:pStyle w:val="2"/>
        <w:spacing w:line="265" w:lineRule="auto"/>
      </w:pPr>
    </w:p>
    <w:p w14:paraId="08EC49C9">
      <w:pPr>
        <w:spacing w:before="92" w:line="291" w:lineRule="auto"/>
        <w:ind w:left="26" w:right="84" w:firstLine="557"/>
        <w:rPr>
          <w:rFonts w:ascii="仿宋" w:hAnsi="仿宋" w:eastAsia="仿宋" w:cs="仿宋"/>
          <w:sz w:val="28"/>
          <w:szCs w:val="28"/>
        </w:rPr>
      </w:pPr>
      <w:r>
        <w:rPr>
          <w:rFonts w:ascii="仿宋" w:hAnsi="仿宋" w:eastAsia="仿宋" w:cs="仿宋"/>
          <w:spacing w:val="-1"/>
          <w:sz w:val="28"/>
          <w:szCs w:val="28"/>
        </w:rPr>
        <w:t>1、项目实施机构系经批准成立，具有独立法人资格，具备实施项目</w:t>
      </w:r>
      <w:r>
        <w:rPr>
          <w:rFonts w:ascii="仿宋" w:hAnsi="仿宋" w:eastAsia="仿宋" w:cs="仿宋"/>
          <w:spacing w:val="16"/>
          <w:sz w:val="28"/>
          <w:szCs w:val="28"/>
        </w:rPr>
        <w:t xml:space="preserve"> </w:t>
      </w:r>
      <w:r>
        <w:rPr>
          <w:rFonts w:ascii="仿宋" w:hAnsi="仿宋" w:eastAsia="仿宋" w:cs="仿宋"/>
          <w:spacing w:val="-6"/>
          <w:sz w:val="28"/>
          <w:szCs w:val="28"/>
        </w:rPr>
        <w:t>的主体资格。</w:t>
      </w:r>
    </w:p>
    <w:p w14:paraId="54172CB6">
      <w:pPr>
        <w:pStyle w:val="2"/>
        <w:spacing w:line="262" w:lineRule="auto"/>
      </w:pPr>
    </w:p>
    <w:p w14:paraId="19E22D4D">
      <w:pPr>
        <w:spacing w:before="91" w:line="222" w:lineRule="auto"/>
        <w:ind w:left="566"/>
        <w:rPr>
          <w:rFonts w:ascii="仿宋" w:hAnsi="仿宋" w:eastAsia="仿宋" w:cs="仿宋"/>
          <w:sz w:val="28"/>
          <w:szCs w:val="28"/>
        </w:rPr>
      </w:pPr>
      <w:r>
        <w:rPr>
          <w:rFonts w:ascii="仿宋" w:hAnsi="仿宋" w:eastAsia="仿宋" w:cs="仿宋"/>
          <w:spacing w:val="-1"/>
          <w:sz w:val="28"/>
          <w:szCs w:val="28"/>
        </w:rPr>
        <w:t>2、本期债券投资项目取得相关批复，具备开工建设条件。</w:t>
      </w:r>
    </w:p>
    <w:p w14:paraId="5BD81D10">
      <w:pPr>
        <w:pStyle w:val="2"/>
        <w:spacing w:line="266" w:lineRule="auto"/>
      </w:pPr>
    </w:p>
    <w:p w14:paraId="61CA7C5F">
      <w:pPr>
        <w:spacing w:before="91" w:line="314" w:lineRule="auto"/>
        <w:ind w:left="16" w:right="84" w:firstLine="551"/>
        <w:rPr>
          <w:rFonts w:ascii="仿宋" w:hAnsi="仿宋" w:eastAsia="仿宋" w:cs="仿宋"/>
          <w:sz w:val="28"/>
          <w:szCs w:val="28"/>
        </w:rPr>
      </w:pPr>
      <w:r>
        <w:rPr>
          <w:rFonts w:ascii="仿宋" w:hAnsi="仿宋" w:eastAsia="仿宋" w:cs="仿宋"/>
          <w:sz w:val="28"/>
          <w:szCs w:val="28"/>
        </w:rPr>
        <w:t>3、本期债券投资项目采用综合体的方式开发建设，各投资主体之间</w:t>
      </w:r>
      <w:r>
        <w:rPr>
          <w:rFonts w:ascii="仿宋" w:hAnsi="仿宋" w:eastAsia="仿宋" w:cs="仿宋"/>
          <w:spacing w:val="1"/>
          <w:sz w:val="28"/>
          <w:szCs w:val="28"/>
        </w:rPr>
        <w:t xml:space="preserve"> </w:t>
      </w:r>
      <w:r>
        <w:rPr>
          <w:rFonts w:ascii="仿宋" w:hAnsi="仿宋" w:eastAsia="仿宋" w:cs="仿宋"/>
          <w:spacing w:val="-5"/>
          <w:sz w:val="28"/>
          <w:szCs w:val="28"/>
        </w:rPr>
        <w:t>的法律关系清晰，债权债务关系符合类似项目，不会对项目开发建设产生</w:t>
      </w:r>
      <w:r>
        <w:rPr>
          <w:rFonts w:ascii="仿宋" w:hAnsi="仿宋" w:eastAsia="仿宋" w:cs="仿宋"/>
          <w:spacing w:val="13"/>
          <w:sz w:val="28"/>
          <w:szCs w:val="28"/>
        </w:rPr>
        <w:t xml:space="preserve"> </w:t>
      </w:r>
      <w:r>
        <w:rPr>
          <w:rFonts w:ascii="仿宋" w:hAnsi="仿宋" w:eastAsia="仿宋" w:cs="仿宋"/>
          <w:spacing w:val="-5"/>
          <w:sz w:val="28"/>
          <w:szCs w:val="28"/>
        </w:rPr>
        <w:t>不利影响。</w:t>
      </w:r>
    </w:p>
    <w:p w14:paraId="171956CD">
      <w:pPr>
        <w:pStyle w:val="2"/>
        <w:spacing w:line="265" w:lineRule="auto"/>
      </w:pPr>
    </w:p>
    <w:p w14:paraId="49C82FB7">
      <w:pPr>
        <w:spacing w:before="92" w:line="336" w:lineRule="auto"/>
        <w:ind w:left="9" w:firstLine="551"/>
        <w:rPr>
          <w:rFonts w:ascii="仿宋" w:hAnsi="仿宋" w:eastAsia="仿宋" w:cs="仿宋"/>
          <w:sz w:val="28"/>
          <w:szCs w:val="28"/>
        </w:rPr>
      </w:pPr>
      <w:r>
        <w:rPr>
          <w:rFonts w:ascii="仿宋" w:hAnsi="仿宋" w:eastAsia="仿宋" w:cs="仿宋"/>
          <w:spacing w:val="-4"/>
          <w:sz w:val="28"/>
          <w:szCs w:val="28"/>
        </w:rPr>
        <w:t>4、根据《财务评估报告》,在项目实施机构对项目</w:t>
      </w:r>
      <w:r>
        <w:rPr>
          <w:rFonts w:ascii="仿宋" w:hAnsi="仿宋" w:eastAsia="仿宋" w:cs="仿宋"/>
          <w:spacing w:val="-5"/>
          <w:sz w:val="28"/>
          <w:szCs w:val="28"/>
        </w:rPr>
        <w:t>收益预测以及其所</w:t>
      </w:r>
      <w:r>
        <w:rPr>
          <w:rFonts w:ascii="仿宋" w:hAnsi="仿宋" w:eastAsia="仿宋" w:cs="仿宋"/>
          <w:sz w:val="28"/>
          <w:szCs w:val="28"/>
        </w:rPr>
        <w:t xml:space="preserve"> </w:t>
      </w:r>
      <w:r>
        <w:rPr>
          <w:rFonts w:ascii="仿宋" w:hAnsi="仿宋" w:eastAsia="仿宋" w:cs="仿宋"/>
          <w:spacing w:val="-4"/>
          <w:sz w:val="28"/>
          <w:szCs w:val="28"/>
        </w:rPr>
        <w:t>依据的各项假设条件下，本次评价的天全县</w:t>
      </w:r>
      <w:r>
        <w:rPr>
          <w:rFonts w:ascii="仿宋" w:hAnsi="仿宋" w:eastAsia="仿宋" w:cs="仿宋"/>
          <w:spacing w:val="-5"/>
          <w:sz w:val="28"/>
          <w:szCs w:val="28"/>
        </w:rPr>
        <w:t>中医医院住院综合楼改造提升</w:t>
      </w:r>
      <w:r>
        <w:rPr>
          <w:rFonts w:ascii="仿宋" w:hAnsi="仿宋" w:eastAsia="仿宋" w:cs="仿宋"/>
          <w:sz w:val="28"/>
          <w:szCs w:val="28"/>
        </w:rPr>
        <w:t xml:space="preserve"> </w:t>
      </w:r>
      <w:r>
        <w:rPr>
          <w:rFonts w:ascii="仿宋" w:hAnsi="仿宋" w:eastAsia="仿宋" w:cs="仿宋"/>
          <w:spacing w:val="4"/>
          <w:sz w:val="28"/>
          <w:szCs w:val="28"/>
        </w:rPr>
        <w:t>建设项目预期收入对应的政府性基金收入和专项收入能够合理保障偿还</w:t>
      </w:r>
      <w:r>
        <w:rPr>
          <w:rFonts w:ascii="仿宋" w:hAnsi="仿宋" w:eastAsia="仿宋" w:cs="仿宋"/>
          <w:spacing w:val="15"/>
          <w:sz w:val="28"/>
          <w:szCs w:val="28"/>
        </w:rPr>
        <w:t xml:space="preserve"> </w:t>
      </w:r>
      <w:r>
        <w:rPr>
          <w:rFonts w:ascii="仿宋" w:hAnsi="仿宋" w:eastAsia="仿宋" w:cs="仿宋"/>
          <w:spacing w:val="-4"/>
          <w:sz w:val="28"/>
          <w:szCs w:val="28"/>
        </w:rPr>
        <w:t>融资本金和利息，实现项目收益和融资自求</w:t>
      </w:r>
      <w:r>
        <w:rPr>
          <w:rFonts w:ascii="仿宋" w:hAnsi="仿宋" w:eastAsia="仿宋" w:cs="仿宋"/>
          <w:spacing w:val="-5"/>
          <w:sz w:val="28"/>
          <w:szCs w:val="28"/>
        </w:rPr>
        <w:t>平衡。会计师事务所是具备会</w:t>
      </w:r>
      <w:r>
        <w:rPr>
          <w:rFonts w:ascii="仿宋" w:hAnsi="仿宋" w:eastAsia="仿宋" w:cs="仿宋"/>
          <w:sz w:val="28"/>
          <w:szCs w:val="28"/>
        </w:rPr>
        <w:t xml:space="preserve"> </w:t>
      </w:r>
      <w:r>
        <w:rPr>
          <w:rFonts w:ascii="仿宋" w:hAnsi="仿宋" w:eastAsia="仿宋" w:cs="仿宋"/>
          <w:spacing w:val="-4"/>
          <w:sz w:val="28"/>
          <w:szCs w:val="28"/>
        </w:rPr>
        <w:t>计师事务所资质的第三方机构，出具《天全</w:t>
      </w:r>
      <w:r>
        <w:rPr>
          <w:rFonts w:ascii="仿宋" w:hAnsi="仿宋" w:eastAsia="仿宋" w:cs="仿宋"/>
          <w:spacing w:val="-5"/>
          <w:sz w:val="28"/>
          <w:szCs w:val="28"/>
        </w:rPr>
        <w:t>县中医医院住院综合楼改造提</w:t>
      </w:r>
      <w:r>
        <w:rPr>
          <w:rFonts w:ascii="仿宋" w:hAnsi="仿宋" w:eastAsia="仿宋" w:cs="仿宋"/>
          <w:sz w:val="28"/>
          <w:szCs w:val="28"/>
        </w:rPr>
        <w:t xml:space="preserve"> </w:t>
      </w:r>
      <w:r>
        <w:rPr>
          <w:rFonts w:ascii="仿宋" w:hAnsi="仿宋" w:eastAsia="仿宋" w:cs="仿宋"/>
          <w:spacing w:val="-2"/>
          <w:sz w:val="28"/>
          <w:szCs w:val="28"/>
        </w:rPr>
        <w:t>升建设项目收益与融资自求平衡专项债券财务评价报告》符合法律规定。</w:t>
      </w:r>
    </w:p>
    <w:p w14:paraId="7F6FEE77">
      <w:pPr>
        <w:spacing w:line="336" w:lineRule="auto"/>
        <w:rPr>
          <w:rFonts w:ascii="仿宋" w:hAnsi="仿宋" w:eastAsia="仿宋" w:cs="仿宋"/>
          <w:sz w:val="28"/>
          <w:szCs w:val="28"/>
        </w:rPr>
        <w:sectPr>
          <w:footerReference r:id="rId26" w:type="default"/>
          <w:pgSz w:w="11900" w:h="16840"/>
          <w:pgMar w:top="400" w:right="1502" w:bottom="1194" w:left="1482" w:header="0" w:footer="960" w:gutter="0"/>
          <w:pgNumType w:fmt="decimal"/>
          <w:cols w:space="720" w:num="1"/>
        </w:sectPr>
      </w:pPr>
    </w:p>
    <w:p w14:paraId="5FCE280A">
      <w:pPr>
        <w:pStyle w:val="2"/>
      </w:pPr>
    </w:p>
    <w:p w14:paraId="35394AE4">
      <w:pPr>
        <w:pStyle w:val="2"/>
      </w:pPr>
    </w:p>
    <w:p w14:paraId="6201D3FC">
      <w:pPr>
        <w:pStyle w:val="2"/>
      </w:pPr>
    </w:p>
    <w:p w14:paraId="2689BAE9">
      <w:pPr>
        <w:pStyle w:val="2"/>
        <w:spacing w:line="241" w:lineRule="auto"/>
      </w:pPr>
    </w:p>
    <w:p w14:paraId="3864E350">
      <w:pPr>
        <w:spacing w:before="91" w:line="360" w:lineRule="auto"/>
        <w:ind w:left="3" w:right="93" w:firstLine="556"/>
        <w:rPr>
          <w:rFonts w:ascii="仿宋" w:hAnsi="仿宋" w:eastAsia="仿宋" w:cs="仿宋"/>
          <w:sz w:val="28"/>
          <w:szCs w:val="28"/>
        </w:rPr>
      </w:pPr>
      <w:r>
        <w:rPr>
          <w:rFonts w:ascii="仿宋" w:hAnsi="仿宋" w:eastAsia="仿宋" w:cs="仿宋"/>
          <w:sz w:val="28"/>
          <w:szCs w:val="28"/>
        </w:rPr>
        <w:t>5、为本期债券发行提供服务的审计机构、法律顾问、实施方案编制</w:t>
      </w:r>
      <w:r>
        <w:rPr>
          <w:rFonts w:ascii="仿宋" w:hAnsi="仿宋" w:eastAsia="仿宋" w:cs="仿宋"/>
          <w:spacing w:val="3"/>
          <w:sz w:val="28"/>
          <w:szCs w:val="28"/>
        </w:rPr>
        <w:t xml:space="preserve"> </w:t>
      </w:r>
      <w:r>
        <w:rPr>
          <w:rFonts w:ascii="仿宋" w:hAnsi="仿宋" w:eastAsia="仿宋" w:cs="仿宋"/>
          <w:spacing w:val="-2"/>
          <w:sz w:val="28"/>
          <w:szCs w:val="28"/>
        </w:rPr>
        <w:t>机构均具备相应的从业资质。</w:t>
      </w:r>
    </w:p>
    <w:p w14:paraId="31FE171B">
      <w:pPr>
        <w:spacing w:before="125" w:line="226" w:lineRule="auto"/>
        <w:ind w:left="10" w:firstLine="642" w:firstLineChars="200"/>
        <w:outlineLvl w:val="0"/>
        <w:rPr>
          <w:rFonts w:hint="eastAsia" w:ascii="黑体" w:hAnsi="黑体" w:eastAsia="黑体" w:cs="黑体"/>
          <w:sz w:val="31"/>
          <w:szCs w:val="31"/>
        </w:rPr>
      </w:pPr>
      <w:bookmarkStart w:id="16" w:name="bookmark18"/>
      <w:bookmarkEnd w:id="16"/>
      <w:r>
        <w:rPr>
          <w:rFonts w:hint="eastAsia" w:ascii="黑体" w:hAnsi="黑体" w:eastAsia="黑体" w:cs="黑体"/>
          <w:b/>
          <w:bCs/>
          <w:spacing w:val="5"/>
          <w:sz w:val="31"/>
          <w:szCs w:val="31"/>
        </w:rPr>
        <w:t>五、项目符合公益性论证</w:t>
      </w:r>
    </w:p>
    <w:p w14:paraId="3FB0E83C">
      <w:pPr>
        <w:pStyle w:val="2"/>
        <w:spacing w:line="260" w:lineRule="auto"/>
      </w:pPr>
    </w:p>
    <w:p w14:paraId="65D72E05">
      <w:pPr>
        <w:spacing w:before="98" w:line="220" w:lineRule="auto"/>
        <w:ind w:left="1" w:firstLine="570" w:firstLineChars="200"/>
        <w:outlineLvl w:val="1"/>
        <w:rPr>
          <w:rFonts w:ascii="仿宋" w:hAnsi="仿宋" w:eastAsia="仿宋" w:cs="仿宋"/>
          <w:sz w:val="30"/>
          <w:szCs w:val="30"/>
        </w:rPr>
      </w:pPr>
      <w:bookmarkStart w:id="17" w:name="bookmark19"/>
      <w:bookmarkEnd w:id="17"/>
      <w:r>
        <w:rPr>
          <w:rFonts w:ascii="仿宋" w:hAnsi="仿宋" w:eastAsia="仿宋" w:cs="仿宋"/>
          <w:b/>
          <w:bCs/>
          <w:spacing w:val="-8"/>
          <w:sz w:val="30"/>
          <w:szCs w:val="30"/>
        </w:rPr>
        <w:t>5.1</w:t>
      </w:r>
      <w:r>
        <w:rPr>
          <w:rFonts w:ascii="仿宋" w:hAnsi="仿宋" w:eastAsia="仿宋" w:cs="仿宋"/>
          <w:spacing w:val="-46"/>
          <w:sz w:val="30"/>
          <w:szCs w:val="30"/>
        </w:rPr>
        <w:t xml:space="preserve"> </w:t>
      </w:r>
      <w:r>
        <w:rPr>
          <w:rFonts w:ascii="仿宋" w:hAnsi="仿宋" w:eastAsia="仿宋" w:cs="仿宋"/>
          <w:b/>
          <w:bCs/>
          <w:spacing w:val="-8"/>
          <w:sz w:val="30"/>
          <w:szCs w:val="30"/>
        </w:rPr>
        <w:t>公益性定义</w:t>
      </w:r>
    </w:p>
    <w:p w14:paraId="0BC65390">
      <w:pPr>
        <w:pStyle w:val="2"/>
        <w:spacing w:line="278" w:lineRule="auto"/>
      </w:pPr>
    </w:p>
    <w:p w14:paraId="71DDE695">
      <w:pPr>
        <w:spacing w:before="91" w:line="221" w:lineRule="auto"/>
        <w:ind w:left="611"/>
        <w:rPr>
          <w:rFonts w:ascii="仿宋" w:hAnsi="仿宋" w:eastAsia="仿宋" w:cs="仿宋"/>
          <w:sz w:val="28"/>
          <w:szCs w:val="28"/>
        </w:rPr>
      </w:pPr>
      <w:r>
        <w:rPr>
          <w:rFonts w:ascii="仿宋" w:hAnsi="仿宋" w:eastAsia="仿宋" w:cs="仿宋"/>
          <w:spacing w:val="-4"/>
          <w:sz w:val="28"/>
          <w:szCs w:val="28"/>
        </w:rPr>
        <w:t>目前相关文件资料对公益性定义有以下几种：</w:t>
      </w:r>
    </w:p>
    <w:p w14:paraId="72847012">
      <w:pPr>
        <w:spacing w:before="329" w:line="223" w:lineRule="auto"/>
        <w:ind w:firstLine="530" w:firstLineChars="200"/>
        <w:outlineLvl w:val="2"/>
        <w:rPr>
          <w:rFonts w:ascii="仿宋" w:hAnsi="仿宋" w:eastAsia="仿宋" w:cs="仿宋"/>
          <w:sz w:val="28"/>
          <w:szCs w:val="28"/>
        </w:rPr>
      </w:pPr>
      <w:r>
        <w:rPr>
          <w:rFonts w:ascii="仿宋" w:hAnsi="仿宋" w:eastAsia="仿宋" w:cs="仿宋"/>
          <w:b/>
          <w:bCs/>
          <w:spacing w:val="-8"/>
          <w:sz w:val="28"/>
          <w:szCs w:val="28"/>
        </w:rPr>
        <w:t>5.1.1</w:t>
      </w:r>
      <w:r>
        <w:rPr>
          <w:rFonts w:ascii="仿宋" w:hAnsi="仿宋" w:eastAsia="仿宋" w:cs="仿宋"/>
          <w:spacing w:val="-8"/>
          <w:sz w:val="28"/>
          <w:szCs w:val="28"/>
        </w:rPr>
        <w:t xml:space="preserve"> </w:t>
      </w:r>
      <w:r>
        <w:rPr>
          <w:rFonts w:ascii="仿宋" w:hAnsi="仿宋" w:eastAsia="仿宋" w:cs="仿宋"/>
          <w:b/>
          <w:bCs/>
          <w:spacing w:val="-8"/>
          <w:sz w:val="28"/>
          <w:szCs w:val="28"/>
        </w:rPr>
        <w:t>国家发展和改革委定义</w:t>
      </w:r>
    </w:p>
    <w:p w14:paraId="30A2CEA0">
      <w:pPr>
        <w:pStyle w:val="2"/>
        <w:spacing w:line="260" w:lineRule="auto"/>
      </w:pPr>
    </w:p>
    <w:p w14:paraId="3BA2AA4F">
      <w:pPr>
        <w:spacing w:before="92" w:line="361" w:lineRule="auto"/>
        <w:ind w:left="8" w:right="96" w:firstLine="559"/>
        <w:jc w:val="both"/>
        <w:rPr>
          <w:rFonts w:ascii="仿宋" w:hAnsi="仿宋" w:eastAsia="仿宋" w:cs="仿宋"/>
          <w:sz w:val="28"/>
          <w:szCs w:val="28"/>
        </w:rPr>
      </w:pPr>
      <w:r>
        <w:rPr>
          <w:rFonts w:ascii="仿宋" w:hAnsi="仿宋" w:eastAsia="仿宋" w:cs="仿宋"/>
          <w:spacing w:val="-1"/>
          <w:sz w:val="28"/>
          <w:szCs w:val="28"/>
        </w:rPr>
        <w:t>公益性项目是指为社会公共利益服务、不以盈利为目的，且不能 或</w:t>
      </w:r>
      <w:r>
        <w:rPr>
          <w:rFonts w:ascii="仿宋" w:hAnsi="仿宋" w:eastAsia="仿宋" w:cs="仿宋"/>
          <w:spacing w:val="5"/>
          <w:sz w:val="28"/>
          <w:szCs w:val="28"/>
        </w:rPr>
        <w:t xml:space="preserve"> </w:t>
      </w:r>
      <w:r>
        <w:rPr>
          <w:rFonts w:ascii="仿宋" w:hAnsi="仿宋" w:eastAsia="仿宋" w:cs="仿宋"/>
          <w:spacing w:val="-5"/>
          <w:sz w:val="28"/>
          <w:szCs w:val="28"/>
        </w:rPr>
        <w:t>不宜通过市场化方式运作的政府投资项目。公益性项目包括但不限于以下</w:t>
      </w:r>
      <w:r>
        <w:rPr>
          <w:rFonts w:ascii="仿宋" w:hAnsi="仿宋" w:eastAsia="仿宋" w:cs="仿宋"/>
          <w:spacing w:val="11"/>
          <w:sz w:val="28"/>
          <w:szCs w:val="28"/>
        </w:rPr>
        <w:t xml:space="preserve"> </w:t>
      </w:r>
      <w:r>
        <w:rPr>
          <w:rFonts w:ascii="仿宋" w:hAnsi="仿宋" w:eastAsia="仿宋" w:cs="仿宋"/>
          <w:spacing w:val="-8"/>
          <w:sz w:val="28"/>
          <w:szCs w:val="28"/>
        </w:rPr>
        <w:t>几类：</w:t>
      </w:r>
    </w:p>
    <w:p w14:paraId="48D327DC">
      <w:pPr>
        <w:spacing w:before="145" w:line="291" w:lineRule="auto"/>
        <w:ind w:left="3" w:right="93" w:firstLine="559"/>
        <w:rPr>
          <w:rFonts w:ascii="仿宋" w:hAnsi="仿宋" w:eastAsia="仿宋" w:cs="仿宋"/>
          <w:sz w:val="28"/>
          <w:szCs w:val="28"/>
        </w:rPr>
      </w:pPr>
      <w:r>
        <w:rPr>
          <w:rFonts w:ascii="仿宋" w:hAnsi="仿宋" w:eastAsia="仿宋" w:cs="仿宋"/>
          <w:spacing w:val="-5"/>
          <w:sz w:val="28"/>
          <w:szCs w:val="28"/>
        </w:rPr>
        <w:t>（1）城市开发、基础设施建设项目：包括城市基础设施建设、 市政</w:t>
      </w:r>
      <w:r>
        <w:rPr>
          <w:rFonts w:ascii="仿宋" w:hAnsi="仿宋" w:eastAsia="仿宋" w:cs="仿宋"/>
          <w:spacing w:val="15"/>
          <w:sz w:val="28"/>
          <w:szCs w:val="28"/>
        </w:rPr>
        <w:t xml:space="preserve"> </w:t>
      </w:r>
      <w:r>
        <w:rPr>
          <w:rFonts w:ascii="仿宋" w:hAnsi="仿宋" w:eastAsia="仿宋" w:cs="仿宋"/>
          <w:spacing w:val="-2"/>
          <w:sz w:val="28"/>
          <w:szCs w:val="28"/>
        </w:rPr>
        <w:t>建设、园区开发与建设等；</w:t>
      </w:r>
    </w:p>
    <w:p w14:paraId="6DB6A308">
      <w:pPr>
        <w:pStyle w:val="2"/>
        <w:spacing w:line="262" w:lineRule="auto"/>
      </w:pPr>
    </w:p>
    <w:p w14:paraId="071DFCD3">
      <w:pPr>
        <w:spacing w:before="92" w:line="223" w:lineRule="auto"/>
        <w:ind w:left="562"/>
        <w:rPr>
          <w:rFonts w:ascii="仿宋" w:hAnsi="仿宋" w:eastAsia="仿宋" w:cs="仿宋"/>
          <w:sz w:val="28"/>
          <w:szCs w:val="28"/>
        </w:rPr>
      </w:pPr>
      <w:r>
        <w:rPr>
          <w:rFonts w:ascii="仿宋" w:hAnsi="仿宋" w:eastAsia="仿宋" w:cs="仿宋"/>
          <w:spacing w:val="-1"/>
          <w:sz w:val="28"/>
          <w:szCs w:val="28"/>
        </w:rPr>
        <w:t>（2）土地开发项目：包括土地整理、土地储备管理等；</w:t>
      </w:r>
    </w:p>
    <w:p w14:paraId="7EA7CFBD">
      <w:pPr>
        <w:pStyle w:val="2"/>
        <w:spacing w:line="263" w:lineRule="auto"/>
      </w:pPr>
    </w:p>
    <w:p w14:paraId="328B0373">
      <w:pPr>
        <w:spacing w:before="92" w:line="291" w:lineRule="auto"/>
        <w:ind w:left="3" w:firstLine="559"/>
        <w:rPr>
          <w:rFonts w:ascii="仿宋" w:hAnsi="仿宋" w:eastAsia="仿宋" w:cs="仿宋"/>
          <w:sz w:val="28"/>
          <w:szCs w:val="28"/>
        </w:rPr>
      </w:pPr>
      <w:r>
        <w:rPr>
          <w:rFonts w:ascii="仿宋" w:hAnsi="仿宋" w:eastAsia="仿宋" w:cs="仿宋"/>
          <w:spacing w:val="-10"/>
          <w:sz w:val="28"/>
          <w:szCs w:val="28"/>
        </w:rPr>
        <w:t>（3）公益性住房项目：包括棚户区改造、保障房、安居</w:t>
      </w:r>
      <w:r>
        <w:rPr>
          <w:rFonts w:ascii="仿宋" w:hAnsi="仿宋" w:eastAsia="仿宋" w:cs="仿宋"/>
          <w:spacing w:val="-11"/>
          <w:sz w:val="28"/>
          <w:szCs w:val="28"/>
        </w:rPr>
        <w:t>房、安 置房、</w:t>
      </w:r>
      <w:r>
        <w:rPr>
          <w:rFonts w:ascii="仿宋" w:hAnsi="仿宋" w:eastAsia="仿宋" w:cs="仿宋"/>
          <w:sz w:val="28"/>
          <w:szCs w:val="28"/>
        </w:rPr>
        <w:t xml:space="preserve"> </w:t>
      </w:r>
      <w:r>
        <w:rPr>
          <w:rFonts w:ascii="仿宋" w:hAnsi="仿宋" w:eastAsia="仿宋" w:cs="仿宋"/>
          <w:spacing w:val="-2"/>
          <w:sz w:val="28"/>
          <w:szCs w:val="28"/>
        </w:rPr>
        <w:t>经济适用房、廉租房等；</w:t>
      </w:r>
    </w:p>
    <w:p w14:paraId="3A1D6B7E">
      <w:pPr>
        <w:pStyle w:val="2"/>
        <w:spacing w:line="265" w:lineRule="auto"/>
      </w:pPr>
    </w:p>
    <w:p w14:paraId="1FCAF092">
      <w:pPr>
        <w:spacing w:before="91" w:line="313" w:lineRule="auto"/>
        <w:ind w:left="6" w:right="36" w:firstLine="556"/>
        <w:rPr>
          <w:rFonts w:ascii="仿宋" w:hAnsi="仿宋" w:eastAsia="仿宋" w:cs="仿宋"/>
          <w:sz w:val="28"/>
          <w:szCs w:val="28"/>
        </w:rPr>
      </w:pPr>
      <w:r>
        <w:rPr>
          <w:rFonts w:ascii="仿宋" w:hAnsi="仿宋" w:eastAsia="仿宋" w:cs="仿宋"/>
          <w:spacing w:val="-1"/>
          <w:sz w:val="28"/>
          <w:szCs w:val="28"/>
        </w:rPr>
        <w:t>（4）公益性事业：包括垃圾、污水处理、环境整治、水利建设等；</w:t>
      </w:r>
      <w:r>
        <w:rPr>
          <w:rFonts w:ascii="仿宋" w:hAnsi="仿宋" w:eastAsia="仿宋" w:cs="仿宋"/>
          <w:spacing w:val="10"/>
          <w:sz w:val="28"/>
          <w:szCs w:val="28"/>
        </w:rPr>
        <w:t xml:space="preserve"> </w:t>
      </w:r>
      <w:r>
        <w:rPr>
          <w:rFonts w:ascii="仿宋" w:hAnsi="仿宋" w:eastAsia="仿宋" w:cs="仿宋"/>
          <w:spacing w:val="-5"/>
          <w:sz w:val="28"/>
          <w:szCs w:val="28"/>
        </w:rPr>
        <w:t>准公益性项目是指为社会公共利益服务，虽不以盈利为目的但可以产生稳</w:t>
      </w:r>
      <w:r>
        <w:rPr>
          <w:rFonts w:ascii="仿宋" w:hAnsi="仿宋" w:eastAsia="仿宋" w:cs="仿宋"/>
          <w:spacing w:val="16"/>
          <w:sz w:val="28"/>
          <w:szCs w:val="28"/>
        </w:rPr>
        <w:t xml:space="preserve"> </w:t>
      </w:r>
      <w:r>
        <w:rPr>
          <w:rFonts w:ascii="仿宋" w:hAnsi="仿宋" w:eastAsia="仿宋" w:cs="仿宋"/>
          <w:spacing w:val="-3"/>
          <w:sz w:val="28"/>
          <w:szCs w:val="28"/>
        </w:rPr>
        <w:t>定的经营性收入的政府投资项目。准公益性项目包括但不限于以下几类：</w:t>
      </w:r>
    </w:p>
    <w:p w14:paraId="0F3FA0E2">
      <w:pPr>
        <w:pStyle w:val="2"/>
        <w:spacing w:line="266" w:lineRule="auto"/>
      </w:pPr>
    </w:p>
    <w:p w14:paraId="1E2BBD1D">
      <w:pPr>
        <w:spacing w:before="91" w:line="223" w:lineRule="auto"/>
        <w:ind w:left="562"/>
        <w:rPr>
          <w:rFonts w:ascii="仿宋" w:hAnsi="仿宋" w:eastAsia="仿宋" w:cs="仿宋"/>
          <w:sz w:val="28"/>
          <w:szCs w:val="28"/>
        </w:rPr>
      </w:pPr>
      <w:r>
        <w:rPr>
          <w:rFonts w:ascii="仿宋" w:hAnsi="仿宋" w:eastAsia="仿宋" w:cs="仿宋"/>
          <w:spacing w:val="-1"/>
          <w:sz w:val="28"/>
          <w:szCs w:val="28"/>
        </w:rPr>
        <w:t>（1）公共服务项目：包括供水、供电（电力）、供气、供热等；</w:t>
      </w:r>
    </w:p>
    <w:p w14:paraId="49DD1B9C">
      <w:pPr>
        <w:pStyle w:val="2"/>
        <w:spacing w:line="266" w:lineRule="auto"/>
      </w:pPr>
    </w:p>
    <w:p w14:paraId="62B172F3">
      <w:pPr>
        <w:spacing w:before="91" w:line="314" w:lineRule="auto"/>
        <w:ind w:left="2" w:firstLine="560"/>
        <w:rPr>
          <w:rFonts w:ascii="仿宋" w:hAnsi="仿宋" w:eastAsia="仿宋" w:cs="仿宋"/>
          <w:sz w:val="28"/>
          <w:szCs w:val="28"/>
        </w:rPr>
      </w:pPr>
      <w:r>
        <w:rPr>
          <w:rFonts w:ascii="仿宋" w:hAnsi="仿宋" w:eastAsia="仿宋" w:cs="仿宋"/>
          <w:spacing w:val="-11"/>
          <w:sz w:val="28"/>
          <w:szCs w:val="28"/>
        </w:rPr>
        <w:t>（2）公共交通建设运行项目：包括高速公路投资运营</w:t>
      </w:r>
      <w:r>
        <w:rPr>
          <w:rFonts w:ascii="仿宋" w:hAnsi="仿宋" w:eastAsia="仿宋" w:cs="仿宋"/>
          <w:spacing w:val="-12"/>
          <w:sz w:val="28"/>
          <w:szCs w:val="28"/>
        </w:rPr>
        <w:t>、铁路、</w:t>
      </w:r>
      <w:r>
        <w:rPr>
          <w:rFonts w:ascii="仿宋" w:hAnsi="仿宋" w:eastAsia="仿宋" w:cs="仿宋"/>
          <w:spacing w:val="-48"/>
          <w:sz w:val="28"/>
          <w:szCs w:val="28"/>
        </w:rPr>
        <w:t xml:space="preserve"> </w:t>
      </w:r>
      <w:r>
        <w:rPr>
          <w:rFonts w:ascii="仿宋" w:hAnsi="仿宋" w:eastAsia="仿宋" w:cs="仿宋"/>
          <w:spacing w:val="-12"/>
          <w:sz w:val="28"/>
          <w:szCs w:val="28"/>
        </w:rPr>
        <w:t>港</w:t>
      </w:r>
      <w:r>
        <w:rPr>
          <w:rFonts w:ascii="仿宋" w:hAnsi="仿宋" w:eastAsia="仿宋" w:cs="仿宋"/>
          <w:spacing w:val="-71"/>
          <w:sz w:val="28"/>
          <w:szCs w:val="28"/>
        </w:rPr>
        <w:t xml:space="preserve"> </w:t>
      </w:r>
      <w:r>
        <w:rPr>
          <w:rFonts w:ascii="仿宋" w:hAnsi="仿宋" w:eastAsia="仿宋" w:cs="仿宋"/>
          <w:spacing w:val="-12"/>
          <w:sz w:val="28"/>
          <w:szCs w:val="28"/>
        </w:rPr>
        <w:t>口、</w:t>
      </w:r>
      <w:r>
        <w:rPr>
          <w:rFonts w:ascii="仿宋" w:hAnsi="仿宋" w:eastAsia="仿宋" w:cs="仿宋"/>
          <w:sz w:val="28"/>
          <w:szCs w:val="28"/>
        </w:rPr>
        <w:t xml:space="preserve"> </w:t>
      </w:r>
      <w:r>
        <w:rPr>
          <w:rFonts w:ascii="仿宋" w:hAnsi="仿宋" w:eastAsia="仿宋" w:cs="仿宋"/>
          <w:spacing w:val="-4"/>
          <w:sz w:val="28"/>
          <w:szCs w:val="28"/>
        </w:rPr>
        <w:t>码头、机场（民航）建设运营、轨道交通建设运营、</w:t>
      </w:r>
      <w:r>
        <w:rPr>
          <w:rFonts w:ascii="仿宋" w:hAnsi="仿宋" w:eastAsia="仿宋" w:cs="仿宋"/>
          <w:spacing w:val="-5"/>
          <w:sz w:val="28"/>
          <w:szCs w:val="28"/>
        </w:rPr>
        <w:t>城市交通  建设运营</w:t>
      </w:r>
      <w:r>
        <w:rPr>
          <w:rFonts w:ascii="仿宋" w:hAnsi="仿宋" w:eastAsia="仿宋" w:cs="仿宋"/>
          <w:sz w:val="28"/>
          <w:szCs w:val="28"/>
        </w:rPr>
        <w:t xml:space="preserve"> </w:t>
      </w:r>
      <w:r>
        <w:rPr>
          <w:rFonts w:ascii="仿宋" w:hAnsi="仿宋" w:eastAsia="仿宋" w:cs="仿宋"/>
          <w:spacing w:val="-9"/>
          <w:sz w:val="28"/>
          <w:szCs w:val="28"/>
        </w:rPr>
        <w:t>等。</w:t>
      </w:r>
    </w:p>
    <w:p w14:paraId="3EA5A828">
      <w:pPr>
        <w:spacing w:before="325" w:line="223" w:lineRule="auto"/>
        <w:ind w:firstLine="538" w:firstLineChars="200"/>
        <w:outlineLvl w:val="2"/>
        <w:rPr>
          <w:rFonts w:ascii="仿宋" w:hAnsi="仿宋" w:eastAsia="仿宋" w:cs="仿宋"/>
          <w:sz w:val="28"/>
          <w:szCs w:val="28"/>
        </w:rPr>
      </w:pPr>
      <w:r>
        <w:rPr>
          <w:rFonts w:ascii="仿宋" w:hAnsi="仿宋" w:eastAsia="仿宋" w:cs="仿宋"/>
          <w:b/>
          <w:bCs/>
          <w:spacing w:val="-6"/>
          <w:sz w:val="28"/>
          <w:szCs w:val="28"/>
        </w:rPr>
        <w:t>5.1.2</w:t>
      </w:r>
      <w:r>
        <w:rPr>
          <w:rFonts w:ascii="仿宋" w:hAnsi="仿宋" w:eastAsia="仿宋" w:cs="仿宋"/>
          <w:spacing w:val="-47"/>
          <w:sz w:val="28"/>
          <w:szCs w:val="28"/>
        </w:rPr>
        <w:t xml:space="preserve"> </w:t>
      </w:r>
      <w:r>
        <w:rPr>
          <w:rFonts w:ascii="仿宋" w:hAnsi="仿宋" w:eastAsia="仿宋" w:cs="仿宋"/>
          <w:b/>
          <w:bCs/>
          <w:spacing w:val="-6"/>
          <w:sz w:val="28"/>
          <w:szCs w:val="28"/>
        </w:rPr>
        <w:t>财政部定义</w:t>
      </w:r>
    </w:p>
    <w:p w14:paraId="6BC0AFF2">
      <w:pPr>
        <w:spacing w:line="223" w:lineRule="auto"/>
        <w:rPr>
          <w:rFonts w:ascii="仿宋" w:hAnsi="仿宋" w:eastAsia="仿宋" w:cs="仿宋"/>
          <w:sz w:val="28"/>
          <w:szCs w:val="28"/>
        </w:rPr>
        <w:sectPr>
          <w:footerReference r:id="rId27" w:type="default"/>
          <w:pgSz w:w="11900" w:h="16840"/>
          <w:pgMar w:top="400" w:right="1378" w:bottom="1194" w:left="1604" w:header="0" w:footer="960" w:gutter="0"/>
          <w:pgNumType w:fmt="decimal"/>
          <w:cols w:space="720" w:num="1"/>
        </w:sectPr>
      </w:pPr>
    </w:p>
    <w:p w14:paraId="603A1276">
      <w:pPr>
        <w:pStyle w:val="2"/>
      </w:pPr>
    </w:p>
    <w:p w14:paraId="5F68A417">
      <w:pPr>
        <w:pStyle w:val="2"/>
      </w:pPr>
    </w:p>
    <w:p w14:paraId="79E6D3FB">
      <w:pPr>
        <w:pStyle w:val="2"/>
        <w:spacing w:line="241" w:lineRule="auto"/>
      </w:pPr>
    </w:p>
    <w:p w14:paraId="644CD654">
      <w:pPr>
        <w:pStyle w:val="2"/>
        <w:spacing w:line="241" w:lineRule="auto"/>
      </w:pPr>
    </w:p>
    <w:p w14:paraId="3C456310">
      <w:pPr>
        <w:spacing w:before="91" w:line="359" w:lineRule="auto"/>
        <w:ind w:right="186" w:firstLine="563"/>
        <w:rPr>
          <w:rFonts w:ascii="仿宋" w:hAnsi="仿宋" w:eastAsia="仿宋" w:cs="仿宋"/>
          <w:sz w:val="28"/>
          <w:szCs w:val="28"/>
        </w:rPr>
      </w:pPr>
      <w:r>
        <w:rPr>
          <w:rFonts w:ascii="仿宋" w:hAnsi="仿宋" w:eastAsia="仿宋" w:cs="仿宋"/>
          <w:spacing w:val="-14"/>
          <w:sz w:val="28"/>
          <w:szCs w:val="28"/>
        </w:rPr>
        <w:t>《关于贯彻国务院加强地方政府融资平台公司管理通知》（财预〔2010〕</w:t>
      </w:r>
      <w:r>
        <w:rPr>
          <w:rFonts w:ascii="仿宋" w:hAnsi="仿宋" w:eastAsia="仿宋" w:cs="仿宋"/>
          <w:spacing w:val="16"/>
          <w:sz w:val="28"/>
          <w:szCs w:val="28"/>
        </w:rPr>
        <w:t xml:space="preserve"> </w:t>
      </w:r>
      <w:r>
        <w:rPr>
          <w:rFonts w:ascii="仿宋" w:hAnsi="仿宋" w:eastAsia="仿宋" w:cs="仿宋"/>
          <w:spacing w:val="-5"/>
          <w:sz w:val="28"/>
          <w:szCs w:val="28"/>
        </w:rPr>
        <w:t>412 号）指出，“公益性项目</w:t>
      </w:r>
      <w:r>
        <w:rPr>
          <w:rFonts w:ascii="仿宋" w:hAnsi="仿宋" w:eastAsia="仿宋" w:cs="仿宋"/>
          <w:spacing w:val="-103"/>
          <w:sz w:val="28"/>
          <w:szCs w:val="28"/>
        </w:rPr>
        <w:t xml:space="preserve"> </w:t>
      </w:r>
      <w:r>
        <w:rPr>
          <w:rFonts w:ascii="仿宋" w:hAnsi="仿宋" w:eastAsia="仿宋" w:cs="仿宋"/>
          <w:spacing w:val="-5"/>
          <w:sz w:val="28"/>
          <w:szCs w:val="28"/>
        </w:rPr>
        <w:t>”是指为社会公共利益服务、不以盈利为目</w:t>
      </w:r>
      <w:r>
        <w:rPr>
          <w:rFonts w:ascii="仿宋" w:hAnsi="仿宋" w:eastAsia="仿宋" w:cs="仿宋"/>
          <w:sz w:val="28"/>
          <w:szCs w:val="28"/>
        </w:rPr>
        <w:t xml:space="preserve">  的，且不能或不宜通过市场化方式运作的政府投资项目</w:t>
      </w:r>
      <w:r>
        <w:rPr>
          <w:rFonts w:ascii="仿宋" w:hAnsi="仿宋" w:eastAsia="仿宋" w:cs="仿宋"/>
          <w:spacing w:val="-1"/>
          <w:sz w:val="28"/>
          <w:szCs w:val="28"/>
        </w:rPr>
        <w:t>， 如市政道路、</w:t>
      </w:r>
    </w:p>
    <w:p w14:paraId="520A6731">
      <w:pPr>
        <w:spacing w:line="360" w:lineRule="auto"/>
        <w:ind w:left="13" w:right="420" w:firstLine="2"/>
        <w:rPr>
          <w:rFonts w:ascii="仿宋" w:hAnsi="仿宋" w:eastAsia="仿宋" w:cs="仿宋"/>
          <w:sz w:val="28"/>
          <w:szCs w:val="28"/>
        </w:rPr>
      </w:pPr>
      <w:r>
        <w:rPr>
          <w:rFonts w:ascii="仿宋" w:hAnsi="仿宋" w:eastAsia="仿宋" w:cs="仿宋"/>
          <w:spacing w:val="-5"/>
          <w:sz w:val="28"/>
          <w:szCs w:val="28"/>
        </w:rPr>
        <w:t>公共交通等基础设施项目，以及公共卫生、基础科研、义务教育、保障性</w:t>
      </w:r>
      <w:r>
        <w:rPr>
          <w:rFonts w:ascii="仿宋" w:hAnsi="仿宋" w:eastAsia="仿宋" w:cs="仿宋"/>
          <w:spacing w:val="14"/>
          <w:sz w:val="28"/>
          <w:szCs w:val="28"/>
        </w:rPr>
        <w:t xml:space="preserve"> </w:t>
      </w:r>
      <w:r>
        <w:rPr>
          <w:rFonts w:ascii="仿宋" w:hAnsi="仿宋" w:eastAsia="仿宋" w:cs="仿宋"/>
          <w:spacing w:val="-2"/>
          <w:sz w:val="28"/>
          <w:szCs w:val="28"/>
        </w:rPr>
        <w:t>安居工程等基本建设项目。</w:t>
      </w:r>
    </w:p>
    <w:p w14:paraId="51589E2F">
      <w:pPr>
        <w:spacing w:before="117" w:line="223" w:lineRule="auto"/>
        <w:ind w:left="6" w:firstLine="789" w:firstLineChars="300"/>
        <w:outlineLvl w:val="2"/>
        <w:rPr>
          <w:rFonts w:ascii="仿宋" w:hAnsi="仿宋" w:eastAsia="仿宋" w:cs="仿宋"/>
          <w:sz w:val="28"/>
          <w:szCs w:val="28"/>
        </w:rPr>
      </w:pPr>
      <w:r>
        <w:rPr>
          <w:rFonts w:ascii="仿宋" w:hAnsi="仿宋" w:eastAsia="仿宋" w:cs="仿宋"/>
          <w:b/>
          <w:bCs/>
          <w:spacing w:val="-9"/>
          <w:sz w:val="28"/>
          <w:szCs w:val="28"/>
        </w:rPr>
        <w:t>5.1.3</w:t>
      </w:r>
      <w:r>
        <w:rPr>
          <w:rFonts w:ascii="仿宋" w:hAnsi="仿宋" w:eastAsia="仿宋" w:cs="仿宋"/>
          <w:spacing w:val="-17"/>
          <w:sz w:val="28"/>
          <w:szCs w:val="28"/>
        </w:rPr>
        <w:t xml:space="preserve"> </w:t>
      </w:r>
      <w:r>
        <w:rPr>
          <w:rFonts w:ascii="仿宋" w:hAnsi="仿宋" w:eastAsia="仿宋" w:cs="仿宋"/>
          <w:b/>
          <w:bCs/>
          <w:spacing w:val="-9"/>
          <w:sz w:val="28"/>
          <w:szCs w:val="28"/>
        </w:rPr>
        <w:t>国务院定义</w:t>
      </w:r>
    </w:p>
    <w:p w14:paraId="7DE3617C">
      <w:pPr>
        <w:pStyle w:val="2"/>
        <w:spacing w:line="262" w:lineRule="auto"/>
      </w:pPr>
    </w:p>
    <w:p w14:paraId="17B623BE">
      <w:pPr>
        <w:spacing w:before="91" w:line="359" w:lineRule="auto"/>
        <w:ind w:left="34" w:right="420" w:firstLine="530"/>
        <w:rPr>
          <w:rFonts w:ascii="仿宋" w:hAnsi="仿宋" w:eastAsia="仿宋" w:cs="仿宋"/>
          <w:sz w:val="28"/>
          <w:szCs w:val="28"/>
        </w:rPr>
      </w:pPr>
      <w:r>
        <w:rPr>
          <w:rFonts w:ascii="仿宋" w:hAnsi="仿宋" w:eastAsia="仿宋" w:cs="仿宋"/>
          <w:spacing w:val="-5"/>
          <w:sz w:val="28"/>
          <w:szCs w:val="28"/>
        </w:rPr>
        <w:t>《国务院办公厅关于做好全国政府性债务审计工作的通知》（国办发</w:t>
      </w:r>
      <w:r>
        <w:rPr>
          <w:rFonts w:ascii="仿宋" w:hAnsi="仿宋" w:eastAsia="仿宋" w:cs="仿宋"/>
          <w:spacing w:val="14"/>
          <w:sz w:val="28"/>
          <w:szCs w:val="28"/>
        </w:rPr>
        <w:t xml:space="preserve"> </w:t>
      </w:r>
      <w:r>
        <w:rPr>
          <w:rFonts w:ascii="仿宋" w:hAnsi="仿宋" w:eastAsia="仿宋" w:cs="仿宋"/>
          <w:spacing w:val="-2"/>
          <w:sz w:val="28"/>
          <w:szCs w:val="28"/>
        </w:rPr>
        <w:t>〔2013〕20</w:t>
      </w:r>
      <w:r>
        <w:rPr>
          <w:rFonts w:ascii="仿宋" w:hAnsi="仿宋" w:eastAsia="仿宋" w:cs="仿宋"/>
          <w:spacing w:val="-45"/>
          <w:sz w:val="28"/>
          <w:szCs w:val="28"/>
        </w:rPr>
        <w:t xml:space="preserve"> </w:t>
      </w:r>
      <w:r>
        <w:rPr>
          <w:rFonts w:ascii="仿宋" w:hAnsi="仿宋" w:eastAsia="仿宋" w:cs="仿宋"/>
          <w:spacing w:val="-2"/>
          <w:sz w:val="28"/>
          <w:szCs w:val="28"/>
        </w:rPr>
        <w:t>号）指出，公益性项目包括交通运输（铁路、公路、机场、</w:t>
      </w:r>
    </w:p>
    <w:p w14:paraId="0A909A70">
      <w:pPr>
        <w:spacing w:before="4" w:line="359" w:lineRule="auto"/>
        <w:ind w:left="10" w:right="336"/>
        <w:rPr>
          <w:rFonts w:ascii="仿宋" w:hAnsi="仿宋" w:eastAsia="仿宋" w:cs="仿宋"/>
          <w:sz w:val="28"/>
          <w:szCs w:val="28"/>
        </w:rPr>
      </w:pPr>
      <w:r>
        <w:rPr>
          <w:rFonts w:ascii="仿宋" w:hAnsi="仿宋" w:eastAsia="仿宋" w:cs="仿宋"/>
          <w:spacing w:val="-5"/>
          <w:sz w:val="28"/>
          <w:szCs w:val="28"/>
        </w:rPr>
        <w:t>港口等）、市政建设（地铁、城市道路、公共交通、广场、文体场馆、绿</w:t>
      </w:r>
      <w:r>
        <w:rPr>
          <w:rFonts w:ascii="仿宋" w:hAnsi="仿宋" w:eastAsia="仿宋" w:cs="仿宋"/>
          <w:spacing w:val="18"/>
          <w:sz w:val="28"/>
          <w:szCs w:val="28"/>
        </w:rPr>
        <w:t xml:space="preserve"> </w:t>
      </w:r>
      <w:r>
        <w:rPr>
          <w:rFonts w:ascii="仿宋" w:hAnsi="仿宋" w:eastAsia="仿宋" w:cs="仿宋"/>
          <w:spacing w:val="-5"/>
          <w:sz w:val="28"/>
          <w:szCs w:val="28"/>
        </w:rPr>
        <w:t>化、污水及垃圾处理等）、保障性住房、土地收储整理等。从国务院、财</w:t>
      </w:r>
      <w:r>
        <w:rPr>
          <w:rFonts w:ascii="仿宋" w:hAnsi="仿宋" w:eastAsia="仿宋" w:cs="仿宋"/>
          <w:spacing w:val="18"/>
          <w:sz w:val="28"/>
          <w:szCs w:val="28"/>
        </w:rPr>
        <w:t xml:space="preserve"> </w:t>
      </w:r>
      <w:r>
        <w:rPr>
          <w:rFonts w:ascii="仿宋" w:hAnsi="仿宋" w:eastAsia="仿宋" w:cs="仿宋"/>
          <w:spacing w:val="-10"/>
          <w:sz w:val="28"/>
          <w:szCs w:val="28"/>
        </w:rPr>
        <w:t>政部、国家发改委等定义来看，公益性项目主要是以谋求社</w:t>
      </w:r>
      <w:r>
        <w:rPr>
          <w:rFonts w:ascii="仿宋" w:hAnsi="仿宋" w:eastAsia="仿宋" w:cs="仿宋"/>
          <w:spacing w:val="-11"/>
          <w:sz w:val="28"/>
          <w:szCs w:val="28"/>
        </w:rPr>
        <w:t>会效应为目的，</w:t>
      </w:r>
      <w:r>
        <w:rPr>
          <w:rFonts w:ascii="仿宋" w:hAnsi="仿宋" w:eastAsia="仿宋" w:cs="仿宋"/>
          <w:sz w:val="28"/>
          <w:szCs w:val="28"/>
        </w:rPr>
        <w:t xml:space="preserve"> </w:t>
      </w:r>
      <w:r>
        <w:rPr>
          <w:rFonts w:ascii="仿宋" w:hAnsi="仿宋" w:eastAsia="仿宋" w:cs="仿宋"/>
          <w:spacing w:val="-2"/>
          <w:sz w:val="28"/>
          <w:szCs w:val="28"/>
        </w:rPr>
        <w:t>具有投资规模大、受益面广、服务年限长、影响深远等特点的投资项目。</w:t>
      </w:r>
    </w:p>
    <w:p w14:paraId="4827D319">
      <w:pPr>
        <w:spacing w:before="121" w:line="220" w:lineRule="auto"/>
        <w:ind w:left="7" w:firstLine="578" w:firstLineChars="200"/>
        <w:outlineLvl w:val="1"/>
        <w:rPr>
          <w:rFonts w:ascii="仿宋" w:hAnsi="仿宋" w:eastAsia="仿宋" w:cs="仿宋"/>
          <w:sz w:val="30"/>
          <w:szCs w:val="30"/>
        </w:rPr>
      </w:pPr>
      <w:bookmarkStart w:id="18" w:name="bookmark20"/>
      <w:bookmarkEnd w:id="18"/>
      <w:r>
        <w:rPr>
          <w:rFonts w:ascii="仿宋" w:hAnsi="仿宋" w:eastAsia="仿宋" w:cs="仿宋"/>
          <w:b/>
          <w:bCs/>
          <w:spacing w:val="-6"/>
          <w:sz w:val="30"/>
          <w:szCs w:val="30"/>
        </w:rPr>
        <w:t>5.2</w:t>
      </w:r>
      <w:r>
        <w:rPr>
          <w:rFonts w:ascii="仿宋" w:hAnsi="仿宋" w:eastAsia="仿宋" w:cs="仿宋"/>
          <w:spacing w:val="-46"/>
          <w:sz w:val="30"/>
          <w:szCs w:val="30"/>
        </w:rPr>
        <w:t xml:space="preserve"> </w:t>
      </w:r>
      <w:r>
        <w:rPr>
          <w:rFonts w:ascii="仿宋" w:hAnsi="仿宋" w:eastAsia="仿宋" w:cs="仿宋"/>
          <w:b/>
          <w:bCs/>
          <w:spacing w:val="-6"/>
          <w:sz w:val="30"/>
          <w:szCs w:val="30"/>
        </w:rPr>
        <w:t>项目符合公益性评价</w:t>
      </w:r>
    </w:p>
    <w:p w14:paraId="2659E58E">
      <w:pPr>
        <w:pStyle w:val="2"/>
        <w:spacing w:line="249" w:lineRule="auto"/>
      </w:pPr>
    </w:p>
    <w:p w14:paraId="3F04D1E8">
      <w:pPr>
        <w:spacing w:before="92" w:line="221" w:lineRule="auto"/>
        <w:ind w:left="6" w:firstLine="542" w:firstLineChars="200"/>
        <w:outlineLvl w:val="2"/>
        <w:rPr>
          <w:rFonts w:ascii="仿宋" w:hAnsi="仿宋" w:eastAsia="仿宋" w:cs="仿宋"/>
          <w:sz w:val="28"/>
          <w:szCs w:val="28"/>
        </w:rPr>
      </w:pPr>
      <w:r>
        <w:rPr>
          <w:rFonts w:ascii="仿宋" w:hAnsi="仿宋" w:eastAsia="仿宋" w:cs="仿宋"/>
          <w:b/>
          <w:bCs/>
          <w:spacing w:val="-5"/>
          <w:sz w:val="28"/>
          <w:szCs w:val="28"/>
        </w:rPr>
        <w:t>5.2.1</w:t>
      </w:r>
      <w:r>
        <w:rPr>
          <w:rFonts w:ascii="仿宋" w:hAnsi="仿宋" w:eastAsia="仿宋" w:cs="仿宋"/>
          <w:spacing w:val="-48"/>
          <w:sz w:val="28"/>
          <w:szCs w:val="28"/>
        </w:rPr>
        <w:t xml:space="preserve"> </w:t>
      </w:r>
      <w:r>
        <w:rPr>
          <w:rFonts w:ascii="仿宋" w:hAnsi="仿宋" w:eastAsia="仿宋" w:cs="仿宋"/>
          <w:b/>
          <w:bCs/>
          <w:spacing w:val="-5"/>
          <w:sz w:val="28"/>
          <w:szCs w:val="28"/>
        </w:rPr>
        <w:t>公益性社会评价</w:t>
      </w:r>
    </w:p>
    <w:p w14:paraId="50F51A8F">
      <w:pPr>
        <w:pStyle w:val="2"/>
        <w:spacing w:line="266" w:lineRule="auto"/>
      </w:pPr>
    </w:p>
    <w:p w14:paraId="33FC3464">
      <w:pPr>
        <w:spacing w:before="91" w:line="359" w:lineRule="auto"/>
        <w:ind w:left="9" w:right="357" w:firstLine="567"/>
        <w:jc w:val="both"/>
        <w:rPr>
          <w:rFonts w:ascii="仿宋" w:hAnsi="仿宋" w:eastAsia="仿宋" w:cs="仿宋"/>
          <w:sz w:val="28"/>
          <w:szCs w:val="28"/>
        </w:rPr>
      </w:pPr>
      <w:r>
        <w:rPr>
          <w:rFonts w:ascii="仿宋" w:hAnsi="仿宋" w:eastAsia="仿宋" w:cs="仿宋"/>
          <w:spacing w:val="-1"/>
          <w:sz w:val="28"/>
          <w:szCs w:val="28"/>
        </w:rPr>
        <w:t>公益性项目评价一般以不断改善投资环境化、优产业结构、实现 宏</w:t>
      </w:r>
      <w:r>
        <w:rPr>
          <w:rFonts w:ascii="仿宋" w:hAnsi="仿宋" w:eastAsia="仿宋" w:cs="仿宋"/>
          <w:spacing w:val="5"/>
          <w:sz w:val="28"/>
          <w:szCs w:val="28"/>
        </w:rPr>
        <w:t xml:space="preserve"> </w:t>
      </w:r>
      <w:r>
        <w:rPr>
          <w:rFonts w:ascii="仿宋" w:hAnsi="仿宋" w:eastAsia="仿宋" w:cs="仿宋"/>
          <w:spacing w:val="-4"/>
          <w:sz w:val="28"/>
          <w:szCs w:val="28"/>
        </w:rPr>
        <w:t>观经济持续增长为目标；并从纳税人角度出发，采用效</w:t>
      </w:r>
      <w:r>
        <w:rPr>
          <w:rFonts w:ascii="仿宋" w:hAnsi="仿宋" w:eastAsia="仿宋" w:cs="仿宋"/>
          <w:spacing w:val="-5"/>
          <w:sz w:val="28"/>
          <w:szCs w:val="28"/>
        </w:rPr>
        <w:t>益费用等分  析方</w:t>
      </w:r>
      <w:r>
        <w:rPr>
          <w:rFonts w:ascii="仿宋" w:hAnsi="仿宋" w:eastAsia="仿宋" w:cs="仿宋"/>
          <w:sz w:val="28"/>
          <w:szCs w:val="28"/>
        </w:rPr>
        <w:t xml:space="preserve"> </w:t>
      </w:r>
      <w:r>
        <w:rPr>
          <w:rFonts w:ascii="仿宋" w:hAnsi="仿宋" w:eastAsia="仿宋" w:cs="仿宋"/>
          <w:spacing w:val="-2"/>
          <w:sz w:val="28"/>
          <w:szCs w:val="28"/>
        </w:rPr>
        <w:t>法，考察公益性项目给社会公众带来的效益是否大</w:t>
      </w:r>
      <w:r>
        <w:rPr>
          <w:rFonts w:ascii="仿宋" w:hAnsi="仿宋" w:eastAsia="仿宋" w:cs="仿宋"/>
          <w:spacing w:val="-3"/>
          <w:sz w:val="28"/>
          <w:szCs w:val="28"/>
        </w:rPr>
        <w:t>于项目投入的  费用，</w:t>
      </w:r>
      <w:r>
        <w:rPr>
          <w:rFonts w:ascii="仿宋" w:hAnsi="仿宋" w:eastAsia="仿宋" w:cs="仿宋"/>
          <w:sz w:val="28"/>
          <w:szCs w:val="28"/>
        </w:rPr>
        <w:t xml:space="preserve"> </w:t>
      </w:r>
      <w:r>
        <w:rPr>
          <w:rFonts w:ascii="仿宋" w:hAnsi="仿宋" w:eastAsia="仿宋" w:cs="仿宋"/>
          <w:spacing w:val="-2"/>
          <w:sz w:val="28"/>
          <w:szCs w:val="28"/>
        </w:rPr>
        <w:t>为公益性项目的选优决策提供依据。</w:t>
      </w:r>
    </w:p>
    <w:p w14:paraId="5319574A">
      <w:pPr>
        <w:spacing w:before="151" w:line="222" w:lineRule="auto"/>
        <w:ind w:left="572"/>
        <w:rPr>
          <w:rFonts w:ascii="仿宋" w:hAnsi="仿宋" w:eastAsia="仿宋" w:cs="仿宋"/>
          <w:sz w:val="28"/>
          <w:szCs w:val="28"/>
        </w:rPr>
      </w:pPr>
      <w:r>
        <w:rPr>
          <w:rFonts w:ascii="仿宋" w:hAnsi="仿宋" w:eastAsia="仿宋" w:cs="仿宋"/>
          <w:sz w:val="28"/>
          <w:szCs w:val="28"/>
        </w:rPr>
        <w:t>根据《关于试点发展项目收益与融资自求平衡的地方政府专项债 券</w:t>
      </w:r>
    </w:p>
    <w:p w14:paraId="4DE8B866">
      <w:pPr>
        <w:spacing w:before="208" w:line="222" w:lineRule="auto"/>
        <w:ind w:left="40"/>
        <w:rPr>
          <w:rFonts w:ascii="仿宋" w:hAnsi="仿宋" w:eastAsia="仿宋" w:cs="仿宋"/>
          <w:sz w:val="28"/>
          <w:szCs w:val="28"/>
        </w:rPr>
      </w:pPr>
      <w:r>
        <w:rPr>
          <w:rFonts w:ascii="仿宋" w:hAnsi="仿宋" w:eastAsia="仿宋" w:cs="仿宋"/>
          <w:spacing w:val="-4"/>
          <w:sz w:val="28"/>
          <w:szCs w:val="28"/>
        </w:rPr>
        <w:t>品种的通知》（财预〔2017〕89</w:t>
      </w:r>
      <w:r>
        <w:rPr>
          <w:rFonts w:ascii="仿宋" w:hAnsi="仿宋" w:eastAsia="仿宋" w:cs="仿宋"/>
          <w:spacing w:val="-41"/>
          <w:sz w:val="28"/>
          <w:szCs w:val="28"/>
        </w:rPr>
        <w:t xml:space="preserve"> </w:t>
      </w:r>
      <w:r>
        <w:rPr>
          <w:rFonts w:ascii="仿宋" w:hAnsi="仿宋" w:eastAsia="仿宋" w:cs="仿宋"/>
          <w:spacing w:val="-4"/>
          <w:sz w:val="28"/>
          <w:szCs w:val="28"/>
        </w:rPr>
        <w:t>号）等文件，</w:t>
      </w:r>
      <w:r>
        <w:rPr>
          <w:rFonts w:ascii="仿宋" w:hAnsi="仿宋" w:eastAsia="仿宋" w:cs="仿宋"/>
          <w:spacing w:val="-81"/>
          <w:sz w:val="28"/>
          <w:szCs w:val="28"/>
        </w:rPr>
        <w:t xml:space="preserve"> </w:t>
      </w:r>
      <w:r>
        <w:rPr>
          <w:rFonts w:ascii="仿宋" w:hAnsi="仿宋" w:eastAsia="仿宋" w:cs="仿宋"/>
          <w:spacing w:val="-4"/>
          <w:sz w:val="28"/>
          <w:szCs w:val="28"/>
        </w:rPr>
        <w:t>申报地方政府专项债券的</w:t>
      </w:r>
    </w:p>
    <w:p w14:paraId="0D6D069F">
      <w:pPr>
        <w:spacing w:before="209" w:line="221" w:lineRule="auto"/>
        <w:ind w:left="10"/>
        <w:rPr>
          <w:rFonts w:ascii="仿宋" w:hAnsi="仿宋" w:eastAsia="仿宋" w:cs="仿宋"/>
          <w:sz w:val="28"/>
          <w:szCs w:val="28"/>
        </w:rPr>
      </w:pPr>
      <w:r>
        <w:rPr>
          <w:rFonts w:ascii="仿宋" w:hAnsi="仿宋" w:eastAsia="仿宋" w:cs="仿宋"/>
          <w:spacing w:val="-4"/>
          <w:sz w:val="28"/>
          <w:szCs w:val="28"/>
        </w:rPr>
        <w:t>项目应当为具有一定收益的公益性项目。这就</w:t>
      </w:r>
      <w:r>
        <w:rPr>
          <w:rFonts w:ascii="仿宋" w:hAnsi="仿宋" w:eastAsia="仿宋" w:cs="仿宋"/>
          <w:spacing w:val="-5"/>
          <w:sz w:val="28"/>
          <w:szCs w:val="28"/>
        </w:rPr>
        <w:t>要求，地方政府申报专项债</w:t>
      </w:r>
    </w:p>
    <w:p w14:paraId="60472736">
      <w:pPr>
        <w:spacing w:before="211" w:line="359" w:lineRule="auto"/>
        <w:ind w:left="12" w:firstLine="2"/>
        <w:rPr>
          <w:rFonts w:ascii="仿宋" w:hAnsi="仿宋" w:eastAsia="仿宋" w:cs="仿宋"/>
          <w:sz w:val="28"/>
          <w:szCs w:val="28"/>
        </w:rPr>
      </w:pPr>
      <w:r>
        <w:rPr>
          <w:rFonts w:ascii="仿宋" w:hAnsi="仿宋" w:eastAsia="仿宋" w:cs="仿宋"/>
          <w:spacing w:val="-1"/>
          <w:sz w:val="28"/>
          <w:szCs w:val="28"/>
        </w:rPr>
        <w:t>券项目时，要将地方上的纯公益性项目和具有一定盈利</w:t>
      </w:r>
      <w:r>
        <w:rPr>
          <w:rFonts w:ascii="仿宋" w:hAnsi="仿宋" w:eastAsia="仿宋" w:cs="仿宋"/>
          <w:spacing w:val="-2"/>
          <w:sz w:val="28"/>
          <w:szCs w:val="28"/>
        </w:rPr>
        <w:t>能力的项目“打包</w:t>
      </w:r>
      <w:r>
        <w:rPr>
          <w:rFonts w:ascii="仿宋" w:hAnsi="仿宋" w:eastAsia="仿宋" w:cs="仿宋"/>
          <w:spacing w:val="-102"/>
          <w:sz w:val="28"/>
          <w:szCs w:val="28"/>
        </w:rPr>
        <w:t xml:space="preserve"> </w:t>
      </w:r>
      <w:r>
        <w:rPr>
          <w:rFonts w:ascii="仿宋" w:hAnsi="仿宋" w:eastAsia="仿宋" w:cs="仿宋"/>
          <w:spacing w:val="-2"/>
          <w:sz w:val="28"/>
          <w:szCs w:val="28"/>
        </w:rPr>
        <w:t>”</w:t>
      </w:r>
      <w:r>
        <w:rPr>
          <w:rFonts w:ascii="仿宋" w:hAnsi="仿宋" w:eastAsia="仿宋" w:cs="仿宋"/>
          <w:sz w:val="28"/>
          <w:szCs w:val="28"/>
        </w:rPr>
        <w:t xml:space="preserve"> </w:t>
      </w:r>
      <w:r>
        <w:rPr>
          <w:rFonts w:ascii="仿宋" w:hAnsi="仿宋" w:eastAsia="仿宋" w:cs="仿宋"/>
          <w:spacing w:val="-1"/>
          <w:sz w:val="28"/>
          <w:szCs w:val="28"/>
        </w:rPr>
        <w:t>进行申报，以满足专项债券所要求的实现债券融资与收益自求平衡。</w:t>
      </w:r>
    </w:p>
    <w:p w14:paraId="35064F69">
      <w:pPr>
        <w:spacing w:line="359" w:lineRule="auto"/>
        <w:rPr>
          <w:rFonts w:ascii="仿宋" w:hAnsi="仿宋" w:eastAsia="仿宋" w:cs="仿宋"/>
          <w:sz w:val="28"/>
          <w:szCs w:val="28"/>
        </w:rPr>
        <w:sectPr>
          <w:footerReference r:id="rId28" w:type="default"/>
          <w:pgSz w:w="11900" w:h="16840"/>
          <w:pgMar w:top="400" w:right="1166" w:bottom="1194" w:left="1482" w:header="0" w:footer="960" w:gutter="0"/>
          <w:pgNumType w:fmt="decimal"/>
          <w:cols w:space="720" w:num="1"/>
        </w:sectPr>
      </w:pPr>
    </w:p>
    <w:p w14:paraId="7297BBF9">
      <w:pPr>
        <w:pStyle w:val="2"/>
      </w:pPr>
    </w:p>
    <w:p w14:paraId="23527DF5">
      <w:pPr>
        <w:pStyle w:val="2"/>
      </w:pPr>
    </w:p>
    <w:p w14:paraId="6597AB17">
      <w:pPr>
        <w:pStyle w:val="2"/>
        <w:spacing w:line="241" w:lineRule="auto"/>
      </w:pPr>
    </w:p>
    <w:p w14:paraId="1296A893">
      <w:pPr>
        <w:pStyle w:val="2"/>
        <w:spacing w:line="241" w:lineRule="auto"/>
      </w:pPr>
    </w:p>
    <w:p w14:paraId="13B3C92F">
      <w:pPr>
        <w:spacing w:before="91" w:line="359" w:lineRule="auto"/>
        <w:ind w:left="10" w:firstLine="552"/>
        <w:rPr>
          <w:rFonts w:ascii="仿宋" w:hAnsi="仿宋" w:eastAsia="仿宋" w:cs="仿宋"/>
          <w:sz w:val="28"/>
          <w:szCs w:val="28"/>
        </w:rPr>
      </w:pPr>
      <w:r>
        <w:rPr>
          <w:rFonts w:ascii="仿宋" w:hAnsi="仿宋" w:eastAsia="仿宋" w:cs="仿宋"/>
          <w:spacing w:val="-5"/>
          <w:sz w:val="28"/>
          <w:szCs w:val="28"/>
        </w:rPr>
        <w:t>本项目是天全县中医医院住院综合楼改造提升建设项目，按照上述国</w:t>
      </w:r>
      <w:r>
        <w:rPr>
          <w:rFonts w:ascii="仿宋" w:hAnsi="仿宋" w:eastAsia="仿宋" w:cs="仿宋"/>
          <w:spacing w:val="9"/>
          <w:sz w:val="28"/>
          <w:szCs w:val="28"/>
        </w:rPr>
        <w:t xml:space="preserve"> </w:t>
      </w:r>
      <w:r>
        <w:rPr>
          <w:rFonts w:ascii="仿宋" w:hAnsi="仿宋" w:eastAsia="仿宋" w:cs="仿宋"/>
          <w:spacing w:val="-1"/>
          <w:sz w:val="28"/>
          <w:szCs w:val="28"/>
        </w:rPr>
        <w:t>务院、财政部、国家发改委的定义，本项目属于公益性项目领域。</w:t>
      </w:r>
    </w:p>
    <w:p w14:paraId="4133796D">
      <w:pPr>
        <w:spacing w:before="120" w:line="221" w:lineRule="auto"/>
        <w:ind w:firstLine="542" w:firstLineChars="200"/>
        <w:outlineLvl w:val="2"/>
        <w:rPr>
          <w:rFonts w:ascii="仿宋" w:hAnsi="仿宋" w:eastAsia="仿宋" w:cs="仿宋"/>
          <w:sz w:val="28"/>
          <w:szCs w:val="28"/>
        </w:rPr>
      </w:pPr>
      <w:r>
        <w:rPr>
          <w:rFonts w:ascii="仿宋" w:hAnsi="仿宋" w:eastAsia="仿宋" w:cs="仿宋"/>
          <w:b/>
          <w:bCs/>
          <w:spacing w:val="-5"/>
          <w:sz w:val="28"/>
          <w:szCs w:val="28"/>
        </w:rPr>
        <w:t>5.2.2</w:t>
      </w:r>
      <w:r>
        <w:rPr>
          <w:rFonts w:ascii="仿宋" w:hAnsi="仿宋" w:eastAsia="仿宋" w:cs="仿宋"/>
          <w:spacing w:val="-48"/>
          <w:sz w:val="28"/>
          <w:szCs w:val="28"/>
        </w:rPr>
        <w:t xml:space="preserve"> </w:t>
      </w:r>
      <w:r>
        <w:rPr>
          <w:rFonts w:ascii="仿宋" w:hAnsi="仿宋" w:eastAsia="仿宋" w:cs="仿宋"/>
          <w:b/>
          <w:bCs/>
          <w:spacing w:val="-5"/>
          <w:sz w:val="28"/>
          <w:szCs w:val="28"/>
        </w:rPr>
        <w:t>公益性财务评价</w:t>
      </w:r>
    </w:p>
    <w:p w14:paraId="4310337A">
      <w:pPr>
        <w:spacing w:before="328" w:line="359" w:lineRule="auto"/>
        <w:ind w:left="3" w:firstLine="583"/>
        <w:jc w:val="both"/>
        <w:rPr>
          <w:rFonts w:ascii="仿宋" w:hAnsi="仿宋" w:eastAsia="仿宋" w:cs="仿宋"/>
          <w:sz w:val="28"/>
          <w:szCs w:val="28"/>
        </w:rPr>
      </w:pPr>
      <w:r>
        <w:rPr>
          <w:rFonts w:ascii="仿宋" w:hAnsi="仿宋" w:eastAsia="仿宋" w:cs="仿宋"/>
          <w:spacing w:val="-6"/>
          <w:sz w:val="28"/>
          <w:szCs w:val="28"/>
        </w:rPr>
        <w:t>医院是承但一定福利职能的社会公益事业单位，不以营利为目的。加</w:t>
      </w:r>
      <w:r>
        <w:rPr>
          <w:rFonts w:ascii="仿宋" w:hAnsi="仿宋" w:eastAsia="仿宋" w:cs="仿宋"/>
          <w:spacing w:val="14"/>
          <w:sz w:val="28"/>
          <w:szCs w:val="28"/>
        </w:rPr>
        <w:t xml:space="preserve"> </w:t>
      </w:r>
      <w:r>
        <w:rPr>
          <w:rFonts w:ascii="仿宋" w:hAnsi="仿宋" w:eastAsia="仿宋" w:cs="仿宋"/>
          <w:spacing w:val="-5"/>
          <w:sz w:val="28"/>
          <w:szCs w:val="28"/>
        </w:rPr>
        <w:t>强医院服务能力建设，为群众提供健康服务保障，是民生工程建设和社会</w:t>
      </w:r>
      <w:r>
        <w:rPr>
          <w:rFonts w:ascii="仿宋" w:hAnsi="仿宋" w:eastAsia="仿宋" w:cs="仿宋"/>
          <w:spacing w:val="17"/>
          <w:sz w:val="28"/>
          <w:szCs w:val="28"/>
        </w:rPr>
        <w:t xml:space="preserve"> </w:t>
      </w:r>
      <w:r>
        <w:rPr>
          <w:rFonts w:ascii="仿宋" w:hAnsi="仿宋" w:eastAsia="仿宋" w:cs="仿宋"/>
          <w:spacing w:val="-5"/>
          <w:sz w:val="28"/>
          <w:szCs w:val="28"/>
        </w:rPr>
        <w:t>公益事业建设。建设区域内高水平现代化的中医医疗机构是地方医疗卫生</w:t>
      </w:r>
      <w:r>
        <w:rPr>
          <w:rFonts w:ascii="仿宋" w:hAnsi="仿宋" w:eastAsia="仿宋" w:cs="仿宋"/>
          <w:spacing w:val="17"/>
          <w:sz w:val="28"/>
          <w:szCs w:val="28"/>
        </w:rPr>
        <w:t xml:space="preserve"> </w:t>
      </w:r>
      <w:r>
        <w:rPr>
          <w:rFonts w:ascii="仿宋" w:hAnsi="仿宋" w:eastAsia="仿宋" w:cs="仿宋"/>
          <w:spacing w:val="-1"/>
          <w:sz w:val="28"/>
          <w:szCs w:val="28"/>
        </w:rPr>
        <w:t>事业发展的需要，应主要考虑社会效益及投</w:t>
      </w:r>
      <w:r>
        <w:rPr>
          <w:rFonts w:ascii="仿宋" w:hAnsi="仿宋" w:eastAsia="仿宋" w:cs="仿宋"/>
          <w:spacing w:val="-2"/>
          <w:sz w:val="28"/>
          <w:szCs w:val="28"/>
        </w:rPr>
        <w:t>资后外延经济效益。</w:t>
      </w:r>
      <w:r>
        <w:rPr>
          <w:rFonts w:ascii="仿宋" w:hAnsi="仿宋" w:eastAsia="仿宋" w:cs="仿宋"/>
          <w:spacing w:val="40"/>
          <w:sz w:val="28"/>
          <w:szCs w:val="28"/>
        </w:rPr>
        <w:t xml:space="preserve"> </w:t>
      </w:r>
      <w:r>
        <w:rPr>
          <w:rFonts w:ascii="仿宋" w:hAnsi="仿宋" w:eastAsia="仿宋" w:cs="仿宋"/>
          <w:spacing w:val="-2"/>
          <w:sz w:val="28"/>
          <w:szCs w:val="28"/>
        </w:rPr>
        <w:t>医院的</w:t>
      </w:r>
      <w:r>
        <w:rPr>
          <w:rFonts w:ascii="仿宋" w:hAnsi="仿宋" w:eastAsia="仿宋" w:cs="仿宋"/>
          <w:sz w:val="28"/>
          <w:szCs w:val="28"/>
        </w:rPr>
        <w:t xml:space="preserve"> </w:t>
      </w:r>
      <w:r>
        <w:rPr>
          <w:rFonts w:ascii="仿宋" w:hAnsi="仿宋" w:eastAsia="仿宋" w:cs="仿宋"/>
          <w:spacing w:val="-4"/>
          <w:sz w:val="28"/>
          <w:szCs w:val="28"/>
        </w:rPr>
        <w:t>医疗、中医药、健康保健、公共卫生等卫生</w:t>
      </w:r>
      <w:r>
        <w:rPr>
          <w:rFonts w:ascii="仿宋" w:hAnsi="仿宋" w:eastAsia="仿宋" w:cs="仿宋"/>
          <w:spacing w:val="-5"/>
          <w:sz w:val="28"/>
          <w:szCs w:val="28"/>
        </w:rPr>
        <w:t>服务同属于劳务，不是实物产</w:t>
      </w:r>
      <w:r>
        <w:rPr>
          <w:rFonts w:ascii="仿宋" w:hAnsi="仿宋" w:eastAsia="仿宋" w:cs="仿宋"/>
          <w:sz w:val="28"/>
          <w:szCs w:val="28"/>
        </w:rPr>
        <w:t xml:space="preserve"> </w:t>
      </w:r>
      <w:r>
        <w:rPr>
          <w:rFonts w:ascii="仿宋" w:hAnsi="仿宋" w:eastAsia="仿宋" w:cs="仿宋"/>
          <w:spacing w:val="-4"/>
          <w:sz w:val="28"/>
          <w:szCs w:val="28"/>
        </w:rPr>
        <w:t>品，不具有实物形态。它涉及人民群众的健</w:t>
      </w:r>
      <w:r>
        <w:rPr>
          <w:rFonts w:ascii="仿宋" w:hAnsi="仿宋" w:eastAsia="仿宋" w:cs="仿宋"/>
          <w:spacing w:val="-5"/>
          <w:sz w:val="28"/>
          <w:szCs w:val="28"/>
        </w:rPr>
        <w:t>康水平、物质文明建设、精神</w:t>
      </w:r>
      <w:r>
        <w:rPr>
          <w:rFonts w:ascii="仿宋" w:hAnsi="仿宋" w:eastAsia="仿宋" w:cs="仿宋"/>
          <w:sz w:val="28"/>
          <w:szCs w:val="28"/>
        </w:rPr>
        <w:t xml:space="preserve"> </w:t>
      </w:r>
      <w:r>
        <w:rPr>
          <w:rFonts w:ascii="仿宋" w:hAnsi="仿宋" w:eastAsia="仿宋" w:cs="仿宋"/>
          <w:spacing w:val="-5"/>
          <w:sz w:val="28"/>
          <w:szCs w:val="28"/>
        </w:rPr>
        <w:t>文明建设、社会伦理道德、精神心理卫生等诸方面。因此，医院社会效益</w:t>
      </w:r>
      <w:r>
        <w:rPr>
          <w:rFonts w:ascii="仿宋" w:hAnsi="仿宋" w:eastAsia="仿宋" w:cs="仿宋"/>
          <w:spacing w:val="17"/>
          <w:sz w:val="28"/>
          <w:szCs w:val="28"/>
        </w:rPr>
        <w:t xml:space="preserve"> </w:t>
      </w:r>
      <w:r>
        <w:rPr>
          <w:rFonts w:ascii="仿宋" w:hAnsi="仿宋" w:eastAsia="仿宋" w:cs="仿宋"/>
          <w:spacing w:val="-2"/>
          <w:sz w:val="28"/>
          <w:szCs w:val="28"/>
        </w:rPr>
        <w:t>具间接性、潜在性和长期性的特点。</w:t>
      </w:r>
    </w:p>
    <w:p w14:paraId="26B049D0">
      <w:pPr>
        <w:spacing w:before="121" w:line="360" w:lineRule="auto"/>
        <w:ind w:left="4" w:firstLine="582"/>
        <w:jc w:val="both"/>
        <w:rPr>
          <w:rFonts w:ascii="仿宋" w:hAnsi="仿宋" w:eastAsia="仿宋" w:cs="仿宋"/>
          <w:sz w:val="28"/>
          <w:szCs w:val="28"/>
        </w:rPr>
      </w:pPr>
      <w:r>
        <w:rPr>
          <w:rFonts w:ascii="仿宋" w:hAnsi="仿宋" w:eastAsia="仿宋" w:cs="仿宋"/>
          <w:spacing w:val="-7"/>
          <w:sz w:val="28"/>
          <w:szCs w:val="28"/>
        </w:rPr>
        <w:t>医院以高水平的医疗队伍、先进的医疗设施、“以病人为中心</w:t>
      </w:r>
      <w:r>
        <w:rPr>
          <w:rFonts w:ascii="仿宋" w:hAnsi="仿宋" w:eastAsia="仿宋" w:cs="仿宋"/>
          <w:spacing w:val="-94"/>
          <w:sz w:val="28"/>
          <w:szCs w:val="28"/>
        </w:rPr>
        <w:t xml:space="preserve"> </w:t>
      </w:r>
      <w:r>
        <w:rPr>
          <w:rFonts w:ascii="仿宋" w:hAnsi="仿宋" w:eastAsia="仿宋" w:cs="仿宋"/>
          <w:spacing w:val="-7"/>
          <w:sz w:val="28"/>
          <w:szCs w:val="28"/>
        </w:rPr>
        <w:t>”的医</w:t>
      </w:r>
      <w:r>
        <w:rPr>
          <w:rFonts w:ascii="仿宋" w:hAnsi="仿宋" w:eastAsia="仿宋" w:cs="仿宋"/>
          <w:sz w:val="28"/>
          <w:szCs w:val="28"/>
        </w:rPr>
        <w:t xml:space="preserve"> </w:t>
      </w:r>
      <w:r>
        <w:rPr>
          <w:rFonts w:ascii="仿宋" w:hAnsi="仿宋" w:eastAsia="仿宋" w:cs="仿宋"/>
          <w:spacing w:val="-6"/>
          <w:sz w:val="28"/>
          <w:szCs w:val="28"/>
        </w:rPr>
        <w:t>疗理念，突出“人文关爱</w:t>
      </w:r>
      <w:r>
        <w:rPr>
          <w:rFonts w:ascii="仿宋" w:hAnsi="仿宋" w:eastAsia="仿宋" w:cs="仿宋"/>
          <w:spacing w:val="-90"/>
          <w:sz w:val="28"/>
          <w:szCs w:val="28"/>
        </w:rPr>
        <w:t xml:space="preserve"> </w:t>
      </w:r>
      <w:r>
        <w:rPr>
          <w:rFonts w:ascii="仿宋" w:hAnsi="仿宋" w:eastAsia="仿宋" w:cs="仿宋"/>
          <w:spacing w:val="-6"/>
          <w:sz w:val="28"/>
          <w:szCs w:val="28"/>
        </w:rPr>
        <w:t>”的主题思想等切入当地医疗市场，引导当地医</w:t>
      </w:r>
      <w:r>
        <w:rPr>
          <w:rFonts w:ascii="仿宋" w:hAnsi="仿宋" w:eastAsia="仿宋" w:cs="仿宋"/>
          <w:sz w:val="28"/>
          <w:szCs w:val="28"/>
        </w:rPr>
        <w:t xml:space="preserve"> </w:t>
      </w:r>
      <w:r>
        <w:rPr>
          <w:rFonts w:ascii="仿宋" w:hAnsi="仿宋" w:eastAsia="仿宋" w:cs="仿宋"/>
          <w:spacing w:val="-5"/>
          <w:sz w:val="28"/>
          <w:szCs w:val="28"/>
        </w:rPr>
        <w:t>疗事业向高水平的方向发展，将对当地的医疗卫生事业和社会经济的发展</w:t>
      </w:r>
      <w:r>
        <w:rPr>
          <w:rFonts w:ascii="仿宋" w:hAnsi="仿宋" w:eastAsia="仿宋" w:cs="仿宋"/>
          <w:spacing w:val="16"/>
          <w:sz w:val="28"/>
          <w:szCs w:val="28"/>
        </w:rPr>
        <w:t xml:space="preserve"> </w:t>
      </w:r>
      <w:r>
        <w:rPr>
          <w:rFonts w:ascii="仿宋" w:hAnsi="仿宋" w:eastAsia="仿宋" w:cs="仿宋"/>
          <w:spacing w:val="-5"/>
          <w:sz w:val="28"/>
          <w:szCs w:val="28"/>
        </w:rPr>
        <w:t>将起到推进作用，社会效益较为显著。综上所述，作为公益性项目，本项</w:t>
      </w:r>
      <w:r>
        <w:rPr>
          <w:rFonts w:ascii="仿宋" w:hAnsi="仿宋" w:eastAsia="仿宋" w:cs="仿宋"/>
          <w:spacing w:val="18"/>
          <w:sz w:val="28"/>
          <w:szCs w:val="28"/>
        </w:rPr>
        <w:t xml:space="preserve"> </w:t>
      </w:r>
      <w:r>
        <w:rPr>
          <w:rFonts w:ascii="仿宋" w:hAnsi="仿宋" w:eastAsia="仿宋" w:cs="仿宋"/>
          <w:spacing w:val="-5"/>
          <w:sz w:val="28"/>
          <w:szCs w:val="28"/>
        </w:rPr>
        <w:t>目符合国家的有关政策规定，使天全县医疗水平上一个新台阶，社会效益</w:t>
      </w:r>
      <w:r>
        <w:rPr>
          <w:rFonts w:ascii="仿宋" w:hAnsi="仿宋" w:eastAsia="仿宋" w:cs="仿宋"/>
          <w:spacing w:val="16"/>
          <w:sz w:val="28"/>
          <w:szCs w:val="28"/>
        </w:rPr>
        <w:t xml:space="preserve"> </w:t>
      </w:r>
      <w:r>
        <w:rPr>
          <w:rFonts w:ascii="仿宋" w:hAnsi="仿宋" w:eastAsia="仿宋" w:cs="仿宋"/>
          <w:spacing w:val="-6"/>
          <w:sz w:val="28"/>
          <w:szCs w:val="28"/>
        </w:rPr>
        <w:t>显著。</w:t>
      </w:r>
    </w:p>
    <w:p w14:paraId="31C0B65C">
      <w:pPr>
        <w:spacing w:before="144" w:line="223" w:lineRule="auto"/>
        <w:ind w:left="563"/>
        <w:rPr>
          <w:rFonts w:ascii="仿宋" w:hAnsi="仿宋" w:eastAsia="仿宋" w:cs="仿宋"/>
          <w:sz w:val="28"/>
          <w:szCs w:val="28"/>
        </w:rPr>
      </w:pPr>
      <w:r>
        <w:rPr>
          <w:rFonts w:ascii="仿宋" w:hAnsi="仿宋" w:eastAsia="仿宋" w:cs="仿宋"/>
          <w:spacing w:val="-2"/>
          <w:sz w:val="28"/>
          <w:szCs w:val="28"/>
        </w:rPr>
        <w:t>本项目设施后，通过运营，可取得医疗收入合计</w:t>
      </w:r>
      <w:r>
        <w:rPr>
          <w:rFonts w:ascii="仿宋" w:hAnsi="仿宋" w:eastAsia="仿宋" w:cs="仿宋"/>
          <w:spacing w:val="-45"/>
          <w:sz w:val="28"/>
          <w:szCs w:val="28"/>
        </w:rPr>
        <w:t xml:space="preserve"> </w:t>
      </w:r>
      <w:r>
        <w:rPr>
          <w:rFonts w:ascii="仿宋" w:hAnsi="仿宋" w:eastAsia="仿宋" w:cs="仿宋"/>
          <w:spacing w:val="-2"/>
          <w:sz w:val="28"/>
          <w:szCs w:val="28"/>
        </w:rPr>
        <w:t>99111.19</w:t>
      </w:r>
      <w:r>
        <w:rPr>
          <w:rFonts w:ascii="仿宋" w:hAnsi="仿宋" w:eastAsia="仿宋" w:cs="仿宋"/>
          <w:spacing w:val="-50"/>
          <w:sz w:val="28"/>
          <w:szCs w:val="28"/>
        </w:rPr>
        <w:t xml:space="preserve"> </w:t>
      </w:r>
      <w:r>
        <w:rPr>
          <w:rFonts w:ascii="仿宋" w:hAnsi="仿宋" w:eastAsia="仿宋" w:cs="仿宋"/>
          <w:spacing w:val="-2"/>
          <w:sz w:val="28"/>
          <w:szCs w:val="28"/>
        </w:rPr>
        <w:t>万元。</w:t>
      </w:r>
    </w:p>
    <w:p w14:paraId="4B895F63">
      <w:pPr>
        <w:spacing w:before="329" w:line="224" w:lineRule="auto"/>
        <w:ind w:left="1" w:firstLine="554" w:firstLineChars="200"/>
        <w:outlineLvl w:val="1"/>
        <w:rPr>
          <w:rFonts w:ascii="仿宋" w:hAnsi="仿宋" w:eastAsia="仿宋" w:cs="仿宋"/>
          <w:sz w:val="30"/>
          <w:szCs w:val="30"/>
        </w:rPr>
      </w:pPr>
      <w:bookmarkStart w:id="19" w:name="bookmark21"/>
      <w:bookmarkEnd w:id="19"/>
      <w:r>
        <w:rPr>
          <w:rFonts w:ascii="仿宋" w:hAnsi="仿宋" w:eastAsia="仿宋" w:cs="仿宋"/>
          <w:b/>
          <w:bCs/>
          <w:spacing w:val="-12"/>
          <w:sz w:val="30"/>
          <w:szCs w:val="30"/>
        </w:rPr>
        <w:t>5.3</w:t>
      </w:r>
      <w:r>
        <w:rPr>
          <w:rFonts w:ascii="仿宋" w:hAnsi="仿宋" w:eastAsia="仿宋" w:cs="仿宋"/>
          <w:spacing w:val="-46"/>
          <w:sz w:val="30"/>
          <w:szCs w:val="30"/>
        </w:rPr>
        <w:t xml:space="preserve"> </w:t>
      </w:r>
      <w:r>
        <w:rPr>
          <w:rFonts w:ascii="仿宋" w:hAnsi="仿宋" w:eastAsia="仿宋" w:cs="仿宋"/>
          <w:b/>
          <w:bCs/>
          <w:spacing w:val="-12"/>
          <w:sz w:val="30"/>
          <w:szCs w:val="30"/>
        </w:rPr>
        <w:t>结论</w:t>
      </w:r>
    </w:p>
    <w:p w14:paraId="06AEC429">
      <w:pPr>
        <w:pStyle w:val="2"/>
        <w:spacing w:line="274" w:lineRule="auto"/>
      </w:pPr>
    </w:p>
    <w:p w14:paraId="0FD2217E">
      <w:pPr>
        <w:spacing w:before="91" w:line="359" w:lineRule="auto"/>
        <w:ind w:left="3" w:right="2" w:firstLine="562"/>
        <w:jc w:val="both"/>
        <w:rPr>
          <w:rFonts w:ascii="仿宋" w:hAnsi="仿宋" w:eastAsia="仿宋" w:cs="仿宋"/>
          <w:sz w:val="28"/>
          <w:szCs w:val="28"/>
        </w:rPr>
      </w:pPr>
      <w:r>
        <w:rPr>
          <w:rFonts w:ascii="仿宋" w:hAnsi="仿宋" w:eastAsia="仿宋" w:cs="仿宋"/>
          <w:spacing w:val="-5"/>
          <w:sz w:val="28"/>
          <w:szCs w:val="28"/>
        </w:rPr>
        <w:t>综上，本项目无论从社会角度还是财务角度，都能够满足公益性评价要求，符合四川省财政厅印发《四川省项目收益与融资自求平衡地方政府</w:t>
      </w:r>
      <w:r>
        <w:rPr>
          <w:rFonts w:ascii="仿宋" w:hAnsi="仿宋" w:eastAsia="仿宋" w:cs="仿宋"/>
          <w:sz w:val="28"/>
          <w:szCs w:val="28"/>
        </w:rPr>
        <w:t>专项债券指引》、财政部《关于报送2019</w:t>
      </w:r>
      <w:r>
        <w:rPr>
          <w:rFonts w:ascii="仿宋" w:hAnsi="仿宋" w:eastAsia="仿宋" w:cs="仿宋"/>
          <w:spacing w:val="-32"/>
          <w:sz w:val="28"/>
          <w:szCs w:val="28"/>
        </w:rPr>
        <w:t xml:space="preserve"> </w:t>
      </w:r>
      <w:r>
        <w:rPr>
          <w:rFonts w:ascii="仿宋" w:hAnsi="仿宋" w:eastAsia="仿宋" w:cs="仿宋"/>
          <w:sz w:val="28"/>
          <w:szCs w:val="28"/>
        </w:rPr>
        <w:t>年地方政府债券需求的通知》</w:t>
      </w:r>
      <w:r>
        <w:rPr>
          <w:rFonts w:ascii="仿宋" w:hAnsi="仿宋" w:eastAsia="仿宋" w:cs="仿宋"/>
          <w:spacing w:val="-3"/>
          <w:sz w:val="28"/>
          <w:szCs w:val="28"/>
        </w:rPr>
        <w:t>（财预〔2018〕143 号）、《关于报送 2019</w:t>
      </w:r>
      <w:r>
        <w:rPr>
          <w:rFonts w:ascii="仿宋" w:hAnsi="仿宋" w:eastAsia="仿宋" w:cs="仿宋"/>
          <w:spacing w:val="-30"/>
          <w:sz w:val="28"/>
          <w:szCs w:val="28"/>
        </w:rPr>
        <w:t xml:space="preserve"> </w:t>
      </w:r>
      <w:r>
        <w:rPr>
          <w:rFonts w:ascii="仿宋" w:hAnsi="仿宋" w:eastAsia="仿宋" w:cs="仿宋"/>
          <w:spacing w:val="-3"/>
          <w:sz w:val="28"/>
          <w:szCs w:val="28"/>
        </w:rPr>
        <w:t>年地方政府新增债券项目的</w:t>
      </w:r>
    </w:p>
    <w:p w14:paraId="5614C96A">
      <w:pPr>
        <w:spacing w:line="359" w:lineRule="auto"/>
        <w:rPr>
          <w:rFonts w:ascii="仿宋" w:hAnsi="仿宋" w:eastAsia="仿宋" w:cs="仿宋"/>
          <w:sz w:val="28"/>
          <w:szCs w:val="28"/>
        </w:rPr>
        <w:sectPr>
          <w:footerReference r:id="rId29" w:type="default"/>
          <w:pgSz w:w="11900" w:h="16840"/>
          <w:pgMar w:top="400" w:right="1471" w:bottom="1194" w:left="1604" w:header="0" w:footer="960" w:gutter="0"/>
          <w:pgNumType w:fmt="decimal"/>
          <w:cols w:space="720" w:num="1"/>
        </w:sectPr>
      </w:pPr>
    </w:p>
    <w:p w14:paraId="4146BA1C">
      <w:pPr>
        <w:pStyle w:val="2"/>
      </w:pPr>
    </w:p>
    <w:p w14:paraId="24B4C6BE">
      <w:pPr>
        <w:pStyle w:val="2"/>
      </w:pPr>
    </w:p>
    <w:p w14:paraId="00A536FC">
      <w:pPr>
        <w:pStyle w:val="2"/>
        <w:spacing w:line="241" w:lineRule="auto"/>
      </w:pPr>
    </w:p>
    <w:p w14:paraId="7D04923E">
      <w:pPr>
        <w:pStyle w:val="2"/>
        <w:spacing w:line="241" w:lineRule="auto"/>
      </w:pPr>
    </w:p>
    <w:p w14:paraId="775E74DB">
      <w:pPr>
        <w:spacing w:before="91" w:line="360" w:lineRule="auto"/>
        <w:ind w:left="2" w:hanging="2"/>
        <w:rPr>
          <w:rFonts w:ascii="仿宋" w:hAnsi="仿宋" w:eastAsia="仿宋" w:cs="仿宋"/>
          <w:sz w:val="28"/>
          <w:szCs w:val="28"/>
        </w:rPr>
      </w:pPr>
      <w:r>
        <w:rPr>
          <w:rFonts w:ascii="仿宋" w:hAnsi="仿宋" w:eastAsia="仿宋" w:cs="仿宋"/>
          <w:spacing w:val="-1"/>
          <w:sz w:val="28"/>
          <w:szCs w:val="28"/>
        </w:rPr>
        <w:t>通知》（川财金〔2018〕93 号）等文件以公益性项目报送专项债券的要</w:t>
      </w:r>
      <w:r>
        <w:rPr>
          <w:rFonts w:ascii="仿宋" w:hAnsi="仿宋" w:eastAsia="仿宋" w:cs="仿宋"/>
          <w:spacing w:val="-13"/>
          <w:sz w:val="28"/>
          <w:szCs w:val="28"/>
        </w:rPr>
        <w:t>求。</w:t>
      </w:r>
    </w:p>
    <w:p w14:paraId="1A4BAB28">
      <w:pPr>
        <w:spacing w:line="359" w:lineRule="auto"/>
        <w:ind w:firstLine="560" w:firstLineChars="20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六、项目绩效评估</w:t>
      </w:r>
    </w:p>
    <w:p w14:paraId="18039CB5">
      <w:pPr>
        <w:spacing w:before="101" w:line="226" w:lineRule="auto"/>
        <w:ind w:left="676"/>
        <w:outlineLvl w:val="0"/>
        <w:rPr>
          <w:rFonts w:ascii="仿宋" w:hAnsi="仿宋" w:eastAsia="仿宋" w:cs="仿宋"/>
          <w:sz w:val="31"/>
          <w:szCs w:val="31"/>
        </w:rPr>
      </w:pPr>
      <w:r>
        <w:rPr>
          <w:rFonts w:ascii="仿宋" w:hAnsi="仿宋" w:eastAsia="仿宋" w:cs="仿宋"/>
          <w:spacing w:val="5"/>
          <w:sz w:val="31"/>
          <w:szCs w:val="31"/>
        </w:rPr>
        <w:t>一、评估对象</w:t>
      </w:r>
    </w:p>
    <w:p w14:paraId="58C418CB">
      <w:pPr>
        <w:spacing w:before="220" w:line="228" w:lineRule="auto"/>
        <w:ind w:left="675"/>
        <w:rPr>
          <w:rFonts w:hint="eastAsia" w:ascii="方正楷体_GB2312" w:hAnsi="方正楷体_GB2312" w:eastAsia="方正楷体_GB2312" w:cs="方正楷体_GB2312"/>
          <w:sz w:val="31"/>
          <w:szCs w:val="31"/>
        </w:rPr>
      </w:pPr>
      <w:r>
        <w:rPr>
          <w:rFonts w:hint="eastAsia" w:ascii="方正楷体_GB2312" w:hAnsi="方正楷体_GB2312" w:eastAsia="方正楷体_GB2312" w:cs="方正楷体_GB2312"/>
          <w:spacing w:val="6"/>
          <w:sz w:val="31"/>
          <w:szCs w:val="31"/>
        </w:rPr>
        <w:t>（一）项目基本情况。</w:t>
      </w:r>
    </w:p>
    <w:p w14:paraId="115E555D">
      <w:pPr>
        <w:spacing w:before="218" w:line="293" w:lineRule="auto"/>
        <w:ind w:left="34" w:right="83" w:firstLine="653"/>
        <w:rPr>
          <w:rFonts w:ascii="仿宋" w:hAnsi="仿宋" w:eastAsia="仿宋" w:cs="仿宋"/>
          <w:sz w:val="31"/>
          <w:szCs w:val="31"/>
        </w:rPr>
      </w:pPr>
      <w:r>
        <w:rPr>
          <w:rFonts w:ascii="Times New Roman" w:hAnsi="Times New Roman" w:eastAsia="Times New Roman" w:cs="Times New Roman"/>
          <w:spacing w:val="11"/>
          <w:sz w:val="31"/>
          <w:szCs w:val="31"/>
        </w:rPr>
        <w:t>1.</w:t>
      </w:r>
      <w:r>
        <w:rPr>
          <w:rFonts w:ascii="仿宋" w:hAnsi="仿宋" w:eastAsia="仿宋" w:cs="仿宋"/>
          <w:spacing w:val="11"/>
          <w:sz w:val="31"/>
          <w:szCs w:val="31"/>
        </w:rPr>
        <w:t>项目名称：天全县中医医院住院综合楼改造</w:t>
      </w:r>
      <w:r>
        <w:rPr>
          <w:rFonts w:ascii="仿宋" w:hAnsi="仿宋" w:eastAsia="仿宋" w:cs="仿宋"/>
          <w:spacing w:val="10"/>
          <w:sz w:val="31"/>
          <w:szCs w:val="31"/>
        </w:rPr>
        <w:t>提升建设</w:t>
      </w:r>
      <w:r>
        <w:rPr>
          <w:rFonts w:ascii="仿宋" w:hAnsi="仿宋" w:eastAsia="仿宋" w:cs="仿宋"/>
          <w:sz w:val="31"/>
          <w:szCs w:val="31"/>
        </w:rPr>
        <w:t xml:space="preserve"> </w:t>
      </w:r>
      <w:r>
        <w:rPr>
          <w:rFonts w:ascii="仿宋" w:hAnsi="仿宋" w:eastAsia="仿宋" w:cs="仿宋"/>
          <w:spacing w:val="-3"/>
          <w:sz w:val="31"/>
          <w:szCs w:val="31"/>
        </w:rPr>
        <w:t>项目</w:t>
      </w:r>
    </w:p>
    <w:p w14:paraId="4D888058">
      <w:pPr>
        <w:spacing w:before="215" w:line="226" w:lineRule="auto"/>
        <w:ind w:left="656"/>
        <w:rPr>
          <w:rFonts w:ascii="仿宋" w:hAnsi="仿宋" w:eastAsia="仿宋" w:cs="仿宋"/>
          <w:sz w:val="31"/>
          <w:szCs w:val="31"/>
        </w:rPr>
      </w:pPr>
      <w:r>
        <w:rPr>
          <w:rFonts w:ascii="Times New Roman" w:hAnsi="Times New Roman" w:eastAsia="Times New Roman" w:cs="Times New Roman"/>
          <w:spacing w:val="8"/>
          <w:sz w:val="31"/>
          <w:szCs w:val="31"/>
        </w:rPr>
        <w:t>2.</w:t>
      </w:r>
      <w:r>
        <w:rPr>
          <w:rFonts w:ascii="仿宋" w:hAnsi="仿宋" w:eastAsia="仿宋" w:cs="仿宋"/>
          <w:spacing w:val="8"/>
          <w:sz w:val="31"/>
          <w:szCs w:val="31"/>
        </w:rPr>
        <w:t>项目单位情况：天全县中医医院</w:t>
      </w:r>
    </w:p>
    <w:p w14:paraId="5DA78EB5">
      <w:pPr>
        <w:spacing w:before="167" w:line="387" w:lineRule="auto"/>
        <w:ind w:left="30" w:firstLine="632"/>
        <w:rPr>
          <w:rFonts w:ascii="仿宋" w:hAnsi="仿宋" w:eastAsia="仿宋" w:cs="仿宋"/>
          <w:sz w:val="28"/>
          <w:szCs w:val="28"/>
        </w:rPr>
      </w:pPr>
      <w:r>
        <w:rPr>
          <w:rFonts w:ascii="Times New Roman" w:hAnsi="Times New Roman" w:eastAsia="Times New Roman" w:cs="Times New Roman"/>
          <w:sz w:val="31"/>
          <w:szCs w:val="31"/>
        </w:rPr>
        <w:t>3.</w:t>
      </w:r>
      <w:r>
        <w:rPr>
          <w:rFonts w:ascii="仿宋" w:hAnsi="仿宋" w:eastAsia="仿宋" w:cs="仿宋"/>
          <w:sz w:val="31"/>
          <w:szCs w:val="31"/>
        </w:rPr>
        <w:t>规划情况：</w:t>
      </w:r>
      <w:r>
        <w:rPr>
          <w:rFonts w:ascii="仿宋" w:hAnsi="仿宋" w:eastAsia="仿宋" w:cs="仿宋"/>
          <w:sz w:val="28"/>
          <w:szCs w:val="28"/>
        </w:rPr>
        <w:t>《雅安市国民经济和社会发展第十四个五年</w:t>
      </w:r>
      <w:r>
        <w:rPr>
          <w:rFonts w:ascii="仿宋" w:hAnsi="仿宋" w:eastAsia="仿宋" w:cs="仿宋"/>
          <w:spacing w:val="-1"/>
          <w:sz w:val="28"/>
          <w:szCs w:val="28"/>
        </w:rPr>
        <w:t>规划</w:t>
      </w:r>
      <w:r>
        <w:rPr>
          <w:rFonts w:ascii="仿宋" w:hAnsi="仿宋" w:eastAsia="仿宋" w:cs="仿宋"/>
          <w:sz w:val="28"/>
          <w:szCs w:val="28"/>
        </w:rPr>
        <w:t xml:space="preserve"> </w:t>
      </w:r>
      <w:r>
        <w:rPr>
          <w:rFonts w:ascii="仿宋" w:hAnsi="仿宋" w:eastAsia="仿宋" w:cs="仿宋"/>
          <w:spacing w:val="-4"/>
          <w:sz w:val="28"/>
          <w:szCs w:val="28"/>
        </w:rPr>
        <w:t>纲要》提出推进健康雅安建设，促进中医药传承创新发展。健全中医</w:t>
      </w:r>
      <w:r>
        <w:rPr>
          <w:rFonts w:ascii="仿宋" w:hAnsi="仿宋" w:eastAsia="仿宋" w:cs="仿宋"/>
          <w:spacing w:val="11"/>
          <w:sz w:val="28"/>
          <w:szCs w:val="28"/>
        </w:rPr>
        <w:t xml:space="preserve"> </w:t>
      </w:r>
      <w:r>
        <w:rPr>
          <w:rFonts w:ascii="仿宋" w:hAnsi="仿宋" w:eastAsia="仿宋" w:cs="仿宋"/>
          <w:spacing w:val="-4"/>
          <w:sz w:val="28"/>
          <w:szCs w:val="28"/>
        </w:rPr>
        <w:t>药服务体系，提升中医医疗服务能力。加强中医机构建设，夯实中医</w:t>
      </w:r>
      <w:r>
        <w:rPr>
          <w:rFonts w:ascii="仿宋" w:hAnsi="仿宋" w:eastAsia="仿宋" w:cs="仿宋"/>
          <w:spacing w:val="11"/>
          <w:sz w:val="28"/>
          <w:szCs w:val="28"/>
        </w:rPr>
        <w:t xml:space="preserve"> </w:t>
      </w:r>
      <w:r>
        <w:rPr>
          <w:rFonts w:ascii="仿宋" w:hAnsi="仿宋" w:eastAsia="仿宋" w:cs="仿宋"/>
          <w:spacing w:val="-4"/>
          <w:sz w:val="28"/>
          <w:szCs w:val="28"/>
        </w:rPr>
        <w:t>药基层服务阵地，增强区域中医特色影响力。强化中医药在健康雅安</w:t>
      </w:r>
      <w:r>
        <w:rPr>
          <w:rFonts w:ascii="仿宋" w:hAnsi="仿宋" w:eastAsia="仿宋" w:cs="仿宋"/>
          <w:spacing w:val="11"/>
          <w:sz w:val="28"/>
          <w:szCs w:val="28"/>
        </w:rPr>
        <w:t xml:space="preserve"> </w:t>
      </w:r>
      <w:r>
        <w:rPr>
          <w:rFonts w:ascii="仿宋" w:hAnsi="仿宋" w:eastAsia="仿宋" w:cs="仿宋"/>
          <w:spacing w:val="-1"/>
          <w:sz w:val="28"/>
          <w:szCs w:val="28"/>
        </w:rPr>
        <w:t>建设中的独特作用，提升中医药特色康复能力。大力实施中医名院、</w:t>
      </w:r>
      <w:r>
        <w:rPr>
          <w:rFonts w:ascii="仿宋" w:hAnsi="仿宋" w:eastAsia="仿宋" w:cs="仿宋"/>
          <w:spacing w:val="4"/>
          <w:sz w:val="28"/>
          <w:szCs w:val="28"/>
        </w:rPr>
        <w:t xml:space="preserve"> </w:t>
      </w:r>
      <w:r>
        <w:rPr>
          <w:rFonts w:ascii="仿宋" w:hAnsi="仿宋" w:eastAsia="仿宋" w:cs="仿宋"/>
          <w:spacing w:val="-10"/>
          <w:sz w:val="28"/>
          <w:szCs w:val="28"/>
        </w:rPr>
        <w:t>名科、名医战略，巩固雅安中医特色品牌。推进中医药全产业链发展，</w:t>
      </w:r>
      <w:r>
        <w:rPr>
          <w:rFonts w:ascii="仿宋" w:hAnsi="仿宋" w:eastAsia="仿宋" w:cs="仿宋"/>
          <w:spacing w:val="4"/>
          <w:sz w:val="28"/>
          <w:szCs w:val="28"/>
        </w:rPr>
        <w:t xml:space="preserve"> </w:t>
      </w:r>
      <w:r>
        <w:rPr>
          <w:rFonts w:ascii="仿宋" w:hAnsi="仿宋" w:eastAsia="仿宋" w:cs="仿宋"/>
          <w:spacing w:val="-5"/>
          <w:sz w:val="28"/>
          <w:szCs w:val="28"/>
        </w:rPr>
        <w:t>提升中草药绿色种植业，壮大升级中医药加</w:t>
      </w:r>
      <w:r>
        <w:rPr>
          <w:rFonts w:ascii="仿宋" w:hAnsi="仿宋" w:eastAsia="仿宋" w:cs="仿宋"/>
          <w:spacing w:val="-6"/>
          <w:sz w:val="28"/>
          <w:szCs w:val="28"/>
        </w:rPr>
        <w:t>工制造业，推动</w:t>
      </w:r>
      <w:r>
        <w:rPr>
          <w:rFonts w:ascii="Times New Roman" w:hAnsi="Times New Roman" w:eastAsia="Times New Roman" w:cs="Times New Roman"/>
          <w:spacing w:val="-6"/>
          <w:sz w:val="28"/>
          <w:szCs w:val="28"/>
        </w:rPr>
        <w:t>“</w:t>
      </w:r>
      <w:r>
        <w:rPr>
          <w:rFonts w:ascii="仿宋" w:hAnsi="仿宋" w:eastAsia="仿宋" w:cs="仿宋"/>
          <w:spacing w:val="-6"/>
          <w:sz w:val="28"/>
          <w:szCs w:val="28"/>
        </w:rPr>
        <w:t>中医药</w:t>
      </w:r>
      <w:r>
        <w:rPr>
          <w:rFonts w:ascii="Times New Roman" w:hAnsi="Times New Roman" w:eastAsia="Times New Roman" w:cs="Times New Roman"/>
          <w:spacing w:val="-6"/>
          <w:sz w:val="28"/>
          <w:szCs w:val="28"/>
        </w:rPr>
        <w:t>+”</w:t>
      </w:r>
      <w:r>
        <w:rPr>
          <w:rFonts w:ascii="Times New Roman" w:hAnsi="Times New Roman" w:eastAsia="Times New Roman" w:cs="Times New Roman"/>
          <w:sz w:val="28"/>
          <w:szCs w:val="28"/>
        </w:rPr>
        <w:t xml:space="preserve"> </w:t>
      </w:r>
      <w:r>
        <w:rPr>
          <w:rFonts w:ascii="仿宋" w:hAnsi="仿宋" w:eastAsia="仿宋" w:cs="仿宋"/>
          <w:spacing w:val="-4"/>
          <w:sz w:val="28"/>
          <w:szCs w:val="28"/>
        </w:rPr>
        <w:t>融合发展。促进中医药传承与开放创新发展，挖掘和传承川派中医药</w:t>
      </w:r>
      <w:r>
        <w:rPr>
          <w:rFonts w:ascii="仿宋" w:hAnsi="仿宋" w:eastAsia="仿宋" w:cs="仿宋"/>
          <w:spacing w:val="11"/>
          <w:sz w:val="28"/>
          <w:szCs w:val="28"/>
        </w:rPr>
        <w:t xml:space="preserve"> </w:t>
      </w:r>
      <w:r>
        <w:rPr>
          <w:rFonts w:ascii="仿宋" w:hAnsi="仿宋" w:eastAsia="仿宋" w:cs="仿宋"/>
          <w:spacing w:val="-2"/>
          <w:sz w:val="28"/>
          <w:szCs w:val="28"/>
        </w:rPr>
        <w:t>文化精髓，科技赋能中医药技术创新。</w:t>
      </w:r>
    </w:p>
    <w:p w14:paraId="1142FE6C">
      <w:pPr>
        <w:spacing w:before="289" w:line="410" w:lineRule="auto"/>
        <w:ind w:left="31" w:right="21" w:firstLine="552"/>
        <w:jc w:val="both"/>
        <w:rPr>
          <w:rFonts w:ascii="仿宋" w:hAnsi="仿宋" w:eastAsia="仿宋" w:cs="仿宋"/>
          <w:sz w:val="28"/>
          <w:szCs w:val="28"/>
        </w:rPr>
      </w:pPr>
      <w:r>
        <w:rPr>
          <w:rFonts w:ascii="仿宋" w:hAnsi="仿宋" w:eastAsia="仿宋" w:cs="仿宋"/>
          <w:spacing w:val="-3"/>
          <w:sz w:val="28"/>
          <w:szCs w:val="28"/>
        </w:rPr>
        <w:t>《四川省</w:t>
      </w:r>
      <w:r>
        <w:rPr>
          <w:rFonts w:ascii="Times New Roman" w:hAnsi="Times New Roman" w:eastAsia="Times New Roman" w:cs="Times New Roman"/>
          <w:spacing w:val="-3"/>
          <w:sz w:val="28"/>
          <w:szCs w:val="28"/>
        </w:rPr>
        <w:t>“</w:t>
      </w:r>
      <w:r>
        <w:rPr>
          <w:rFonts w:ascii="仿宋" w:hAnsi="仿宋" w:eastAsia="仿宋" w:cs="仿宋"/>
          <w:spacing w:val="-3"/>
          <w:sz w:val="28"/>
          <w:szCs w:val="28"/>
        </w:rPr>
        <w:t>十四五</w:t>
      </w:r>
      <w:r>
        <w:rPr>
          <w:rFonts w:ascii="Times New Roman" w:hAnsi="Times New Roman" w:eastAsia="Times New Roman" w:cs="Times New Roman"/>
          <w:spacing w:val="-3"/>
          <w:sz w:val="28"/>
          <w:szCs w:val="28"/>
        </w:rPr>
        <w:t>”</w:t>
      </w:r>
      <w:r>
        <w:rPr>
          <w:rFonts w:ascii="仿宋" w:hAnsi="仿宋" w:eastAsia="仿宋" w:cs="仿宋"/>
          <w:spacing w:val="-3"/>
          <w:sz w:val="28"/>
          <w:szCs w:val="28"/>
        </w:rPr>
        <w:t>卫生计生事业发展规划》提出：发挥中医药整</w:t>
      </w:r>
      <w:r>
        <w:rPr>
          <w:rFonts w:ascii="仿宋" w:hAnsi="仿宋" w:eastAsia="仿宋" w:cs="仿宋"/>
          <w:spacing w:val="17"/>
          <w:sz w:val="28"/>
          <w:szCs w:val="28"/>
        </w:rPr>
        <w:t xml:space="preserve"> </w:t>
      </w:r>
      <w:r>
        <w:rPr>
          <w:rFonts w:ascii="仿宋" w:hAnsi="仿宋" w:eastAsia="仿宋" w:cs="仿宋"/>
          <w:spacing w:val="3"/>
          <w:sz w:val="28"/>
          <w:szCs w:val="28"/>
        </w:rPr>
        <w:t>体医学和健康医学优势</w:t>
      </w:r>
      <w:r>
        <w:rPr>
          <w:rFonts w:ascii="Times New Roman" w:hAnsi="Times New Roman" w:eastAsia="Times New Roman" w:cs="Times New Roman"/>
          <w:spacing w:val="3"/>
          <w:sz w:val="28"/>
          <w:szCs w:val="28"/>
        </w:rPr>
        <w:t>,</w:t>
      </w:r>
      <w:r>
        <w:rPr>
          <w:rFonts w:ascii="仿宋" w:hAnsi="仿宋" w:eastAsia="仿宋" w:cs="仿宋"/>
          <w:spacing w:val="3"/>
          <w:sz w:val="28"/>
          <w:szCs w:val="28"/>
        </w:rPr>
        <w:t>健全预防保健、疾病治疗和康复相结合的中</w:t>
      </w:r>
      <w:r>
        <w:rPr>
          <w:rFonts w:ascii="仿宋" w:hAnsi="仿宋" w:eastAsia="仿宋" w:cs="仿宋"/>
          <w:spacing w:val="12"/>
          <w:sz w:val="28"/>
          <w:szCs w:val="28"/>
        </w:rPr>
        <w:t xml:space="preserve"> </w:t>
      </w:r>
      <w:r>
        <w:rPr>
          <w:rFonts w:ascii="仿宋" w:hAnsi="仿宋" w:eastAsia="仿宋" w:cs="仿宋"/>
          <w:spacing w:val="-4"/>
          <w:sz w:val="28"/>
          <w:szCs w:val="28"/>
        </w:rPr>
        <w:t>医药服务体系。支持省级中医医院高质量发展。推动省级中医医院新</w:t>
      </w:r>
      <w:r>
        <w:rPr>
          <w:rFonts w:ascii="仿宋" w:hAnsi="仿宋" w:eastAsia="仿宋" w:cs="仿宋"/>
          <w:spacing w:val="10"/>
          <w:sz w:val="28"/>
          <w:szCs w:val="28"/>
        </w:rPr>
        <w:t xml:space="preserve"> </w:t>
      </w:r>
      <w:r>
        <w:rPr>
          <w:rFonts w:ascii="仿宋" w:hAnsi="仿宋" w:eastAsia="仿宋" w:cs="仿宋"/>
          <w:spacing w:val="3"/>
          <w:sz w:val="28"/>
          <w:szCs w:val="28"/>
        </w:rPr>
        <w:t>院区建设</w:t>
      </w:r>
      <w:r>
        <w:rPr>
          <w:rFonts w:ascii="Times New Roman" w:hAnsi="Times New Roman" w:eastAsia="Times New Roman" w:cs="Times New Roman"/>
          <w:spacing w:val="3"/>
          <w:sz w:val="28"/>
          <w:szCs w:val="28"/>
        </w:rPr>
        <w:t>,</w:t>
      </w:r>
      <w:r>
        <w:rPr>
          <w:rFonts w:ascii="仿宋" w:hAnsi="仿宋" w:eastAsia="仿宋" w:cs="仿宋"/>
          <w:spacing w:val="3"/>
          <w:sz w:val="28"/>
          <w:szCs w:val="28"/>
        </w:rPr>
        <w:t>提升重大疾病中医药救治能力和循证研究水平。支持省内</w:t>
      </w:r>
      <w:r>
        <w:rPr>
          <w:rFonts w:ascii="仿宋" w:hAnsi="仿宋" w:eastAsia="仿宋" w:cs="仿宋"/>
          <w:spacing w:val="10"/>
          <w:sz w:val="28"/>
          <w:szCs w:val="28"/>
        </w:rPr>
        <w:t xml:space="preserve"> </w:t>
      </w:r>
      <w:r>
        <w:rPr>
          <w:rFonts w:ascii="仿宋" w:hAnsi="仿宋" w:eastAsia="仿宋" w:cs="仿宋"/>
          <w:spacing w:val="-4"/>
          <w:sz w:val="28"/>
          <w:szCs w:val="28"/>
        </w:rPr>
        <w:t>高水平中医医院争创国家中医医学中心、国家区域中医医疗中心、国</w:t>
      </w:r>
      <w:r>
        <w:rPr>
          <w:rFonts w:ascii="仿宋" w:hAnsi="仿宋" w:eastAsia="仿宋" w:cs="仿宋"/>
          <w:spacing w:val="10"/>
          <w:sz w:val="28"/>
          <w:szCs w:val="28"/>
        </w:rPr>
        <w:t xml:space="preserve"> </w:t>
      </w:r>
      <w:r>
        <w:rPr>
          <w:rFonts w:ascii="仿宋" w:hAnsi="仿宋" w:eastAsia="仿宋" w:cs="仿宋"/>
          <w:spacing w:val="-1"/>
          <w:sz w:val="28"/>
          <w:szCs w:val="28"/>
        </w:rPr>
        <w:t>家中医药传承创新中心、国家中医疫病防治基地、中西医协同</w:t>
      </w:r>
      <w:r>
        <w:rPr>
          <w:rFonts w:ascii="Times New Roman" w:hAnsi="Times New Roman" w:eastAsia="Times New Roman" w:cs="Times New Roman"/>
          <w:spacing w:val="-1"/>
          <w:sz w:val="28"/>
          <w:szCs w:val="28"/>
        </w:rPr>
        <w:t>“</w:t>
      </w:r>
      <w:r>
        <w:rPr>
          <w:rFonts w:ascii="仿宋" w:hAnsi="仿宋" w:eastAsia="仿宋" w:cs="仿宋"/>
          <w:spacing w:val="-1"/>
          <w:sz w:val="28"/>
          <w:szCs w:val="28"/>
        </w:rPr>
        <w:t>旗舰</w:t>
      </w:r>
      <w:r>
        <w:rPr>
          <w:rFonts w:ascii="Times New Roman" w:hAnsi="Times New Roman" w:eastAsia="Times New Roman" w:cs="Times New Roman"/>
          <w:spacing w:val="-1"/>
          <w:sz w:val="28"/>
          <w:szCs w:val="28"/>
        </w:rPr>
        <w:t>”</w:t>
      </w:r>
      <w:r>
        <w:rPr>
          <w:rFonts w:ascii="Times New Roman" w:hAnsi="Times New Roman" w:eastAsia="Times New Roman" w:cs="Times New Roman"/>
          <w:spacing w:val="14"/>
          <w:sz w:val="28"/>
          <w:szCs w:val="28"/>
        </w:rPr>
        <w:t xml:space="preserve"> </w:t>
      </w:r>
      <w:r>
        <w:rPr>
          <w:rFonts w:ascii="仿宋" w:hAnsi="仿宋" w:eastAsia="仿宋" w:cs="仿宋"/>
          <w:spacing w:val="3"/>
          <w:sz w:val="28"/>
          <w:szCs w:val="28"/>
        </w:rPr>
        <w:t>医院。加强市、县级中医医院建设。推动中医特色重点医院建设</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3"/>
          <w:sz w:val="28"/>
          <w:szCs w:val="28"/>
        </w:rPr>
        <w:t xml:space="preserve"> </w:t>
      </w:r>
      <w:r>
        <w:rPr>
          <w:rFonts w:ascii="仿宋" w:hAnsi="仿宋" w:eastAsia="仿宋" w:cs="仿宋"/>
          <w:spacing w:val="3"/>
          <w:sz w:val="28"/>
          <w:szCs w:val="28"/>
        </w:rPr>
        <w:t>强化市级中医医院医教研综合能力和区域辐射作用</w:t>
      </w:r>
      <w:r>
        <w:rPr>
          <w:rFonts w:ascii="Times New Roman" w:hAnsi="Times New Roman" w:eastAsia="Times New Roman" w:cs="Times New Roman"/>
          <w:spacing w:val="3"/>
          <w:sz w:val="28"/>
          <w:szCs w:val="28"/>
        </w:rPr>
        <w:t>,</w:t>
      </w:r>
      <w:r>
        <w:rPr>
          <w:rFonts w:ascii="仿宋" w:hAnsi="仿宋" w:eastAsia="仿宋" w:cs="仿宋"/>
          <w:spacing w:val="3"/>
          <w:sz w:val="28"/>
          <w:szCs w:val="28"/>
        </w:rPr>
        <w:t>加强基础薄弱的市</w:t>
      </w:r>
      <w:r>
        <w:rPr>
          <w:rFonts w:ascii="仿宋" w:hAnsi="仿宋" w:eastAsia="仿宋" w:cs="仿宋"/>
          <w:spacing w:val="10"/>
          <w:sz w:val="28"/>
          <w:szCs w:val="28"/>
        </w:rPr>
        <w:t xml:space="preserve"> </w:t>
      </w:r>
      <w:r>
        <w:rPr>
          <w:rFonts w:ascii="仿宋" w:hAnsi="仿宋" w:eastAsia="仿宋" w:cs="仿宋"/>
          <w:spacing w:val="-3"/>
          <w:sz w:val="28"/>
          <w:szCs w:val="28"/>
        </w:rPr>
        <w:t>级中医医院建设。</w:t>
      </w:r>
    </w:p>
    <w:p w14:paraId="3E688F22">
      <w:pPr>
        <w:spacing w:before="6" w:line="410" w:lineRule="auto"/>
        <w:ind w:left="31" w:right="63" w:firstLine="558"/>
        <w:jc w:val="both"/>
        <w:rPr>
          <w:rFonts w:ascii="仿宋" w:hAnsi="仿宋" w:eastAsia="仿宋" w:cs="仿宋"/>
          <w:sz w:val="28"/>
          <w:szCs w:val="28"/>
        </w:rPr>
      </w:pPr>
      <w:r>
        <w:rPr>
          <w:rFonts w:ascii="仿宋" w:hAnsi="仿宋" w:eastAsia="仿宋" w:cs="仿宋"/>
          <w:spacing w:val="3"/>
          <w:sz w:val="28"/>
          <w:szCs w:val="28"/>
        </w:rPr>
        <w:t>开展县级中医医院扶优补短建设</w:t>
      </w:r>
      <w:r>
        <w:rPr>
          <w:rFonts w:ascii="Times New Roman" w:hAnsi="Times New Roman" w:eastAsia="Times New Roman" w:cs="Times New Roman"/>
          <w:spacing w:val="3"/>
          <w:sz w:val="28"/>
          <w:szCs w:val="28"/>
        </w:rPr>
        <w:t>,</w:t>
      </w:r>
      <w:r>
        <w:rPr>
          <w:rFonts w:ascii="仿宋" w:hAnsi="仿宋" w:eastAsia="仿宋" w:cs="仿宋"/>
          <w:spacing w:val="3"/>
          <w:sz w:val="28"/>
          <w:szCs w:val="28"/>
        </w:rPr>
        <w:t>满足县域群众全方位、多元化</w:t>
      </w:r>
      <w:r>
        <w:rPr>
          <w:rFonts w:ascii="仿宋" w:hAnsi="仿宋" w:eastAsia="仿宋" w:cs="仿宋"/>
          <w:spacing w:val="18"/>
          <w:sz w:val="28"/>
          <w:szCs w:val="28"/>
        </w:rPr>
        <w:t xml:space="preserve"> </w:t>
      </w:r>
      <w:r>
        <w:rPr>
          <w:rFonts w:ascii="仿宋" w:hAnsi="仿宋" w:eastAsia="仿宋" w:cs="仿宋"/>
          <w:spacing w:val="-4"/>
          <w:sz w:val="28"/>
          <w:szCs w:val="28"/>
        </w:rPr>
        <w:t>的健康需求。强化基层中医药便民服务网络。补齐建制乡镇卫生院中</w:t>
      </w:r>
      <w:r>
        <w:rPr>
          <w:rFonts w:ascii="仿宋" w:hAnsi="仿宋" w:eastAsia="仿宋" w:cs="仿宋"/>
          <w:spacing w:val="10"/>
          <w:sz w:val="28"/>
          <w:szCs w:val="28"/>
        </w:rPr>
        <w:t xml:space="preserve"> </w:t>
      </w:r>
      <w:r>
        <w:rPr>
          <w:rFonts w:ascii="仿宋" w:hAnsi="仿宋" w:eastAsia="仿宋" w:cs="仿宋"/>
          <w:spacing w:val="3"/>
          <w:sz w:val="28"/>
          <w:szCs w:val="28"/>
        </w:rPr>
        <w:t>医馆缺口</w:t>
      </w:r>
      <w:r>
        <w:rPr>
          <w:rFonts w:ascii="Times New Roman" w:hAnsi="Times New Roman" w:eastAsia="Times New Roman" w:cs="Times New Roman"/>
          <w:spacing w:val="3"/>
          <w:sz w:val="28"/>
          <w:szCs w:val="28"/>
        </w:rPr>
        <w:t>,</w:t>
      </w:r>
      <w:r>
        <w:rPr>
          <w:rFonts w:ascii="仿宋" w:hAnsi="仿宋" w:eastAsia="仿宋" w:cs="仿宋"/>
          <w:spacing w:val="3"/>
          <w:sz w:val="28"/>
          <w:szCs w:val="28"/>
        </w:rPr>
        <w:t>支持基础好、服务量大的乡镇卫生院和社区卫生服务中心</w:t>
      </w:r>
      <w:r>
        <w:rPr>
          <w:rFonts w:ascii="仿宋" w:hAnsi="仿宋" w:eastAsia="仿宋" w:cs="仿宋"/>
          <w:spacing w:val="10"/>
          <w:sz w:val="28"/>
          <w:szCs w:val="28"/>
        </w:rPr>
        <w:t xml:space="preserve"> </w:t>
      </w:r>
      <w:r>
        <w:rPr>
          <w:rFonts w:ascii="仿宋" w:hAnsi="仿宋" w:eastAsia="仿宋" w:cs="仿宋"/>
          <w:spacing w:val="-4"/>
          <w:sz w:val="28"/>
          <w:szCs w:val="28"/>
        </w:rPr>
        <w:t>中医馆提档升级。推进村卫生室</w:t>
      </w:r>
      <w:r>
        <w:rPr>
          <w:rFonts w:ascii="Times New Roman" w:hAnsi="Times New Roman" w:eastAsia="Times New Roman" w:cs="Times New Roman"/>
          <w:spacing w:val="-4"/>
          <w:sz w:val="28"/>
          <w:szCs w:val="28"/>
        </w:rPr>
        <w:t>“</w:t>
      </w:r>
      <w:r>
        <w:rPr>
          <w:rFonts w:ascii="Times New Roman" w:hAnsi="Times New Roman" w:eastAsia="Times New Roman" w:cs="Times New Roman"/>
          <w:spacing w:val="-15"/>
          <w:sz w:val="28"/>
          <w:szCs w:val="28"/>
        </w:rPr>
        <w:t xml:space="preserve"> </w:t>
      </w:r>
      <w:r>
        <w:rPr>
          <w:rFonts w:ascii="仿宋" w:hAnsi="仿宋" w:eastAsia="仿宋" w:cs="仿宋"/>
          <w:spacing w:val="-4"/>
          <w:sz w:val="28"/>
          <w:szCs w:val="28"/>
        </w:rPr>
        <w:t>中医阁</w:t>
      </w:r>
      <w:r>
        <w:rPr>
          <w:rFonts w:ascii="Times New Roman" w:hAnsi="Times New Roman" w:eastAsia="Times New Roman" w:cs="Times New Roman"/>
          <w:spacing w:val="-4"/>
          <w:sz w:val="28"/>
          <w:szCs w:val="28"/>
        </w:rPr>
        <w:t>”</w:t>
      </w:r>
      <w:r>
        <w:rPr>
          <w:rFonts w:ascii="Times New Roman" w:hAnsi="Times New Roman" w:eastAsia="Times New Roman" w:cs="Times New Roman"/>
          <w:spacing w:val="-54"/>
          <w:sz w:val="28"/>
          <w:szCs w:val="28"/>
        </w:rPr>
        <w:t xml:space="preserve"> </w:t>
      </w:r>
      <w:r>
        <w:rPr>
          <w:rFonts w:ascii="仿宋" w:hAnsi="仿宋" w:eastAsia="仿宋" w:cs="仿宋"/>
          <w:spacing w:val="-4"/>
          <w:sz w:val="28"/>
          <w:szCs w:val="28"/>
        </w:rPr>
        <w:t>建设。大力发</w:t>
      </w:r>
      <w:r>
        <w:rPr>
          <w:rFonts w:ascii="仿宋" w:hAnsi="仿宋" w:eastAsia="仿宋" w:cs="仿宋"/>
          <w:spacing w:val="-5"/>
          <w:sz w:val="28"/>
          <w:szCs w:val="28"/>
        </w:rPr>
        <w:t>展民族医药。</w:t>
      </w:r>
      <w:r>
        <w:rPr>
          <w:rFonts w:ascii="仿宋" w:hAnsi="仿宋" w:eastAsia="仿宋" w:cs="仿宋"/>
          <w:sz w:val="28"/>
          <w:szCs w:val="28"/>
        </w:rPr>
        <w:t xml:space="preserve"> </w:t>
      </w:r>
      <w:r>
        <w:rPr>
          <w:rFonts w:ascii="仿宋" w:hAnsi="仿宋" w:eastAsia="仿宋" w:cs="仿宋"/>
          <w:spacing w:val="3"/>
          <w:sz w:val="28"/>
          <w:szCs w:val="28"/>
        </w:rPr>
        <w:t>依托现有资源建设省级民族医院</w:t>
      </w:r>
      <w:r>
        <w:rPr>
          <w:rFonts w:ascii="Times New Roman" w:hAnsi="Times New Roman" w:eastAsia="Times New Roman" w:cs="Times New Roman"/>
          <w:spacing w:val="3"/>
          <w:sz w:val="28"/>
          <w:szCs w:val="28"/>
        </w:rPr>
        <w:t>,</w:t>
      </w:r>
      <w:r>
        <w:rPr>
          <w:rFonts w:ascii="仿宋" w:hAnsi="仿宋" w:eastAsia="仿宋" w:cs="仿宋"/>
          <w:spacing w:val="3"/>
          <w:sz w:val="28"/>
          <w:szCs w:val="28"/>
        </w:rPr>
        <w:t>提升县级民族医院以常见病、多发</w:t>
      </w:r>
      <w:r>
        <w:rPr>
          <w:rFonts w:ascii="仿宋" w:hAnsi="仿宋" w:eastAsia="仿宋" w:cs="仿宋"/>
          <w:spacing w:val="10"/>
          <w:sz w:val="28"/>
          <w:szCs w:val="28"/>
        </w:rPr>
        <w:t xml:space="preserve"> </w:t>
      </w:r>
      <w:r>
        <w:rPr>
          <w:rFonts w:ascii="仿宋" w:hAnsi="仿宋" w:eastAsia="仿宋" w:cs="仿宋"/>
          <w:spacing w:val="3"/>
          <w:sz w:val="28"/>
          <w:szCs w:val="28"/>
        </w:rPr>
        <w:t>病、地方病为主的服务能力</w:t>
      </w:r>
      <w:r>
        <w:rPr>
          <w:rFonts w:ascii="Times New Roman" w:hAnsi="Times New Roman" w:eastAsia="Times New Roman" w:cs="Times New Roman"/>
          <w:spacing w:val="3"/>
          <w:sz w:val="28"/>
          <w:szCs w:val="28"/>
        </w:rPr>
        <w:t>,</w:t>
      </w:r>
      <w:r>
        <w:rPr>
          <w:rFonts w:ascii="仿宋" w:hAnsi="仿宋" w:eastAsia="仿宋" w:cs="仿宋"/>
          <w:spacing w:val="3"/>
          <w:sz w:val="28"/>
          <w:szCs w:val="28"/>
        </w:rPr>
        <w:t>保障民族地区人民健康。加快非中医类</w:t>
      </w:r>
      <w:r>
        <w:rPr>
          <w:rFonts w:ascii="仿宋" w:hAnsi="仿宋" w:eastAsia="仿宋" w:cs="仿宋"/>
          <w:spacing w:val="10"/>
          <w:sz w:val="28"/>
          <w:szCs w:val="28"/>
        </w:rPr>
        <w:t xml:space="preserve"> </w:t>
      </w:r>
      <w:r>
        <w:rPr>
          <w:rFonts w:ascii="仿宋" w:hAnsi="仿宋" w:eastAsia="仿宋" w:cs="仿宋"/>
          <w:spacing w:val="-4"/>
          <w:sz w:val="28"/>
          <w:szCs w:val="28"/>
        </w:rPr>
        <w:t>医疗卫生机构中医临床科室建设。加强综合医院、妇幼保健机构、传</w:t>
      </w:r>
      <w:r>
        <w:rPr>
          <w:rFonts w:ascii="仿宋" w:hAnsi="仿宋" w:eastAsia="仿宋" w:cs="仿宋"/>
          <w:spacing w:val="10"/>
          <w:sz w:val="28"/>
          <w:szCs w:val="28"/>
        </w:rPr>
        <w:t xml:space="preserve"> </w:t>
      </w:r>
      <w:r>
        <w:rPr>
          <w:rFonts w:ascii="仿宋" w:hAnsi="仿宋" w:eastAsia="仿宋" w:cs="仿宋"/>
          <w:spacing w:val="2"/>
          <w:sz w:val="28"/>
          <w:szCs w:val="28"/>
        </w:rPr>
        <w:t>染病医院和有条件的专科医院中医临床科室和中药房建设</w:t>
      </w:r>
      <w:r>
        <w:rPr>
          <w:rFonts w:ascii="Times New Roman" w:hAnsi="Times New Roman" w:eastAsia="Times New Roman" w:cs="Times New Roman"/>
          <w:spacing w:val="2"/>
          <w:sz w:val="28"/>
          <w:szCs w:val="28"/>
        </w:rPr>
        <w:t>,</w:t>
      </w:r>
      <w:r>
        <w:rPr>
          <w:rFonts w:ascii="Times New Roman" w:hAnsi="Times New Roman" w:eastAsia="Times New Roman" w:cs="Times New Roman"/>
          <w:spacing w:val="-30"/>
          <w:sz w:val="28"/>
          <w:szCs w:val="28"/>
        </w:rPr>
        <w:t xml:space="preserve"> </w:t>
      </w:r>
      <w:r>
        <w:rPr>
          <w:rFonts w:ascii="仿宋" w:hAnsi="仿宋" w:eastAsia="仿宋" w:cs="仿宋"/>
          <w:spacing w:val="2"/>
          <w:sz w:val="28"/>
          <w:szCs w:val="28"/>
        </w:rPr>
        <w:t>强化中医</w:t>
      </w:r>
      <w:r>
        <w:rPr>
          <w:rFonts w:ascii="仿宋" w:hAnsi="仿宋" w:eastAsia="仿宋" w:cs="仿宋"/>
          <w:sz w:val="28"/>
          <w:szCs w:val="28"/>
        </w:rPr>
        <w:t xml:space="preserve"> </w:t>
      </w:r>
      <w:r>
        <w:rPr>
          <w:rFonts w:ascii="仿宋" w:hAnsi="仿宋" w:eastAsia="仿宋" w:cs="仿宋"/>
          <w:spacing w:val="-2"/>
          <w:sz w:val="28"/>
          <w:szCs w:val="28"/>
        </w:rPr>
        <w:t>医师配备</w:t>
      </w:r>
      <w:r>
        <w:rPr>
          <w:rFonts w:ascii="Times New Roman" w:hAnsi="Times New Roman" w:eastAsia="Times New Roman" w:cs="Times New Roman"/>
          <w:spacing w:val="-2"/>
          <w:sz w:val="28"/>
          <w:szCs w:val="28"/>
        </w:rPr>
        <w:t>,</w:t>
      </w:r>
      <w:r>
        <w:rPr>
          <w:rFonts w:ascii="仿宋" w:hAnsi="仿宋" w:eastAsia="仿宋" w:cs="仿宋"/>
          <w:spacing w:val="-2"/>
          <w:sz w:val="28"/>
          <w:szCs w:val="28"/>
        </w:rPr>
        <w:t>逐步建立中西医结合。</w:t>
      </w:r>
    </w:p>
    <w:p w14:paraId="0C60CE1E">
      <w:pPr>
        <w:spacing w:before="80" w:line="223" w:lineRule="auto"/>
        <w:ind w:left="582"/>
        <w:rPr>
          <w:rFonts w:hint="eastAsia" w:ascii="仿宋" w:hAnsi="仿宋" w:eastAsia="仿宋" w:cs="仿宋"/>
          <w:sz w:val="28"/>
          <w:szCs w:val="28"/>
          <w:lang w:eastAsia="zh-CN"/>
        </w:rPr>
      </w:pPr>
      <w:r>
        <w:rPr>
          <w:rFonts w:ascii="Times New Roman" w:hAnsi="Times New Roman" w:eastAsia="Times New Roman" w:cs="Times New Roman"/>
          <w:spacing w:val="-1"/>
          <w:sz w:val="28"/>
          <w:szCs w:val="28"/>
        </w:rPr>
        <w:t>4.</w:t>
      </w:r>
      <w:r>
        <w:rPr>
          <w:rFonts w:ascii="仿宋" w:hAnsi="仿宋" w:eastAsia="仿宋" w:cs="仿宋"/>
          <w:spacing w:val="-1"/>
          <w:sz w:val="28"/>
          <w:szCs w:val="28"/>
        </w:rPr>
        <w:t>项目情况：县级重点项目</w:t>
      </w:r>
      <w:r>
        <w:rPr>
          <w:rFonts w:hint="eastAsia" w:ascii="仿宋" w:hAnsi="仿宋" w:eastAsia="仿宋" w:cs="仿宋"/>
          <w:spacing w:val="-1"/>
          <w:sz w:val="28"/>
          <w:szCs w:val="28"/>
          <w:lang w:eastAsia="zh-CN"/>
        </w:rPr>
        <w:t>。</w:t>
      </w:r>
    </w:p>
    <w:p w14:paraId="4A4424D6">
      <w:pPr>
        <w:spacing w:before="195" w:line="317" w:lineRule="auto"/>
        <w:ind w:left="32" w:firstLine="551"/>
        <w:rPr>
          <w:rFonts w:ascii="仿宋" w:hAnsi="仿宋" w:eastAsia="仿宋" w:cs="仿宋"/>
          <w:sz w:val="28"/>
          <w:szCs w:val="28"/>
        </w:rPr>
      </w:pPr>
      <w:r>
        <w:rPr>
          <w:rFonts w:ascii="Times New Roman" w:hAnsi="Times New Roman" w:eastAsia="Times New Roman" w:cs="Times New Roman"/>
          <w:spacing w:val="-7"/>
          <w:sz w:val="28"/>
          <w:szCs w:val="28"/>
        </w:rPr>
        <w:t>5.</w:t>
      </w:r>
      <w:r>
        <w:rPr>
          <w:rFonts w:ascii="仿宋" w:hAnsi="仿宋" w:eastAsia="仿宋" w:cs="仿宋"/>
          <w:spacing w:val="-7"/>
          <w:sz w:val="28"/>
          <w:szCs w:val="28"/>
        </w:rPr>
        <w:t>项目整体建设内容和规模：改建房屋总建筑面积</w:t>
      </w:r>
      <w:r>
        <w:rPr>
          <w:rFonts w:ascii="仿宋" w:hAnsi="仿宋" w:eastAsia="仿宋" w:cs="仿宋"/>
          <w:spacing w:val="-69"/>
          <w:sz w:val="28"/>
          <w:szCs w:val="28"/>
        </w:rPr>
        <w:t xml:space="preserve"> </w:t>
      </w:r>
      <w:r>
        <w:rPr>
          <w:rFonts w:ascii="Times New Roman" w:hAnsi="Times New Roman" w:eastAsia="Times New Roman" w:cs="Times New Roman"/>
          <w:spacing w:val="-7"/>
          <w:sz w:val="28"/>
          <w:szCs w:val="28"/>
        </w:rPr>
        <w:t xml:space="preserve">33600 </w:t>
      </w:r>
      <w:r>
        <w:rPr>
          <w:rFonts w:ascii="仿宋" w:hAnsi="仿宋" w:eastAsia="仿宋" w:cs="仿宋"/>
          <w:spacing w:val="-7"/>
          <w:sz w:val="28"/>
          <w:szCs w:val="28"/>
        </w:rPr>
        <w:t>平方米，</w:t>
      </w:r>
      <w:r>
        <w:rPr>
          <w:rFonts w:ascii="仿宋" w:hAnsi="仿宋" w:eastAsia="仿宋" w:cs="仿宋"/>
          <w:sz w:val="28"/>
          <w:szCs w:val="28"/>
        </w:rPr>
        <w:t xml:space="preserve"> </w:t>
      </w:r>
      <w:r>
        <w:rPr>
          <w:rFonts w:ascii="仿宋" w:hAnsi="仿宋" w:eastAsia="仿宋" w:cs="仿宋"/>
          <w:spacing w:val="-6"/>
          <w:sz w:val="28"/>
          <w:szCs w:val="28"/>
        </w:rPr>
        <w:t>其中改建病房</w:t>
      </w:r>
      <w:r>
        <w:rPr>
          <w:rFonts w:ascii="仿宋" w:hAnsi="仿宋" w:eastAsia="仿宋" w:cs="仿宋"/>
          <w:spacing w:val="-48"/>
          <w:sz w:val="28"/>
          <w:szCs w:val="28"/>
        </w:rPr>
        <w:t xml:space="preserve"> </w:t>
      </w:r>
      <w:r>
        <w:rPr>
          <w:rFonts w:ascii="Times New Roman" w:hAnsi="Times New Roman" w:eastAsia="Times New Roman" w:cs="Times New Roman"/>
          <w:spacing w:val="-6"/>
          <w:sz w:val="28"/>
          <w:szCs w:val="28"/>
        </w:rPr>
        <w:t>24000</w:t>
      </w:r>
      <w:r>
        <w:rPr>
          <w:rFonts w:ascii="Times New Roman" w:hAnsi="Times New Roman" w:eastAsia="Times New Roman" w:cs="Times New Roman"/>
          <w:spacing w:val="16"/>
          <w:sz w:val="28"/>
          <w:szCs w:val="28"/>
        </w:rPr>
        <w:t xml:space="preserve"> </w:t>
      </w:r>
      <w:r>
        <w:rPr>
          <w:rFonts w:ascii="仿宋" w:hAnsi="仿宋" w:eastAsia="仿宋" w:cs="仿宋"/>
          <w:spacing w:val="-6"/>
          <w:sz w:val="28"/>
          <w:szCs w:val="28"/>
        </w:rPr>
        <w:t>平方米，改建病房环境</w:t>
      </w:r>
      <w:r>
        <w:rPr>
          <w:rFonts w:ascii="仿宋" w:hAnsi="仿宋" w:eastAsia="仿宋" w:cs="仿宋"/>
          <w:spacing w:val="-64"/>
          <w:sz w:val="28"/>
          <w:szCs w:val="28"/>
        </w:rPr>
        <w:t xml:space="preserve"> </w:t>
      </w:r>
      <w:r>
        <w:rPr>
          <w:rFonts w:ascii="Times New Roman" w:hAnsi="Times New Roman" w:eastAsia="Times New Roman" w:cs="Times New Roman"/>
          <w:spacing w:val="-6"/>
          <w:sz w:val="28"/>
          <w:szCs w:val="28"/>
        </w:rPr>
        <w:t>272</w:t>
      </w:r>
      <w:r>
        <w:rPr>
          <w:rFonts w:ascii="Times New Roman" w:hAnsi="Times New Roman" w:eastAsia="Times New Roman" w:cs="Times New Roman"/>
          <w:spacing w:val="43"/>
          <w:sz w:val="28"/>
          <w:szCs w:val="28"/>
        </w:rPr>
        <w:t xml:space="preserve"> </w:t>
      </w:r>
      <w:r>
        <w:rPr>
          <w:rFonts w:ascii="仿宋" w:hAnsi="仿宋" w:eastAsia="仿宋" w:cs="仿宋"/>
          <w:spacing w:val="-6"/>
          <w:sz w:val="28"/>
          <w:szCs w:val="28"/>
        </w:rPr>
        <w:t>间，改建独立卫生间</w:t>
      </w:r>
    </w:p>
    <w:p w14:paraId="014DF1CB">
      <w:pPr>
        <w:spacing w:before="283" w:line="374" w:lineRule="auto"/>
        <w:ind w:left="28" w:right="82" w:hanging="11"/>
        <w:rPr>
          <w:rFonts w:ascii="仿宋" w:hAnsi="仿宋" w:eastAsia="仿宋" w:cs="仿宋"/>
          <w:sz w:val="28"/>
          <w:szCs w:val="28"/>
        </w:rPr>
      </w:pPr>
      <w:r>
        <w:rPr>
          <w:rFonts w:ascii="Times New Roman" w:hAnsi="Times New Roman" w:eastAsia="Times New Roman" w:cs="Times New Roman"/>
          <w:spacing w:val="-7"/>
          <w:sz w:val="28"/>
          <w:szCs w:val="28"/>
        </w:rPr>
        <w:t>272</w:t>
      </w:r>
      <w:r>
        <w:rPr>
          <w:rFonts w:ascii="Times New Roman" w:hAnsi="Times New Roman" w:eastAsia="Times New Roman" w:cs="Times New Roman"/>
          <w:spacing w:val="43"/>
          <w:sz w:val="28"/>
          <w:szCs w:val="28"/>
        </w:rPr>
        <w:t xml:space="preserve"> </w:t>
      </w:r>
      <w:r>
        <w:rPr>
          <w:rFonts w:ascii="仿宋" w:hAnsi="仿宋" w:eastAsia="仿宋" w:cs="仿宋"/>
          <w:spacing w:val="-7"/>
          <w:sz w:val="28"/>
          <w:szCs w:val="28"/>
        </w:rPr>
        <w:t>间，将</w:t>
      </w:r>
      <w:r>
        <w:rPr>
          <w:rFonts w:ascii="仿宋" w:hAnsi="仿宋" w:eastAsia="仿宋" w:cs="仿宋"/>
          <w:spacing w:val="-66"/>
          <w:sz w:val="28"/>
          <w:szCs w:val="28"/>
        </w:rPr>
        <w:t xml:space="preserve"> </w:t>
      </w:r>
      <w:r>
        <w:rPr>
          <w:rFonts w:ascii="Times New Roman" w:hAnsi="Times New Roman" w:eastAsia="Times New Roman" w:cs="Times New Roman"/>
          <w:spacing w:val="-7"/>
          <w:sz w:val="28"/>
          <w:szCs w:val="28"/>
        </w:rPr>
        <w:t>4</w:t>
      </w:r>
      <w:r>
        <w:rPr>
          <w:rFonts w:ascii="Times New Roman" w:hAnsi="Times New Roman" w:eastAsia="Times New Roman" w:cs="Times New Roman"/>
          <w:spacing w:val="24"/>
          <w:sz w:val="28"/>
          <w:szCs w:val="28"/>
        </w:rPr>
        <w:t xml:space="preserve"> </w:t>
      </w:r>
      <w:r>
        <w:rPr>
          <w:rFonts w:ascii="仿宋" w:hAnsi="仿宋" w:eastAsia="仿宋" w:cs="仿宋"/>
          <w:spacing w:val="-7"/>
          <w:sz w:val="28"/>
          <w:szCs w:val="28"/>
        </w:rPr>
        <w:t>人间改为</w:t>
      </w:r>
      <w:r>
        <w:rPr>
          <w:rFonts w:ascii="仿宋" w:hAnsi="仿宋" w:eastAsia="仿宋" w:cs="仿宋"/>
          <w:spacing w:val="-65"/>
          <w:sz w:val="28"/>
          <w:szCs w:val="28"/>
        </w:rPr>
        <w:t xml:space="preserve"> </w:t>
      </w:r>
      <w:r>
        <w:rPr>
          <w:rFonts w:ascii="Times New Roman" w:hAnsi="Times New Roman" w:eastAsia="Times New Roman" w:cs="Times New Roman"/>
          <w:spacing w:val="-7"/>
          <w:sz w:val="28"/>
          <w:szCs w:val="28"/>
        </w:rPr>
        <w:t>2-3</w:t>
      </w:r>
      <w:r>
        <w:rPr>
          <w:rFonts w:ascii="Times New Roman" w:hAnsi="Times New Roman" w:eastAsia="Times New Roman" w:cs="Times New Roman"/>
          <w:spacing w:val="24"/>
          <w:sz w:val="28"/>
          <w:szCs w:val="28"/>
        </w:rPr>
        <w:t xml:space="preserve"> </w:t>
      </w:r>
      <w:r>
        <w:rPr>
          <w:rFonts w:ascii="仿宋" w:hAnsi="仿宋" w:eastAsia="仿宋" w:cs="仿宋"/>
          <w:spacing w:val="-7"/>
          <w:sz w:val="28"/>
          <w:szCs w:val="28"/>
        </w:rPr>
        <w:t>人间，公共区域优化</w:t>
      </w:r>
      <w:r>
        <w:rPr>
          <w:rFonts w:ascii="仿宋" w:hAnsi="仿宋" w:eastAsia="仿宋" w:cs="仿宋"/>
          <w:spacing w:val="-60"/>
          <w:sz w:val="28"/>
          <w:szCs w:val="28"/>
        </w:rPr>
        <w:t xml:space="preserve"> </w:t>
      </w:r>
      <w:r>
        <w:rPr>
          <w:rFonts w:ascii="Times New Roman" w:hAnsi="Times New Roman" w:eastAsia="Times New Roman" w:cs="Times New Roman"/>
          <w:spacing w:val="-8"/>
          <w:sz w:val="28"/>
          <w:szCs w:val="28"/>
        </w:rPr>
        <w:t>9600</w:t>
      </w:r>
      <w:r>
        <w:rPr>
          <w:rFonts w:ascii="Times New Roman" w:hAnsi="Times New Roman" w:eastAsia="Times New Roman" w:cs="Times New Roman"/>
          <w:spacing w:val="20"/>
          <w:sz w:val="28"/>
          <w:szCs w:val="28"/>
        </w:rPr>
        <w:t xml:space="preserve"> </w:t>
      </w:r>
      <w:r>
        <w:rPr>
          <w:rFonts w:ascii="仿宋" w:hAnsi="仿宋" w:eastAsia="仿宋" w:cs="仿宋"/>
          <w:spacing w:val="-8"/>
          <w:sz w:val="28"/>
          <w:szCs w:val="28"/>
        </w:rPr>
        <w:t>平方米，包含装</w:t>
      </w:r>
      <w:r>
        <w:rPr>
          <w:rFonts w:ascii="仿宋" w:hAnsi="仿宋" w:eastAsia="仿宋" w:cs="仿宋"/>
          <w:sz w:val="28"/>
          <w:szCs w:val="28"/>
        </w:rPr>
        <w:t xml:space="preserve"> </w:t>
      </w:r>
      <w:r>
        <w:rPr>
          <w:rFonts w:ascii="仿宋" w:hAnsi="仿宋" w:eastAsia="仿宋" w:cs="仿宋"/>
          <w:spacing w:val="-4"/>
          <w:sz w:val="28"/>
          <w:szCs w:val="28"/>
        </w:rPr>
        <w:t>饰墙面、地面、消防系统、暖通、呼叫系统、病房洗浴设施、综合布</w:t>
      </w:r>
      <w:r>
        <w:rPr>
          <w:rFonts w:ascii="仿宋" w:hAnsi="仿宋" w:eastAsia="仿宋" w:cs="仿宋"/>
          <w:spacing w:val="12"/>
          <w:sz w:val="28"/>
          <w:szCs w:val="28"/>
        </w:rPr>
        <w:t xml:space="preserve"> </w:t>
      </w:r>
      <w:r>
        <w:rPr>
          <w:rFonts w:ascii="仿宋" w:hAnsi="仿宋" w:eastAsia="仿宋" w:cs="仿宋"/>
          <w:spacing w:val="-4"/>
          <w:sz w:val="28"/>
          <w:szCs w:val="28"/>
        </w:rPr>
        <w:t>线系统、污物处理、无障碍通道、老旧电路、中心供氧系统、储物设</w:t>
      </w:r>
      <w:r>
        <w:rPr>
          <w:rFonts w:ascii="仿宋" w:hAnsi="仿宋" w:eastAsia="仿宋" w:cs="仿宋"/>
          <w:spacing w:val="12"/>
          <w:sz w:val="28"/>
          <w:szCs w:val="28"/>
        </w:rPr>
        <w:t xml:space="preserve"> </w:t>
      </w:r>
      <w:r>
        <w:rPr>
          <w:rFonts w:ascii="仿宋" w:hAnsi="仿宋" w:eastAsia="仿宋" w:cs="仿宋"/>
          <w:spacing w:val="3"/>
          <w:sz w:val="28"/>
          <w:szCs w:val="28"/>
        </w:rPr>
        <w:t>施及配套设施和手术室、</w:t>
      </w:r>
      <w:r>
        <w:rPr>
          <w:rFonts w:ascii="Times New Roman" w:hAnsi="Times New Roman" w:eastAsia="Times New Roman" w:cs="Times New Roman"/>
          <w:sz w:val="28"/>
          <w:szCs w:val="28"/>
        </w:rPr>
        <w:t>ICU</w:t>
      </w:r>
      <w:r>
        <w:rPr>
          <w:rFonts w:ascii="Times New Roman" w:hAnsi="Times New Roman" w:eastAsia="Times New Roman" w:cs="Times New Roman"/>
          <w:spacing w:val="32"/>
          <w:sz w:val="28"/>
          <w:szCs w:val="28"/>
        </w:rPr>
        <w:t xml:space="preserve"> </w:t>
      </w:r>
      <w:r>
        <w:rPr>
          <w:rFonts w:ascii="仿宋" w:hAnsi="仿宋" w:eastAsia="仿宋" w:cs="仿宋"/>
          <w:spacing w:val="3"/>
          <w:sz w:val="28"/>
          <w:szCs w:val="28"/>
        </w:rPr>
        <w:t>等进行改造</w:t>
      </w:r>
      <w:r>
        <w:rPr>
          <w:rFonts w:ascii="Times New Roman" w:hAnsi="Times New Roman" w:eastAsia="Times New Roman" w:cs="Times New Roman"/>
          <w:spacing w:val="3"/>
          <w:sz w:val="28"/>
          <w:szCs w:val="28"/>
        </w:rPr>
        <w:t>,</w:t>
      </w:r>
      <w:r>
        <w:rPr>
          <w:rFonts w:ascii="仿宋" w:hAnsi="仿宋" w:eastAsia="仿宋" w:cs="仿宋"/>
          <w:spacing w:val="3"/>
          <w:sz w:val="28"/>
          <w:szCs w:val="28"/>
        </w:rPr>
        <w:t>购置配套医</w:t>
      </w:r>
      <w:r>
        <w:rPr>
          <w:rFonts w:ascii="仿宋" w:hAnsi="仿宋" w:eastAsia="仿宋" w:cs="仿宋"/>
          <w:spacing w:val="2"/>
          <w:sz w:val="28"/>
          <w:szCs w:val="28"/>
        </w:rPr>
        <w:t>疗设备设施、</w:t>
      </w:r>
      <w:r>
        <w:rPr>
          <w:rFonts w:ascii="仿宋" w:hAnsi="仿宋" w:eastAsia="仿宋" w:cs="仿宋"/>
          <w:sz w:val="28"/>
          <w:szCs w:val="28"/>
        </w:rPr>
        <w:t xml:space="preserve"> </w:t>
      </w:r>
      <w:r>
        <w:rPr>
          <w:rFonts w:ascii="仿宋" w:hAnsi="仿宋" w:eastAsia="仿宋" w:cs="仿宋"/>
          <w:spacing w:val="-3"/>
          <w:sz w:val="28"/>
          <w:szCs w:val="28"/>
        </w:rPr>
        <w:t>智慧化建设等。</w:t>
      </w:r>
    </w:p>
    <w:p w14:paraId="487E724C">
      <w:pPr>
        <w:spacing w:before="286" w:line="317" w:lineRule="auto"/>
        <w:ind w:left="17" w:right="82" w:firstLine="565"/>
        <w:rPr>
          <w:rFonts w:ascii="仿宋" w:hAnsi="仿宋" w:eastAsia="仿宋" w:cs="仿宋"/>
          <w:sz w:val="28"/>
          <w:szCs w:val="28"/>
        </w:rPr>
      </w:pPr>
      <w:r>
        <w:rPr>
          <w:rFonts w:ascii="Times New Roman" w:hAnsi="Times New Roman" w:eastAsia="Times New Roman" w:cs="Times New Roman"/>
          <w:sz w:val="28"/>
          <w:szCs w:val="28"/>
        </w:rPr>
        <w:t>6.</w:t>
      </w:r>
      <w:r>
        <w:rPr>
          <w:rFonts w:ascii="仿宋" w:hAnsi="仿宋" w:eastAsia="仿宋" w:cs="仿宋"/>
          <w:sz w:val="28"/>
          <w:szCs w:val="28"/>
        </w:rPr>
        <w:t>建设计划、进度安排：本项目工期建设计划从</w:t>
      </w:r>
      <w:r>
        <w:rPr>
          <w:rFonts w:ascii="仿宋" w:hAnsi="仿宋" w:eastAsia="仿宋" w:cs="仿宋"/>
          <w:spacing w:val="-42"/>
          <w:sz w:val="28"/>
          <w:szCs w:val="28"/>
        </w:rPr>
        <w:t xml:space="preserve"> </w:t>
      </w:r>
      <w:r>
        <w:rPr>
          <w:rFonts w:ascii="Times New Roman" w:hAnsi="Times New Roman" w:eastAsia="Times New Roman" w:cs="Times New Roman"/>
          <w:sz w:val="28"/>
          <w:szCs w:val="28"/>
        </w:rPr>
        <w:t>2025</w:t>
      </w:r>
      <w:r>
        <w:rPr>
          <w:rFonts w:ascii="Times New Roman" w:hAnsi="Times New Roman" w:eastAsia="Times New Roman" w:cs="Times New Roman"/>
          <w:spacing w:val="27"/>
          <w:sz w:val="28"/>
          <w:szCs w:val="28"/>
        </w:rPr>
        <w:t xml:space="preserve"> </w:t>
      </w:r>
      <w:r>
        <w:rPr>
          <w:rFonts w:ascii="仿宋" w:hAnsi="仿宋" w:eastAsia="仿宋" w:cs="仿宋"/>
          <w:sz w:val="28"/>
          <w:szCs w:val="28"/>
        </w:rPr>
        <w:t>年</w:t>
      </w:r>
      <w:r>
        <w:rPr>
          <w:rFonts w:ascii="仿宋" w:hAnsi="仿宋" w:eastAsia="仿宋" w:cs="仿宋"/>
          <w:spacing w:val="-54"/>
          <w:sz w:val="28"/>
          <w:szCs w:val="28"/>
        </w:rPr>
        <w:t xml:space="preserve"> </w:t>
      </w:r>
      <w:r>
        <w:rPr>
          <w:rFonts w:ascii="Times New Roman" w:hAnsi="Times New Roman" w:eastAsia="Times New Roman" w:cs="Times New Roman"/>
          <w:sz w:val="28"/>
          <w:szCs w:val="28"/>
        </w:rPr>
        <w:t>6</w:t>
      </w:r>
      <w:r>
        <w:rPr>
          <w:rFonts w:ascii="Times New Roman" w:hAnsi="Times New Roman" w:eastAsia="Times New Roman" w:cs="Times New Roman"/>
          <w:spacing w:val="38"/>
          <w:sz w:val="28"/>
          <w:szCs w:val="28"/>
        </w:rPr>
        <w:t xml:space="preserve"> </w:t>
      </w:r>
      <w:r>
        <w:rPr>
          <w:rFonts w:ascii="仿宋" w:hAnsi="仿宋" w:eastAsia="仿宋" w:cs="仿宋"/>
          <w:sz w:val="28"/>
          <w:szCs w:val="28"/>
        </w:rPr>
        <w:t xml:space="preserve">月至 </w:t>
      </w:r>
      <w:r>
        <w:rPr>
          <w:rFonts w:ascii="Times New Roman" w:hAnsi="Times New Roman" w:eastAsia="Times New Roman" w:cs="Times New Roman"/>
          <w:spacing w:val="-2"/>
          <w:sz w:val="28"/>
          <w:szCs w:val="28"/>
        </w:rPr>
        <w:t>2027</w:t>
      </w:r>
      <w:r>
        <w:rPr>
          <w:rFonts w:ascii="仿宋" w:hAnsi="仿宋" w:eastAsia="仿宋" w:cs="仿宋"/>
          <w:spacing w:val="-2"/>
          <w:sz w:val="28"/>
          <w:szCs w:val="28"/>
        </w:rPr>
        <w:t>年</w:t>
      </w:r>
      <w:r>
        <w:rPr>
          <w:rFonts w:ascii="仿宋" w:hAnsi="仿宋" w:eastAsia="仿宋" w:cs="仿宋"/>
          <w:spacing w:val="-59"/>
          <w:sz w:val="28"/>
          <w:szCs w:val="28"/>
        </w:rPr>
        <w:t xml:space="preserve"> </w:t>
      </w:r>
      <w:r>
        <w:rPr>
          <w:rFonts w:ascii="Times New Roman" w:hAnsi="Times New Roman" w:eastAsia="Times New Roman" w:cs="Times New Roman"/>
          <w:spacing w:val="-2"/>
          <w:sz w:val="28"/>
          <w:szCs w:val="28"/>
        </w:rPr>
        <w:t>6</w:t>
      </w:r>
      <w:r>
        <w:rPr>
          <w:rFonts w:ascii="仿宋" w:hAnsi="仿宋" w:eastAsia="仿宋" w:cs="仿宋"/>
          <w:spacing w:val="-2"/>
          <w:sz w:val="28"/>
          <w:szCs w:val="28"/>
        </w:rPr>
        <w:t>月，建设工期为</w:t>
      </w:r>
      <w:r>
        <w:rPr>
          <w:rFonts w:ascii="Times New Roman" w:hAnsi="Times New Roman" w:eastAsia="Times New Roman" w:cs="Times New Roman"/>
          <w:spacing w:val="-2"/>
          <w:sz w:val="28"/>
          <w:szCs w:val="28"/>
        </w:rPr>
        <w:t>24</w:t>
      </w:r>
      <w:r>
        <w:rPr>
          <w:rFonts w:ascii="Times New Roman" w:hAnsi="Times New Roman" w:eastAsia="Times New Roman" w:cs="Times New Roman"/>
          <w:spacing w:val="17"/>
          <w:w w:val="101"/>
          <w:sz w:val="28"/>
          <w:szCs w:val="28"/>
        </w:rPr>
        <w:t xml:space="preserve"> </w:t>
      </w:r>
      <w:r>
        <w:rPr>
          <w:rFonts w:ascii="仿宋" w:hAnsi="仿宋" w:eastAsia="仿宋" w:cs="仿宋"/>
          <w:spacing w:val="-2"/>
          <w:sz w:val="28"/>
          <w:szCs w:val="28"/>
        </w:rPr>
        <w:t>个月。</w:t>
      </w:r>
    </w:p>
    <w:p w14:paraId="16FA714C">
      <w:pPr>
        <w:pStyle w:val="2"/>
        <w:spacing w:line="260" w:lineRule="auto"/>
      </w:pPr>
    </w:p>
    <w:p w14:paraId="5E07F604">
      <w:pPr>
        <w:spacing w:before="92" w:line="223" w:lineRule="auto"/>
        <w:ind w:left="589"/>
        <w:rPr>
          <w:rFonts w:hint="eastAsia" w:ascii="方正楷体_GB2312" w:hAnsi="方正楷体_GB2312" w:eastAsia="方正楷体_GB2312" w:cs="方正楷体_GB2312"/>
          <w:sz w:val="28"/>
          <w:szCs w:val="28"/>
        </w:rPr>
      </w:pPr>
      <w:r>
        <w:rPr>
          <w:rFonts w:hint="eastAsia" w:ascii="方正楷体_GB2312" w:hAnsi="方正楷体_GB2312" w:eastAsia="方正楷体_GB2312" w:cs="方正楷体_GB2312"/>
          <w:spacing w:val="-2"/>
          <w:sz w:val="28"/>
          <w:szCs w:val="28"/>
        </w:rPr>
        <w:t>（二）项目投资规模和资金筹措情况。</w:t>
      </w:r>
    </w:p>
    <w:p w14:paraId="0FFD4CBA">
      <w:pPr>
        <w:spacing w:before="246" w:line="396" w:lineRule="auto"/>
        <w:ind w:right="93" w:firstLine="552" w:firstLineChars="200"/>
        <w:jc w:val="both"/>
        <w:rPr>
          <w:rFonts w:ascii="仿宋" w:hAnsi="仿宋" w:eastAsia="仿宋" w:cs="仿宋"/>
          <w:sz w:val="28"/>
          <w:szCs w:val="28"/>
        </w:rPr>
      </w:pPr>
      <w:r>
        <w:rPr>
          <w:rFonts w:ascii="仿宋" w:hAnsi="仿宋" w:eastAsia="仿宋" w:cs="仿宋"/>
          <w:spacing w:val="-2"/>
          <w:sz w:val="28"/>
          <w:szCs w:val="28"/>
        </w:rPr>
        <w:t xml:space="preserve">项目总投资 </w:t>
      </w:r>
      <w:r>
        <w:rPr>
          <w:rFonts w:ascii="Times New Roman" w:hAnsi="Times New Roman" w:eastAsia="Times New Roman" w:cs="Times New Roman"/>
          <w:spacing w:val="-2"/>
          <w:sz w:val="28"/>
          <w:szCs w:val="28"/>
        </w:rPr>
        <w:t>9500.00</w:t>
      </w:r>
      <w:r>
        <w:rPr>
          <w:rFonts w:ascii="Times New Roman" w:hAnsi="Times New Roman" w:eastAsia="Times New Roman" w:cs="Times New Roman"/>
          <w:spacing w:val="19"/>
          <w:w w:val="101"/>
          <w:sz w:val="28"/>
          <w:szCs w:val="28"/>
        </w:rPr>
        <w:t xml:space="preserve"> </w:t>
      </w:r>
      <w:r>
        <w:rPr>
          <w:rFonts w:ascii="仿宋" w:hAnsi="仿宋" w:eastAsia="仿宋" w:cs="仿宋"/>
          <w:spacing w:val="-2"/>
          <w:sz w:val="28"/>
          <w:szCs w:val="28"/>
        </w:rPr>
        <w:t>万元，其中：工</w:t>
      </w:r>
      <w:r>
        <w:rPr>
          <w:rFonts w:ascii="仿宋" w:hAnsi="仿宋" w:eastAsia="仿宋" w:cs="仿宋"/>
          <w:spacing w:val="-3"/>
          <w:sz w:val="28"/>
          <w:szCs w:val="28"/>
        </w:rPr>
        <w:t>程费用</w:t>
      </w:r>
      <w:r>
        <w:rPr>
          <w:rFonts w:ascii="仿宋" w:hAnsi="仿宋" w:eastAsia="仿宋" w:cs="仿宋"/>
          <w:spacing w:val="-60"/>
          <w:sz w:val="28"/>
          <w:szCs w:val="28"/>
        </w:rPr>
        <w:t xml:space="preserve"> </w:t>
      </w:r>
      <w:r>
        <w:rPr>
          <w:rFonts w:ascii="Times New Roman" w:hAnsi="Times New Roman" w:eastAsia="Times New Roman" w:cs="Times New Roman"/>
          <w:spacing w:val="-3"/>
          <w:sz w:val="28"/>
          <w:szCs w:val="28"/>
        </w:rPr>
        <w:t>7863.57</w:t>
      </w:r>
      <w:r>
        <w:rPr>
          <w:rFonts w:ascii="Times New Roman" w:hAnsi="Times New Roman" w:eastAsia="Times New Roman" w:cs="Times New Roman"/>
          <w:spacing w:val="19"/>
          <w:sz w:val="28"/>
          <w:szCs w:val="28"/>
        </w:rPr>
        <w:t xml:space="preserve"> </w:t>
      </w:r>
      <w:r>
        <w:rPr>
          <w:rFonts w:ascii="仿宋" w:hAnsi="仿宋" w:eastAsia="仿宋" w:cs="仿宋"/>
          <w:spacing w:val="-3"/>
          <w:sz w:val="28"/>
          <w:szCs w:val="28"/>
        </w:rPr>
        <w:t>万元，工程</w:t>
      </w:r>
      <w:r>
        <w:rPr>
          <w:rFonts w:ascii="仿宋" w:hAnsi="仿宋" w:eastAsia="仿宋" w:cs="仿宋"/>
          <w:sz w:val="28"/>
          <w:szCs w:val="28"/>
        </w:rPr>
        <w:t xml:space="preserve"> </w:t>
      </w:r>
      <w:r>
        <w:rPr>
          <w:rFonts w:ascii="仿宋" w:hAnsi="仿宋" w:eastAsia="仿宋" w:cs="仿宋"/>
          <w:spacing w:val="-2"/>
          <w:sz w:val="28"/>
          <w:szCs w:val="28"/>
        </w:rPr>
        <w:t>建设其他费用</w:t>
      </w:r>
      <w:r>
        <w:rPr>
          <w:rFonts w:ascii="仿宋" w:hAnsi="仿宋" w:eastAsia="仿宋" w:cs="仿宋"/>
          <w:spacing w:val="-57"/>
          <w:sz w:val="28"/>
          <w:szCs w:val="28"/>
        </w:rPr>
        <w:t xml:space="preserve"> </w:t>
      </w:r>
      <w:r>
        <w:rPr>
          <w:rFonts w:ascii="Times New Roman" w:hAnsi="Times New Roman" w:eastAsia="Times New Roman" w:cs="Times New Roman"/>
          <w:spacing w:val="-2"/>
          <w:sz w:val="28"/>
          <w:szCs w:val="28"/>
        </w:rPr>
        <w:t>541.52</w:t>
      </w:r>
      <w:r>
        <w:rPr>
          <w:rFonts w:ascii="Times New Roman" w:hAnsi="Times New Roman" w:eastAsia="Times New Roman" w:cs="Times New Roman"/>
          <w:spacing w:val="19"/>
          <w:sz w:val="28"/>
          <w:szCs w:val="28"/>
        </w:rPr>
        <w:t xml:space="preserve"> </w:t>
      </w:r>
      <w:r>
        <w:rPr>
          <w:rFonts w:ascii="仿宋" w:hAnsi="仿宋" w:eastAsia="仿宋" w:cs="仿宋"/>
          <w:spacing w:val="-2"/>
          <w:sz w:val="28"/>
          <w:szCs w:val="28"/>
        </w:rPr>
        <w:t>万元，预备费</w:t>
      </w:r>
      <w:r>
        <w:rPr>
          <w:rFonts w:ascii="仿宋" w:hAnsi="仿宋" w:eastAsia="仿宋" w:cs="仿宋"/>
          <w:spacing w:val="-58"/>
          <w:sz w:val="28"/>
          <w:szCs w:val="28"/>
        </w:rPr>
        <w:t xml:space="preserve"> </w:t>
      </w:r>
      <w:r>
        <w:rPr>
          <w:rFonts w:ascii="Times New Roman" w:hAnsi="Times New Roman" w:eastAsia="Times New Roman" w:cs="Times New Roman"/>
          <w:spacing w:val="-2"/>
          <w:sz w:val="28"/>
          <w:szCs w:val="28"/>
        </w:rPr>
        <w:t>672.41</w:t>
      </w:r>
      <w:r>
        <w:rPr>
          <w:rFonts w:ascii="Times New Roman" w:hAnsi="Times New Roman" w:eastAsia="Times New Roman" w:cs="Times New Roman"/>
          <w:spacing w:val="19"/>
          <w:sz w:val="28"/>
          <w:szCs w:val="28"/>
        </w:rPr>
        <w:t xml:space="preserve"> </w:t>
      </w:r>
      <w:r>
        <w:rPr>
          <w:rFonts w:ascii="仿宋" w:hAnsi="仿宋" w:eastAsia="仿宋" w:cs="仿宋"/>
          <w:spacing w:val="-2"/>
          <w:sz w:val="28"/>
          <w:szCs w:val="28"/>
        </w:rPr>
        <w:t>万元，</w:t>
      </w:r>
      <w:r>
        <w:rPr>
          <w:rFonts w:ascii="仿宋" w:hAnsi="仿宋" w:eastAsia="仿宋" w:cs="仿宋"/>
          <w:spacing w:val="-3"/>
          <w:sz w:val="28"/>
          <w:szCs w:val="28"/>
        </w:rPr>
        <w:t>建设期利息</w:t>
      </w:r>
      <w:r>
        <w:rPr>
          <w:rFonts w:ascii="仿宋" w:hAnsi="仿宋" w:eastAsia="仿宋" w:cs="仿宋"/>
          <w:spacing w:val="-66"/>
          <w:sz w:val="28"/>
          <w:szCs w:val="28"/>
        </w:rPr>
        <w:t xml:space="preserve"> </w:t>
      </w:r>
      <w:r>
        <w:rPr>
          <w:rFonts w:ascii="Times New Roman" w:hAnsi="Times New Roman" w:eastAsia="Times New Roman" w:cs="Times New Roman"/>
          <w:spacing w:val="-3"/>
          <w:sz w:val="28"/>
          <w:szCs w:val="28"/>
        </w:rPr>
        <w:t>416.00</w:t>
      </w:r>
      <w:r>
        <w:rPr>
          <w:rFonts w:ascii="Times New Roman" w:hAnsi="Times New Roman" w:eastAsia="Times New Roman" w:cs="Times New Roman"/>
          <w:sz w:val="28"/>
          <w:szCs w:val="28"/>
        </w:rPr>
        <w:t xml:space="preserve">  </w:t>
      </w:r>
      <w:r>
        <w:rPr>
          <w:rFonts w:ascii="仿宋" w:hAnsi="仿宋" w:eastAsia="仿宋" w:cs="仿宋"/>
          <w:spacing w:val="-4"/>
          <w:sz w:val="28"/>
          <w:szCs w:val="28"/>
        </w:rPr>
        <w:t>万元，债券发行费用</w:t>
      </w:r>
      <w:r>
        <w:rPr>
          <w:rFonts w:ascii="仿宋" w:hAnsi="仿宋" w:eastAsia="仿宋" w:cs="仿宋"/>
          <w:spacing w:val="-48"/>
          <w:sz w:val="28"/>
          <w:szCs w:val="28"/>
        </w:rPr>
        <w:t xml:space="preserve"> </w:t>
      </w:r>
      <w:r>
        <w:rPr>
          <w:rFonts w:ascii="Times New Roman" w:hAnsi="Times New Roman" w:eastAsia="Times New Roman" w:cs="Times New Roman"/>
          <w:spacing w:val="-4"/>
          <w:sz w:val="28"/>
          <w:szCs w:val="28"/>
        </w:rPr>
        <w:t>6.5</w:t>
      </w:r>
      <w:r>
        <w:rPr>
          <w:rFonts w:ascii="Times New Roman" w:hAnsi="Times New Roman" w:eastAsia="Times New Roman" w:cs="Times New Roman"/>
          <w:spacing w:val="19"/>
          <w:w w:val="101"/>
          <w:sz w:val="28"/>
          <w:szCs w:val="28"/>
        </w:rPr>
        <w:t xml:space="preserve"> </w:t>
      </w:r>
      <w:r>
        <w:rPr>
          <w:rFonts w:ascii="仿宋" w:hAnsi="仿宋" w:eastAsia="仿宋" w:cs="仿宋"/>
          <w:spacing w:val="-4"/>
          <w:sz w:val="28"/>
          <w:szCs w:val="28"/>
        </w:rPr>
        <w:t>万元。</w:t>
      </w:r>
    </w:p>
    <w:p w14:paraId="1F03163B">
      <w:pPr>
        <w:spacing w:before="1" w:line="223" w:lineRule="auto"/>
        <w:ind w:left="576"/>
        <w:rPr>
          <w:rFonts w:ascii="仿宋" w:hAnsi="仿宋" w:eastAsia="仿宋" w:cs="仿宋"/>
          <w:sz w:val="28"/>
          <w:szCs w:val="28"/>
        </w:rPr>
      </w:pPr>
      <w:r>
        <w:rPr>
          <w:rFonts w:ascii="Times New Roman" w:hAnsi="Times New Roman" w:eastAsia="Times New Roman" w:cs="Times New Roman"/>
          <w:spacing w:val="-5"/>
          <w:sz w:val="28"/>
          <w:szCs w:val="28"/>
        </w:rPr>
        <w:t>2.</w:t>
      </w:r>
      <w:r>
        <w:rPr>
          <w:rFonts w:ascii="Times New Roman" w:hAnsi="Times New Roman" w:eastAsia="Times New Roman" w:cs="Times New Roman"/>
          <w:spacing w:val="-34"/>
          <w:sz w:val="28"/>
          <w:szCs w:val="28"/>
        </w:rPr>
        <w:t xml:space="preserve"> </w:t>
      </w:r>
      <w:r>
        <w:rPr>
          <w:rFonts w:ascii="仿宋" w:hAnsi="仿宋" w:eastAsia="仿宋" w:cs="仿宋"/>
          <w:spacing w:val="-5"/>
          <w:sz w:val="28"/>
          <w:szCs w:val="28"/>
        </w:rPr>
        <w:t>资金筹措方案</w:t>
      </w:r>
    </w:p>
    <w:p w14:paraId="691C9C6C">
      <w:pPr>
        <w:spacing w:before="258" w:line="396" w:lineRule="auto"/>
        <w:ind w:left="31" w:right="16" w:firstLine="559"/>
        <w:rPr>
          <w:rFonts w:ascii="仿宋" w:hAnsi="仿宋" w:eastAsia="仿宋" w:cs="仿宋"/>
          <w:sz w:val="28"/>
          <w:szCs w:val="28"/>
        </w:rPr>
      </w:pPr>
      <w:r>
        <w:rPr>
          <w:rFonts w:ascii="仿宋" w:hAnsi="仿宋" w:eastAsia="仿宋" w:cs="仿宋"/>
          <w:spacing w:val="-8"/>
          <w:sz w:val="28"/>
          <w:szCs w:val="28"/>
        </w:rPr>
        <w:t>本项目总投资</w:t>
      </w:r>
      <w:r>
        <w:rPr>
          <w:rFonts w:ascii="仿宋" w:hAnsi="仿宋" w:eastAsia="仿宋" w:cs="仿宋"/>
          <w:spacing w:val="-82"/>
          <w:sz w:val="28"/>
          <w:szCs w:val="28"/>
        </w:rPr>
        <w:t xml:space="preserve"> </w:t>
      </w:r>
      <w:r>
        <w:rPr>
          <w:rFonts w:ascii="仿宋" w:hAnsi="仿宋" w:eastAsia="仿宋" w:cs="仿宋"/>
          <w:spacing w:val="-8"/>
          <w:sz w:val="28"/>
          <w:szCs w:val="28"/>
        </w:rPr>
        <w:t>9500.00</w:t>
      </w:r>
      <w:r>
        <w:rPr>
          <w:rFonts w:ascii="仿宋" w:hAnsi="仿宋" w:eastAsia="仿宋" w:cs="仿宋"/>
          <w:spacing w:val="-72"/>
          <w:sz w:val="28"/>
          <w:szCs w:val="28"/>
        </w:rPr>
        <w:t xml:space="preserve"> </w:t>
      </w:r>
      <w:r>
        <w:rPr>
          <w:rFonts w:ascii="仿宋" w:hAnsi="仿宋" w:eastAsia="仿宋" w:cs="仿宋"/>
          <w:spacing w:val="-8"/>
          <w:sz w:val="28"/>
          <w:szCs w:val="28"/>
        </w:rPr>
        <w:t>万元，财政资金</w:t>
      </w:r>
      <w:r>
        <w:rPr>
          <w:rFonts w:ascii="仿宋" w:hAnsi="仿宋" w:eastAsia="仿宋" w:cs="仿宋"/>
          <w:spacing w:val="-77"/>
          <w:sz w:val="28"/>
          <w:szCs w:val="28"/>
        </w:rPr>
        <w:t xml:space="preserve"> </w:t>
      </w:r>
      <w:r>
        <w:rPr>
          <w:rFonts w:ascii="仿宋" w:hAnsi="仿宋" w:eastAsia="仿宋" w:cs="仿宋"/>
          <w:spacing w:val="-8"/>
          <w:sz w:val="28"/>
          <w:szCs w:val="28"/>
        </w:rPr>
        <w:t>3000.00</w:t>
      </w:r>
      <w:r>
        <w:rPr>
          <w:rFonts w:ascii="仿宋" w:hAnsi="仿宋" w:eastAsia="仿宋" w:cs="仿宋"/>
          <w:spacing w:val="-72"/>
          <w:sz w:val="28"/>
          <w:szCs w:val="28"/>
        </w:rPr>
        <w:t xml:space="preserve"> </w:t>
      </w:r>
      <w:r>
        <w:rPr>
          <w:rFonts w:ascii="仿宋" w:hAnsi="仿宋" w:eastAsia="仿宋" w:cs="仿宋"/>
          <w:spacing w:val="-8"/>
          <w:sz w:val="28"/>
          <w:szCs w:val="28"/>
        </w:rPr>
        <w:t>万元</w:t>
      </w:r>
      <w:r>
        <w:rPr>
          <w:rFonts w:ascii="仿宋" w:hAnsi="仿宋" w:eastAsia="仿宋" w:cs="仿宋"/>
          <w:spacing w:val="-9"/>
          <w:sz w:val="28"/>
          <w:szCs w:val="28"/>
        </w:rPr>
        <w:t>作为资本金；</w:t>
      </w:r>
      <w:r>
        <w:rPr>
          <w:rFonts w:ascii="仿宋" w:hAnsi="仿宋" w:eastAsia="仿宋" w:cs="仿宋"/>
          <w:sz w:val="28"/>
          <w:szCs w:val="28"/>
        </w:rPr>
        <w:t xml:space="preserve"> </w:t>
      </w:r>
      <w:r>
        <w:rPr>
          <w:rFonts w:ascii="仿宋" w:hAnsi="仿宋" w:eastAsia="仿宋" w:cs="仿宋"/>
          <w:spacing w:val="2"/>
          <w:sz w:val="28"/>
          <w:szCs w:val="28"/>
        </w:rPr>
        <w:t>剩余部分通过发行地方政府专项债券予以筹集（计划2025</w:t>
      </w:r>
      <w:r>
        <w:rPr>
          <w:rFonts w:ascii="仿宋" w:hAnsi="仿宋" w:eastAsia="仿宋" w:cs="仿宋"/>
          <w:spacing w:val="-32"/>
          <w:sz w:val="28"/>
          <w:szCs w:val="28"/>
        </w:rPr>
        <w:t xml:space="preserve"> </w:t>
      </w:r>
      <w:r>
        <w:rPr>
          <w:rFonts w:ascii="仿宋" w:hAnsi="仿宋" w:eastAsia="仿宋" w:cs="仿宋"/>
          <w:spacing w:val="2"/>
          <w:sz w:val="28"/>
          <w:szCs w:val="28"/>
        </w:rPr>
        <w:t>年申请发</w:t>
      </w:r>
      <w:r>
        <w:rPr>
          <w:rFonts w:ascii="仿宋" w:hAnsi="仿宋" w:eastAsia="仿宋" w:cs="仿宋"/>
          <w:sz w:val="28"/>
          <w:szCs w:val="28"/>
        </w:rPr>
        <w:t xml:space="preserve"> </w:t>
      </w:r>
      <w:r>
        <w:rPr>
          <w:rFonts w:ascii="仿宋" w:hAnsi="仿宋" w:eastAsia="仿宋" w:cs="仿宋"/>
          <w:spacing w:val="-8"/>
          <w:sz w:val="28"/>
          <w:szCs w:val="28"/>
        </w:rPr>
        <w:t>行</w:t>
      </w:r>
      <w:r>
        <w:rPr>
          <w:rFonts w:ascii="仿宋" w:hAnsi="仿宋" w:eastAsia="仿宋" w:cs="仿宋"/>
          <w:spacing w:val="-57"/>
          <w:sz w:val="28"/>
          <w:szCs w:val="28"/>
        </w:rPr>
        <w:t xml:space="preserve"> </w:t>
      </w:r>
      <w:r>
        <w:rPr>
          <w:rFonts w:ascii="仿宋" w:hAnsi="仿宋" w:eastAsia="仿宋" w:cs="仿宋"/>
          <w:spacing w:val="-8"/>
          <w:sz w:val="28"/>
          <w:szCs w:val="28"/>
        </w:rPr>
        <w:t>6500.00</w:t>
      </w:r>
      <w:r>
        <w:rPr>
          <w:rFonts w:ascii="仿宋" w:hAnsi="仿宋" w:eastAsia="仿宋" w:cs="仿宋"/>
          <w:spacing w:val="-51"/>
          <w:sz w:val="28"/>
          <w:szCs w:val="28"/>
        </w:rPr>
        <w:t xml:space="preserve"> </w:t>
      </w:r>
      <w:r>
        <w:rPr>
          <w:rFonts w:ascii="仿宋" w:hAnsi="仿宋" w:eastAsia="仿宋" w:cs="仿宋"/>
          <w:spacing w:val="-8"/>
          <w:sz w:val="28"/>
          <w:szCs w:val="28"/>
        </w:rPr>
        <w:t>万元</w:t>
      </w:r>
      <w:r>
        <w:rPr>
          <w:rFonts w:ascii="仿宋" w:hAnsi="仿宋" w:eastAsia="仿宋" w:cs="仿宋"/>
          <w:spacing w:val="19"/>
          <w:sz w:val="28"/>
          <w:szCs w:val="28"/>
        </w:rPr>
        <w:t>），</w:t>
      </w:r>
      <w:r>
        <w:rPr>
          <w:rFonts w:ascii="仿宋" w:hAnsi="仿宋" w:eastAsia="仿宋" w:cs="仿宋"/>
          <w:spacing w:val="-8"/>
          <w:sz w:val="28"/>
          <w:szCs w:val="28"/>
        </w:rPr>
        <w:t>发行期限</w:t>
      </w:r>
      <w:r>
        <w:rPr>
          <w:rFonts w:ascii="仿宋" w:hAnsi="仿宋" w:eastAsia="仿宋" w:cs="仿宋"/>
          <w:spacing w:val="-40"/>
          <w:sz w:val="28"/>
          <w:szCs w:val="28"/>
        </w:rPr>
        <w:t xml:space="preserve"> </w:t>
      </w:r>
      <w:r>
        <w:rPr>
          <w:rFonts w:ascii="仿宋" w:hAnsi="仿宋" w:eastAsia="仿宋" w:cs="仿宋"/>
          <w:spacing w:val="-8"/>
          <w:sz w:val="28"/>
          <w:szCs w:val="28"/>
        </w:rPr>
        <w:t>10</w:t>
      </w:r>
      <w:r>
        <w:rPr>
          <w:rFonts w:ascii="仿宋" w:hAnsi="仿宋" w:eastAsia="仿宋" w:cs="仿宋"/>
          <w:spacing w:val="-48"/>
          <w:sz w:val="28"/>
          <w:szCs w:val="28"/>
        </w:rPr>
        <w:t xml:space="preserve"> </w:t>
      </w:r>
      <w:r>
        <w:rPr>
          <w:rFonts w:ascii="仿宋" w:hAnsi="仿宋" w:eastAsia="仿宋" w:cs="仿宋"/>
          <w:spacing w:val="-8"/>
          <w:sz w:val="28"/>
          <w:szCs w:val="28"/>
        </w:rPr>
        <w:t>年。</w:t>
      </w:r>
    </w:p>
    <w:p w14:paraId="23640276">
      <w:pPr>
        <w:spacing w:before="1" w:line="222" w:lineRule="auto"/>
        <w:ind w:left="309"/>
        <w:rPr>
          <w:rFonts w:hint="eastAsia" w:ascii="方正楷体_GB2312" w:hAnsi="方正楷体_GB2312" w:eastAsia="方正楷体_GB2312" w:cs="方正楷体_GB2312"/>
          <w:sz w:val="28"/>
          <w:szCs w:val="28"/>
        </w:rPr>
      </w:pPr>
      <w:r>
        <w:rPr>
          <w:rFonts w:hint="eastAsia" w:ascii="方正楷体_GB2312" w:hAnsi="方正楷体_GB2312" w:eastAsia="方正楷体_GB2312" w:cs="方正楷体_GB2312"/>
          <w:spacing w:val="-2"/>
          <w:sz w:val="28"/>
          <w:szCs w:val="28"/>
        </w:rPr>
        <w:t>（三）项目绩效目标设定情况。</w:t>
      </w:r>
    </w:p>
    <w:p w14:paraId="364E4B18">
      <w:pPr>
        <w:pStyle w:val="2"/>
        <w:spacing w:line="257" w:lineRule="auto"/>
      </w:pPr>
    </w:p>
    <w:p w14:paraId="47E10A2B">
      <w:pPr>
        <w:spacing w:before="92" w:line="223" w:lineRule="auto"/>
        <w:ind w:left="589"/>
        <w:rPr>
          <w:rFonts w:ascii="仿宋" w:hAnsi="仿宋" w:eastAsia="仿宋" w:cs="仿宋"/>
          <w:sz w:val="28"/>
          <w:szCs w:val="28"/>
        </w:rPr>
      </w:pPr>
      <w:r>
        <w:rPr>
          <w:rFonts w:ascii="仿宋" w:hAnsi="仿宋" w:eastAsia="仿宋" w:cs="仿宋"/>
          <w:spacing w:val="-3"/>
          <w:sz w:val="28"/>
          <w:szCs w:val="28"/>
        </w:rPr>
        <w:t>（1）数量指标</w:t>
      </w:r>
    </w:p>
    <w:p w14:paraId="75CBA22F">
      <w:pPr>
        <w:spacing w:before="285" w:line="223" w:lineRule="auto"/>
        <w:ind w:left="601"/>
        <w:rPr>
          <w:rFonts w:ascii="仿宋" w:hAnsi="仿宋" w:eastAsia="仿宋" w:cs="仿宋"/>
          <w:sz w:val="28"/>
          <w:szCs w:val="28"/>
        </w:rPr>
      </w:pPr>
      <w:r>
        <w:rPr>
          <w:rFonts w:ascii="仿宋" w:hAnsi="仿宋" w:eastAsia="仿宋" w:cs="仿宋"/>
          <w:spacing w:val="-3"/>
          <w:sz w:val="28"/>
          <w:szCs w:val="28"/>
        </w:rPr>
        <w:t>1.项目总体建设目标</w:t>
      </w:r>
    </w:p>
    <w:p w14:paraId="5696018E">
      <w:pPr>
        <w:spacing w:before="286" w:line="410" w:lineRule="auto"/>
        <w:ind w:left="30" w:firstLine="608"/>
        <w:rPr>
          <w:rFonts w:ascii="仿宋" w:hAnsi="仿宋" w:eastAsia="仿宋" w:cs="仿宋"/>
          <w:sz w:val="28"/>
          <w:szCs w:val="28"/>
        </w:rPr>
      </w:pPr>
      <w:r>
        <w:rPr>
          <w:rFonts w:ascii="仿宋" w:hAnsi="仿宋" w:eastAsia="仿宋" w:cs="仿宋"/>
          <w:spacing w:val="-12"/>
          <w:sz w:val="28"/>
          <w:szCs w:val="28"/>
        </w:rPr>
        <w:t>目标</w:t>
      </w:r>
      <w:r>
        <w:rPr>
          <w:rFonts w:ascii="仿宋" w:hAnsi="仿宋" w:eastAsia="仿宋" w:cs="仿宋"/>
          <w:spacing w:val="40"/>
          <w:sz w:val="28"/>
          <w:szCs w:val="28"/>
        </w:rPr>
        <w:t xml:space="preserve"> </w:t>
      </w:r>
      <w:r>
        <w:rPr>
          <w:rFonts w:ascii="仿宋" w:hAnsi="仿宋" w:eastAsia="仿宋" w:cs="仿宋"/>
          <w:spacing w:val="-12"/>
          <w:sz w:val="28"/>
          <w:szCs w:val="28"/>
        </w:rPr>
        <w:t>1：改建房屋总建筑面积</w:t>
      </w:r>
      <w:r>
        <w:rPr>
          <w:rFonts w:ascii="仿宋" w:hAnsi="仿宋" w:eastAsia="仿宋" w:cs="仿宋"/>
          <w:spacing w:val="-66"/>
          <w:sz w:val="28"/>
          <w:szCs w:val="28"/>
        </w:rPr>
        <w:t xml:space="preserve"> </w:t>
      </w:r>
      <w:r>
        <w:rPr>
          <w:rFonts w:ascii="Times New Roman" w:hAnsi="Times New Roman" w:eastAsia="Times New Roman" w:cs="Times New Roman"/>
          <w:spacing w:val="-12"/>
          <w:sz w:val="28"/>
          <w:szCs w:val="28"/>
        </w:rPr>
        <w:t xml:space="preserve">33600 </w:t>
      </w:r>
      <w:r>
        <w:rPr>
          <w:rFonts w:ascii="仿宋" w:hAnsi="仿宋" w:eastAsia="仿宋" w:cs="仿宋"/>
          <w:spacing w:val="-12"/>
          <w:sz w:val="28"/>
          <w:szCs w:val="28"/>
        </w:rPr>
        <w:t>平方米，其中改建病房</w:t>
      </w:r>
      <w:r>
        <w:rPr>
          <w:rFonts w:ascii="仿宋" w:hAnsi="仿宋" w:eastAsia="仿宋" w:cs="仿宋"/>
          <w:spacing w:val="-72"/>
          <w:sz w:val="28"/>
          <w:szCs w:val="28"/>
        </w:rPr>
        <w:t xml:space="preserve"> </w:t>
      </w:r>
      <w:r>
        <w:rPr>
          <w:rFonts w:ascii="Times New Roman" w:hAnsi="Times New Roman" w:eastAsia="Times New Roman" w:cs="Times New Roman"/>
          <w:spacing w:val="-12"/>
          <w:sz w:val="28"/>
          <w:szCs w:val="28"/>
        </w:rPr>
        <w:t>24000</w:t>
      </w:r>
      <w:r>
        <w:rPr>
          <w:rFonts w:ascii="Times New Roman" w:hAnsi="Times New Roman" w:eastAsia="Times New Roman" w:cs="Times New Roman"/>
          <w:sz w:val="28"/>
          <w:szCs w:val="28"/>
        </w:rPr>
        <w:t xml:space="preserve">  </w:t>
      </w:r>
      <w:r>
        <w:rPr>
          <w:rFonts w:ascii="仿宋" w:hAnsi="仿宋" w:eastAsia="仿宋" w:cs="仿宋"/>
          <w:spacing w:val="-7"/>
          <w:sz w:val="28"/>
          <w:szCs w:val="28"/>
        </w:rPr>
        <w:t>平方米，改建病房环境</w:t>
      </w:r>
      <w:r>
        <w:rPr>
          <w:rFonts w:ascii="仿宋" w:hAnsi="仿宋" w:eastAsia="仿宋" w:cs="仿宋"/>
          <w:spacing w:val="-65"/>
          <w:sz w:val="28"/>
          <w:szCs w:val="28"/>
        </w:rPr>
        <w:t xml:space="preserve"> </w:t>
      </w:r>
      <w:r>
        <w:rPr>
          <w:rFonts w:ascii="Times New Roman" w:hAnsi="Times New Roman" w:eastAsia="Times New Roman" w:cs="Times New Roman"/>
          <w:spacing w:val="-7"/>
          <w:sz w:val="28"/>
          <w:szCs w:val="28"/>
        </w:rPr>
        <w:t>272</w:t>
      </w:r>
      <w:r>
        <w:rPr>
          <w:rFonts w:ascii="Times New Roman" w:hAnsi="Times New Roman" w:eastAsia="Times New Roman" w:cs="Times New Roman"/>
          <w:spacing w:val="43"/>
          <w:w w:val="101"/>
          <w:sz w:val="28"/>
          <w:szCs w:val="28"/>
        </w:rPr>
        <w:t xml:space="preserve"> </w:t>
      </w:r>
      <w:r>
        <w:rPr>
          <w:rFonts w:ascii="仿宋" w:hAnsi="仿宋" w:eastAsia="仿宋" w:cs="仿宋"/>
          <w:spacing w:val="-7"/>
          <w:sz w:val="28"/>
          <w:szCs w:val="28"/>
        </w:rPr>
        <w:t>间，改建独立卫生间</w:t>
      </w:r>
      <w:r>
        <w:rPr>
          <w:rFonts w:ascii="仿宋" w:hAnsi="仿宋" w:eastAsia="仿宋" w:cs="仿宋"/>
          <w:spacing w:val="-65"/>
          <w:sz w:val="28"/>
          <w:szCs w:val="28"/>
        </w:rPr>
        <w:t xml:space="preserve"> </w:t>
      </w:r>
      <w:r>
        <w:rPr>
          <w:rFonts w:ascii="Times New Roman" w:hAnsi="Times New Roman" w:eastAsia="Times New Roman" w:cs="Times New Roman"/>
          <w:spacing w:val="-7"/>
          <w:sz w:val="28"/>
          <w:szCs w:val="28"/>
        </w:rPr>
        <w:t>272</w:t>
      </w:r>
      <w:r>
        <w:rPr>
          <w:rFonts w:ascii="Times New Roman" w:hAnsi="Times New Roman" w:eastAsia="Times New Roman" w:cs="Times New Roman"/>
          <w:spacing w:val="43"/>
          <w:w w:val="101"/>
          <w:sz w:val="28"/>
          <w:szCs w:val="28"/>
        </w:rPr>
        <w:t xml:space="preserve"> </w:t>
      </w:r>
      <w:r>
        <w:rPr>
          <w:rFonts w:ascii="仿宋" w:hAnsi="仿宋" w:eastAsia="仿宋" w:cs="仿宋"/>
          <w:spacing w:val="-8"/>
          <w:sz w:val="28"/>
          <w:szCs w:val="28"/>
        </w:rPr>
        <w:t>间，将</w:t>
      </w:r>
      <w:r>
        <w:rPr>
          <w:rFonts w:ascii="仿宋" w:hAnsi="仿宋" w:eastAsia="仿宋" w:cs="仿宋"/>
          <w:spacing w:val="-66"/>
          <w:sz w:val="28"/>
          <w:szCs w:val="28"/>
        </w:rPr>
        <w:t xml:space="preserve"> </w:t>
      </w:r>
      <w:r>
        <w:rPr>
          <w:rFonts w:ascii="Times New Roman" w:hAnsi="Times New Roman" w:eastAsia="Times New Roman" w:cs="Times New Roman"/>
          <w:spacing w:val="-8"/>
          <w:sz w:val="28"/>
          <w:szCs w:val="28"/>
        </w:rPr>
        <w:t>4</w:t>
      </w:r>
      <w:r>
        <w:rPr>
          <w:rFonts w:ascii="Times New Roman" w:hAnsi="Times New Roman" w:eastAsia="Times New Roman" w:cs="Times New Roman"/>
          <w:spacing w:val="21"/>
          <w:sz w:val="28"/>
          <w:szCs w:val="28"/>
        </w:rPr>
        <w:t xml:space="preserve"> </w:t>
      </w:r>
      <w:r>
        <w:rPr>
          <w:rFonts w:ascii="仿宋" w:hAnsi="仿宋" w:eastAsia="仿宋" w:cs="仿宋"/>
          <w:spacing w:val="-8"/>
          <w:sz w:val="28"/>
          <w:szCs w:val="28"/>
        </w:rPr>
        <w:t>人间改</w:t>
      </w:r>
      <w:r>
        <w:rPr>
          <w:rFonts w:ascii="仿宋" w:hAnsi="仿宋" w:eastAsia="仿宋" w:cs="仿宋"/>
          <w:sz w:val="28"/>
          <w:szCs w:val="28"/>
        </w:rPr>
        <w:t xml:space="preserve"> 为</w:t>
      </w:r>
      <w:r>
        <w:rPr>
          <w:rFonts w:ascii="仿宋" w:hAnsi="仿宋" w:eastAsia="仿宋" w:cs="仿宋"/>
          <w:spacing w:val="-51"/>
          <w:sz w:val="28"/>
          <w:szCs w:val="28"/>
        </w:rPr>
        <w:t xml:space="preserve"> </w:t>
      </w:r>
      <w:r>
        <w:rPr>
          <w:rFonts w:ascii="Times New Roman" w:hAnsi="Times New Roman" w:eastAsia="Times New Roman" w:cs="Times New Roman"/>
          <w:sz w:val="28"/>
          <w:szCs w:val="28"/>
        </w:rPr>
        <w:t>2-3</w:t>
      </w:r>
      <w:r>
        <w:rPr>
          <w:rFonts w:ascii="Times New Roman" w:hAnsi="Times New Roman" w:eastAsia="Times New Roman" w:cs="Times New Roman"/>
          <w:spacing w:val="24"/>
          <w:sz w:val="28"/>
          <w:szCs w:val="28"/>
        </w:rPr>
        <w:t xml:space="preserve"> </w:t>
      </w:r>
      <w:r>
        <w:rPr>
          <w:rFonts w:ascii="仿宋" w:hAnsi="仿宋" w:eastAsia="仿宋" w:cs="仿宋"/>
          <w:sz w:val="28"/>
          <w:szCs w:val="28"/>
        </w:rPr>
        <w:t>人间，公共区域优化</w:t>
      </w:r>
      <w:r>
        <w:rPr>
          <w:rFonts w:ascii="仿宋" w:hAnsi="仿宋" w:eastAsia="仿宋" w:cs="仿宋"/>
          <w:spacing w:val="-54"/>
          <w:sz w:val="28"/>
          <w:szCs w:val="28"/>
        </w:rPr>
        <w:t xml:space="preserve"> </w:t>
      </w:r>
      <w:r>
        <w:rPr>
          <w:rFonts w:ascii="Times New Roman" w:hAnsi="Times New Roman" w:eastAsia="Times New Roman" w:cs="Times New Roman"/>
          <w:sz w:val="28"/>
          <w:szCs w:val="28"/>
        </w:rPr>
        <w:t>9600</w:t>
      </w:r>
      <w:r>
        <w:rPr>
          <w:rFonts w:ascii="Times New Roman" w:hAnsi="Times New Roman" w:eastAsia="Times New Roman" w:cs="Times New Roman"/>
          <w:spacing w:val="21"/>
          <w:w w:val="101"/>
          <w:sz w:val="28"/>
          <w:szCs w:val="28"/>
        </w:rPr>
        <w:t xml:space="preserve"> </w:t>
      </w:r>
      <w:r>
        <w:rPr>
          <w:rFonts w:ascii="仿宋" w:hAnsi="仿宋" w:eastAsia="仿宋" w:cs="仿宋"/>
          <w:sz w:val="28"/>
          <w:szCs w:val="28"/>
        </w:rPr>
        <w:t xml:space="preserve">平方米，包含装饰墙面、地面、消 </w:t>
      </w:r>
      <w:r>
        <w:rPr>
          <w:rFonts w:ascii="仿宋" w:hAnsi="仿宋" w:eastAsia="仿宋" w:cs="仿宋"/>
          <w:spacing w:val="-10"/>
          <w:sz w:val="28"/>
          <w:szCs w:val="28"/>
        </w:rPr>
        <w:t>防系统、暖通、呼叫系统、病房洗浴设施、综合布线系统、污物处理、</w:t>
      </w:r>
      <w:r>
        <w:rPr>
          <w:rFonts w:ascii="仿宋" w:hAnsi="仿宋" w:eastAsia="仿宋" w:cs="仿宋"/>
          <w:spacing w:val="17"/>
          <w:sz w:val="28"/>
          <w:szCs w:val="28"/>
        </w:rPr>
        <w:t xml:space="preserve"> </w:t>
      </w:r>
      <w:r>
        <w:rPr>
          <w:rFonts w:ascii="仿宋" w:hAnsi="仿宋" w:eastAsia="仿宋" w:cs="仿宋"/>
          <w:spacing w:val="-4"/>
          <w:sz w:val="28"/>
          <w:szCs w:val="28"/>
        </w:rPr>
        <w:t>无障碍通道、老旧电路、中心供氧系统、储物设施及配套设施和手术</w:t>
      </w:r>
      <w:r>
        <w:rPr>
          <w:rFonts w:ascii="仿宋" w:hAnsi="仿宋" w:eastAsia="仿宋" w:cs="仿宋"/>
          <w:spacing w:val="11"/>
          <w:sz w:val="28"/>
          <w:szCs w:val="28"/>
        </w:rPr>
        <w:t xml:space="preserve"> </w:t>
      </w:r>
      <w:r>
        <w:rPr>
          <w:rFonts w:ascii="仿宋" w:hAnsi="仿宋" w:eastAsia="仿宋" w:cs="仿宋"/>
          <w:spacing w:val="-2"/>
          <w:sz w:val="28"/>
          <w:szCs w:val="28"/>
        </w:rPr>
        <w:t>室、</w:t>
      </w:r>
      <w:r>
        <w:rPr>
          <w:rFonts w:ascii="Times New Roman" w:hAnsi="Times New Roman" w:eastAsia="Times New Roman" w:cs="Times New Roman"/>
          <w:spacing w:val="-2"/>
          <w:sz w:val="28"/>
          <w:szCs w:val="28"/>
        </w:rPr>
        <w:t>ICU</w:t>
      </w:r>
      <w:r>
        <w:rPr>
          <w:rFonts w:ascii="Times New Roman" w:hAnsi="Times New Roman" w:eastAsia="Times New Roman" w:cs="Times New Roman"/>
          <w:spacing w:val="40"/>
          <w:sz w:val="28"/>
          <w:szCs w:val="28"/>
        </w:rPr>
        <w:t xml:space="preserve"> </w:t>
      </w:r>
      <w:r>
        <w:rPr>
          <w:rFonts w:ascii="仿宋" w:hAnsi="仿宋" w:eastAsia="仿宋" w:cs="仿宋"/>
          <w:spacing w:val="-2"/>
          <w:sz w:val="28"/>
          <w:szCs w:val="28"/>
        </w:rPr>
        <w:t>等进行改造</w:t>
      </w:r>
      <w:r>
        <w:rPr>
          <w:rFonts w:ascii="Times New Roman" w:hAnsi="Times New Roman" w:eastAsia="Times New Roman" w:cs="Times New Roman"/>
          <w:spacing w:val="-2"/>
          <w:sz w:val="28"/>
          <w:szCs w:val="28"/>
        </w:rPr>
        <w:t>,</w:t>
      </w:r>
      <w:r>
        <w:rPr>
          <w:rFonts w:ascii="仿宋" w:hAnsi="仿宋" w:eastAsia="仿宋" w:cs="仿宋"/>
          <w:spacing w:val="-2"/>
          <w:sz w:val="28"/>
          <w:szCs w:val="28"/>
        </w:rPr>
        <w:t>购置配套医疗设备设施、智慧化建设等。</w:t>
      </w:r>
    </w:p>
    <w:p w14:paraId="50D9F56E">
      <w:pPr>
        <w:spacing w:before="13" w:line="220" w:lineRule="auto"/>
        <w:ind w:left="638"/>
        <w:rPr>
          <w:rFonts w:ascii="仿宋" w:hAnsi="仿宋" w:eastAsia="仿宋" w:cs="仿宋"/>
          <w:sz w:val="28"/>
          <w:szCs w:val="28"/>
        </w:rPr>
      </w:pPr>
      <w:r>
        <w:rPr>
          <w:rFonts w:ascii="仿宋" w:hAnsi="仿宋" w:eastAsia="仿宋" w:cs="仿宋"/>
          <w:spacing w:val="-11"/>
          <w:sz w:val="28"/>
          <w:szCs w:val="28"/>
        </w:rPr>
        <w:t>目标</w:t>
      </w:r>
      <w:r>
        <w:rPr>
          <w:rFonts w:ascii="仿宋" w:hAnsi="仿宋" w:eastAsia="仿宋" w:cs="仿宋"/>
          <w:spacing w:val="-50"/>
          <w:sz w:val="28"/>
          <w:szCs w:val="28"/>
        </w:rPr>
        <w:t xml:space="preserve"> </w:t>
      </w:r>
      <w:r>
        <w:rPr>
          <w:rFonts w:ascii="仿宋" w:hAnsi="仿宋" w:eastAsia="仿宋" w:cs="仿宋"/>
          <w:spacing w:val="-11"/>
          <w:sz w:val="28"/>
          <w:szCs w:val="28"/>
        </w:rPr>
        <w:t>2：在</w:t>
      </w:r>
      <w:r>
        <w:rPr>
          <w:rFonts w:ascii="仿宋" w:hAnsi="仿宋" w:eastAsia="仿宋" w:cs="仿宋"/>
          <w:spacing w:val="-60"/>
          <w:sz w:val="28"/>
          <w:szCs w:val="28"/>
        </w:rPr>
        <w:t xml:space="preserve"> </w:t>
      </w:r>
      <w:r>
        <w:rPr>
          <w:rFonts w:ascii="仿宋" w:hAnsi="仿宋" w:eastAsia="仿宋" w:cs="仿宋"/>
          <w:spacing w:val="-11"/>
          <w:sz w:val="28"/>
          <w:szCs w:val="28"/>
        </w:rPr>
        <w:t>2027</w:t>
      </w:r>
      <w:r>
        <w:rPr>
          <w:rFonts w:ascii="仿宋" w:hAnsi="仿宋" w:eastAsia="仿宋" w:cs="仿宋"/>
          <w:spacing w:val="-45"/>
          <w:sz w:val="28"/>
          <w:szCs w:val="28"/>
        </w:rPr>
        <w:t xml:space="preserve"> </w:t>
      </w:r>
      <w:r>
        <w:rPr>
          <w:rFonts w:ascii="仿宋" w:hAnsi="仿宋" w:eastAsia="仿宋" w:cs="仿宋"/>
          <w:spacing w:val="-11"/>
          <w:sz w:val="28"/>
          <w:szCs w:val="28"/>
        </w:rPr>
        <w:t>年</w:t>
      </w:r>
      <w:r>
        <w:rPr>
          <w:rFonts w:ascii="仿宋" w:hAnsi="仿宋" w:eastAsia="仿宋" w:cs="仿宋"/>
          <w:spacing w:val="-58"/>
          <w:sz w:val="28"/>
          <w:szCs w:val="28"/>
        </w:rPr>
        <w:t xml:space="preserve"> </w:t>
      </w:r>
      <w:r>
        <w:rPr>
          <w:rFonts w:ascii="仿宋" w:hAnsi="仿宋" w:eastAsia="仿宋" w:cs="仿宋"/>
          <w:spacing w:val="-11"/>
          <w:sz w:val="28"/>
          <w:szCs w:val="28"/>
        </w:rPr>
        <w:t>6</w:t>
      </w:r>
      <w:r>
        <w:rPr>
          <w:rFonts w:ascii="仿宋" w:hAnsi="仿宋" w:eastAsia="仿宋" w:cs="仿宋"/>
          <w:spacing w:val="-40"/>
          <w:sz w:val="28"/>
          <w:szCs w:val="28"/>
        </w:rPr>
        <w:t xml:space="preserve"> </w:t>
      </w:r>
      <w:r>
        <w:rPr>
          <w:rFonts w:ascii="仿宋" w:hAnsi="仿宋" w:eastAsia="仿宋" w:cs="仿宋"/>
          <w:spacing w:val="-11"/>
          <w:sz w:val="28"/>
          <w:szCs w:val="28"/>
        </w:rPr>
        <w:t>月</w:t>
      </w:r>
      <w:r>
        <w:rPr>
          <w:rFonts w:ascii="仿宋" w:hAnsi="仿宋" w:eastAsia="仿宋" w:cs="仿宋"/>
          <w:spacing w:val="-40"/>
          <w:sz w:val="28"/>
          <w:szCs w:val="28"/>
        </w:rPr>
        <w:t xml:space="preserve"> </w:t>
      </w:r>
      <w:r>
        <w:rPr>
          <w:rFonts w:ascii="仿宋" w:hAnsi="仿宋" w:eastAsia="仿宋" w:cs="仿宋"/>
          <w:spacing w:val="-11"/>
          <w:sz w:val="28"/>
          <w:szCs w:val="28"/>
        </w:rPr>
        <w:t>1 日前完成项目竣工验收</w:t>
      </w:r>
    </w:p>
    <w:p w14:paraId="38D4F238">
      <w:pPr>
        <w:spacing w:before="292" w:line="411" w:lineRule="auto"/>
        <w:ind w:left="584" w:right="917" w:firstLine="54"/>
        <w:rPr>
          <w:rFonts w:ascii="仿宋" w:hAnsi="仿宋" w:eastAsia="仿宋" w:cs="仿宋"/>
          <w:sz w:val="28"/>
          <w:szCs w:val="28"/>
        </w:rPr>
      </w:pPr>
      <w:r>
        <w:rPr>
          <w:rFonts w:ascii="仿宋" w:hAnsi="仿宋" w:eastAsia="仿宋" w:cs="仿宋"/>
          <w:sz w:val="28"/>
          <w:szCs w:val="28"/>
        </w:rPr>
        <w:t>目标3：债券存续期内实现年度收支平衡和总体收支平衡</w:t>
      </w:r>
      <w:r>
        <w:rPr>
          <w:rFonts w:ascii="仿宋" w:hAnsi="仿宋" w:eastAsia="仿宋" w:cs="仿宋"/>
          <w:spacing w:val="2"/>
          <w:sz w:val="28"/>
          <w:szCs w:val="28"/>
        </w:rPr>
        <w:t xml:space="preserve"> </w:t>
      </w:r>
      <w:r>
        <w:rPr>
          <w:rFonts w:ascii="仿宋" w:hAnsi="仿宋" w:eastAsia="仿宋" w:cs="仿宋"/>
          <w:spacing w:val="-4"/>
          <w:sz w:val="28"/>
          <w:szCs w:val="28"/>
        </w:rPr>
        <w:t>2.2025</w:t>
      </w:r>
      <w:r>
        <w:rPr>
          <w:rFonts w:ascii="仿宋" w:hAnsi="仿宋" w:eastAsia="仿宋" w:cs="仿宋"/>
          <w:spacing w:val="-39"/>
          <w:sz w:val="28"/>
          <w:szCs w:val="28"/>
        </w:rPr>
        <w:t xml:space="preserve"> </w:t>
      </w:r>
      <w:r>
        <w:rPr>
          <w:rFonts w:ascii="仿宋" w:hAnsi="仿宋" w:eastAsia="仿宋" w:cs="仿宋"/>
          <w:spacing w:val="-4"/>
          <w:sz w:val="28"/>
          <w:szCs w:val="28"/>
        </w:rPr>
        <w:t>年绩效目标</w:t>
      </w:r>
    </w:p>
    <w:p w14:paraId="206D41E1">
      <w:pPr>
        <w:spacing w:before="1" w:line="222" w:lineRule="auto"/>
        <w:ind w:left="638"/>
      </w:pPr>
      <w:r>
        <w:rPr>
          <w:rFonts w:ascii="仿宋" w:hAnsi="仿宋" w:eastAsia="仿宋" w:cs="仿宋"/>
          <w:spacing w:val="-8"/>
          <w:sz w:val="28"/>
          <w:szCs w:val="28"/>
        </w:rPr>
        <w:t>目标</w:t>
      </w:r>
      <w:r>
        <w:rPr>
          <w:rFonts w:ascii="仿宋" w:hAnsi="仿宋" w:eastAsia="仿宋" w:cs="仿宋"/>
          <w:spacing w:val="-31"/>
          <w:sz w:val="28"/>
          <w:szCs w:val="28"/>
        </w:rPr>
        <w:t xml:space="preserve"> </w:t>
      </w:r>
      <w:r>
        <w:rPr>
          <w:rFonts w:ascii="仿宋" w:hAnsi="仿宋" w:eastAsia="仿宋" w:cs="仿宋"/>
          <w:spacing w:val="-8"/>
          <w:sz w:val="28"/>
          <w:szCs w:val="28"/>
        </w:rPr>
        <w:t>1：改建病房环境</w:t>
      </w:r>
      <w:r>
        <w:rPr>
          <w:rFonts w:ascii="仿宋" w:hAnsi="仿宋" w:eastAsia="仿宋" w:cs="仿宋"/>
          <w:spacing w:val="-64"/>
          <w:sz w:val="28"/>
          <w:szCs w:val="28"/>
        </w:rPr>
        <w:t xml:space="preserve"> </w:t>
      </w:r>
      <w:r>
        <w:rPr>
          <w:rFonts w:ascii="Times New Roman" w:hAnsi="Times New Roman" w:eastAsia="Times New Roman" w:cs="Times New Roman"/>
          <w:spacing w:val="-8"/>
          <w:sz w:val="28"/>
          <w:szCs w:val="28"/>
        </w:rPr>
        <w:t>200</w:t>
      </w:r>
      <w:r>
        <w:rPr>
          <w:rFonts w:ascii="仿宋" w:hAnsi="仿宋" w:eastAsia="仿宋" w:cs="仿宋"/>
          <w:spacing w:val="-8"/>
          <w:sz w:val="28"/>
          <w:szCs w:val="28"/>
        </w:rPr>
        <w:t>间</w:t>
      </w:r>
    </w:p>
    <w:p w14:paraId="15A62106">
      <w:pPr>
        <w:spacing w:before="92" w:line="223" w:lineRule="auto"/>
        <w:ind w:left="589"/>
      </w:pPr>
      <w:r>
        <w:rPr>
          <w:rFonts w:ascii="仿宋" w:hAnsi="仿宋" w:eastAsia="仿宋" w:cs="仿宋"/>
          <w:spacing w:val="-3"/>
          <w:sz w:val="28"/>
          <w:szCs w:val="28"/>
        </w:rPr>
        <w:t>（2）质量指标</w:t>
      </w:r>
    </w:p>
    <w:p w14:paraId="4C462491">
      <w:pPr>
        <w:spacing w:before="92" w:line="223" w:lineRule="auto"/>
        <w:ind w:left="601"/>
        <w:rPr>
          <w:rFonts w:ascii="仿宋" w:hAnsi="仿宋" w:eastAsia="仿宋" w:cs="仿宋"/>
          <w:sz w:val="28"/>
          <w:szCs w:val="28"/>
        </w:rPr>
      </w:pPr>
      <w:r>
        <w:rPr>
          <w:rFonts w:ascii="仿宋" w:hAnsi="仿宋" w:eastAsia="仿宋" w:cs="仿宋"/>
          <w:spacing w:val="-3"/>
          <w:sz w:val="28"/>
          <w:szCs w:val="28"/>
        </w:rPr>
        <w:t>1.项目总体质量指标</w:t>
      </w:r>
    </w:p>
    <w:p w14:paraId="72B95A6A">
      <w:pPr>
        <w:spacing w:line="223" w:lineRule="auto"/>
        <w:rPr>
          <w:rFonts w:ascii="仿宋" w:hAnsi="仿宋" w:eastAsia="仿宋" w:cs="仿宋"/>
          <w:sz w:val="28"/>
          <w:szCs w:val="28"/>
        </w:rPr>
        <w:sectPr>
          <w:footerReference r:id="rId30" w:type="default"/>
          <w:pgSz w:w="11906" w:h="16839"/>
          <w:pgMar w:top="1431" w:right="1700" w:bottom="1055" w:left="1785" w:header="0" w:footer="893" w:gutter="0"/>
          <w:pgNumType w:fmt="decimal"/>
          <w:cols w:space="720" w:num="1"/>
        </w:sectPr>
      </w:pPr>
    </w:p>
    <w:p w14:paraId="613EB5A9">
      <w:pPr>
        <w:spacing w:before="182" w:line="411" w:lineRule="auto"/>
        <w:ind w:left="39" w:right="101" w:firstLine="556"/>
        <w:rPr>
          <w:rFonts w:ascii="仿宋" w:hAnsi="仿宋" w:eastAsia="仿宋" w:cs="仿宋"/>
          <w:sz w:val="28"/>
          <w:szCs w:val="28"/>
        </w:rPr>
      </w:pPr>
      <w:r>
        <w:rPr>
          <w:rFonts w:ascii="仿宋" w:hAnsi="仿宋" w:eastAsia="仿宋" w:cs="仿宋"/>
          <w:spacing w:val="1"/>
          <w:sz w:val="28"/>
          <w:szCs w:val="28"/>
        </w:rPr>
        <w:t>工程验收合格率达到95%以上，政府债券资金规范管理使用率达</w:t>
      </w:r>
      <w:r>
        <w:rPr>
          <w:rFonts w:ascii="仿宋" w:hAnsi="仿宋" w:eastAsia="仿宋" w:cs="仿宋"/>
          <w:sz w:val="28"/>
          <w:szCs w:val="28"/>
        </w:rPr>
        <w:t xml:space="preserve"> </w:t>
      </w:r>
      <w:r>
        <w:rPr>
          <w:rFonts w:ascii="仿宋" w:hAnsi="仿宋" w:eastAsia="仿宋" w:cs="仿宋"/>
          <w:spacing w:val="-12"/>
          <w:sz w:val="28"/>
          <w:szCs w:val="28"/>
        </w:rPr>
        <w:t>到</w:t>
      </w:r>
      <w:r>
        <w:rPr>
          <w:rFonts w:ascii="仿宋" w:hAnsi="仿宋" w:eastAsia="仿宋" w:cs="仿宋"/>
          <w:spacing w:val="-37"/>
          <w:sz w:val="28"/>
          <w:szCs w:val="28"/>
        </w:rPr>
        <w:t xml:space="preserve"> </w:t>
      </w:r>
      <w:r>
        <w:rPr>
          <w:rFonts w:ascii="仿宋" w:hAnsi="仿宋" w:eastAsia="仿宋" w:cs="仿宋"/>
          <w:spacing w:val="-12"/>
          <w:sz w:val="28"/>
          <w:szCs w:val="28"/>
        </w:rPr>
        <w:t>100%</w:t>
      </w:r>
    </w:p>
    <w:p w14:paraId="397DFCDC">
      <w:pPr>
        <w:spacing w:before="1" w:line="222" w:lineRule="auto"/>
        <w:ind w:left="584"/>
        <w:rPr>
          <w:rFonts w:ascii="仿宋" w:hAnsi="仿宋" w:eastAsia="仿宋" w:cs="仿宋"/>
          <w:sz w:val="28"/>
          <w:szCs w:val="28"/>
        </w:rPr>
      </w:pPr>
      <w:r>
        <w:rPr>
          <w:rFonts w:ascii="仿宋" w:hAnsi="仿宋" w:eastAsia="仿宋" w:cs="仿宋"/>
          <w:spacing w:val="-3"/>
          <w:sz w:val="28"/>
          <w:szCs w:val="28"/>
        </w:rPr>
        <w:t>2. 2025</w:t>
      </w:r>
      <w:r>
        <w:rPr>
          <w:rFonts w:ascii="仿宋" w:hAnsi="仿宋" w:eastAsia="仿宋" w:cs="仿宋"/>
          <w:spacing w:val="-46"/>
          <w:sz w:val="28"/>
          <w:szCs w:val="28"/>
        </w:rPr>
        <w:t xml:space="preserve"> </w:t>
      </w:r>
      <w:r>
        <w:rPr>
          <w:rFonts w:ascii="仿宋" w:hAnsi="仿宋" w:eastAsia="仿宋" w:cs="仿宋"/>
          <w:spacing w:val="-3"/>
          <w:sz w:val="28"/>
          <w:szCs w:val="28"/>
        </w:rPr>
        <w:t>年质量指标</w:t>
      </w:r>
    </w:p>
    <w:p w14:paraId="33D90A6D">
      <w:pPr>
        <w:spacing w:before="287" w:line="411" w:lineRule="auto"/>
        <w:ind w:left="39" w:right="101" w:firstLine="556"/>
        <w:rPr>
          <w:rFonts w:hint="eastAsia" w:ascii="仿宋" w:hAnsi="仿宋" w:eastAsia="仿宋" w:cs="仿宋"/>
          <w:sz w:val="28"/>
          <w:szCs w:val="28"/>
          <w:lang w:eastAsia="zh-CN"/>
        </w:rPr>
      </w:pPr>
      <w:r>
        <w:rPr>
          <w:rFonts w:ascii="仿宋" w:hAnsi="仿宋" w:eastAsia="仿宋" w:cs="仿宋"/>
          <w:spacing w:val="1"/>
          <w:sz w:val="28"/>
          <w:szCs w:val="28"/>
        </w:rPr>
        <w:t>工程验收合格率达到95%以上，政府债券资金规范管理使用率达</w:t>
      </w:r>
      <w:r>
        <w:rPr>
          <w:rFonts w:ascii="仿宋" w:hAnsi="仿宋" w:eastAsia="仿宋" w:cs="仿宋"/>
          <w:sz w:val="28"/>
          <w:szCs w:val="28"/>
        </w:rPr>
        <w:t xml:space="preserve"> </w:t>
      </w:r>
      <w:r>
        <w:rPr>
          <w:rFonts w:ascii="仿宋" w:hAnsi="仿宋" w:eastAsia="仿宋" w:cs="仿宋"/>
          <w:spacing w:val="-12"/>
          <w:sz w:val="28"/>
          <w:szCs w:val="28"/>
        </w:rPr>
        <w:t>到</w:t>
      </w:r>
      <w:r>
        <w:rPr>
          <w:rFonts w:ascii="仿宋" w:hAnsi="仿宋" w:eastAsia="仿宋" w:cs="仿宋"/>
          <w:spacing w:val="-37"/>
          <w:sz w:val="28"/>
          <w:szCs w:val="28"/>
        </w:rPr>
        <w:t xml:space="preserve"> </w:t>
      </w:r>
      <w:r>
        <w:rPr>
          <w:rFonts w:ascii="仿宋" w:hAnsi="仿宋" w:eastAsia="仿宋" w:cs="仿宋"/>
          <w:spacing w:val="-12"/>
          <w:sz w:val="28"/>
          <w:szCs w:val="28"/>
        </w:rPr>
        <w:t>100%</w:t>
      </w:r>
      <w:r>
        <w:rPr>
          <w:rFonts w:hint="eastAsia" w:ascii="仿宋" w:hAnsi="仿宋" w:eastAsia="仿宋" w:cs="仿宋"/>
          <w:spacing w:val="-12"/>
          <w:sz w:val="28"/>
          <w:szCs w:val="28"/>
          <w:lang w:eastAsia="zh-CN"/>
        </w:rPr>
        <w:t>。</w:t>
      </w:r>
    </w:p>
    <w:p w14:paraId="03543D4F">
      <w:pPr>
        <w:spacing w:before="1" w:line="222" w:lineRule="auto"/>
        <w:ind w:left="589"/>
        <w:rPr>
          <w:rFonts w:ascii="仿宋" w:hAnsi="仿宋" w:eastAsia="仿宋" w:cs="仿宋"/>
          <w:sz w:val="28"/>
          <w:szCs w:val="28"/>
        </w:rPr>
      </w:pPr>
      <w:r>
        <w:rPr>
          <w:rFonts w:ascii="仿宋" w:hAnsi="仿宋" w:eastAsia="仿宋" w:cs="仿宋"/>
          <w:spacing w:val="-3"/>
          <w:sz w:val="28"/>
          <w:szCs w:val="28"/>
        </w:rPr>
        <w:t>（3）时效指标</w:t>
      </w:r>
    </w:p>
    <w:p w14:paraId="0D962D79">
      <w:pPr>
        <w:pStyle w:val="2"/>
        <w:spacing w:line="348" w:lineRule="auto"/>
      </w:pPr>
    </w:p>
    <w:p w14:paraId="75D081C5">
      <w:pPr>
        <w:spacing w:before="91" w:line="223" w:lineRule="auto"/>
        <w:ind w:left="601"/>
        <w:rPr>
          <w:rFonts w:ascii="仿宋" w:hAnsi="仿宋" w:eastAsia="仿宋" w:cs="仿宋"/>
          <w:sz w:val="28"/>
          <w:szCs w:val="28"/>
        </w:rPr>
      </w:pPr>
      <w:r>
        <w:rPr>
          <w:rFonts w:ascii="仿宋" w:hAnsi="仿宋" w:eastAsia="仿宋" w:cs="仿宋"/>
          <w:spacing w:val="-3"/>
          <w:sz w:val="28"/>
          <w:szCs w:val="28"/>
        </w:rPr>
        <w:t>1.项目总体时效指标</w:t>
      </w:r>
    </w:p>
    <w:p w14:paraId="4D2F861F">
      <w:pPr>
        <w:spacing w:before="287" w:line="411" w:lineRule="auto"/>
        <w:ind w:left="584" w:firstLine="12"/>
        <w:rPr>
          <w:rFonts w:ascii="仿宋" w:hAnsi="仿宋" w:eastAsia="仿宋" w:cs="仿宋"/>
          <w:sz w:val="28"/>
          <w:szCs w:val="28"/>
        </w:rPr>
      </w:pPr>
      <w:r>
        <w:rPr>
          <w:rFonts w:ascii="仿宋" w:hAnsi="仿宋" w:eastAsia="仿宋" w:cs="仿宋"/>
          <w:spacing w:val="-10"/>
          <w:sz w:val="28"/>
          <w:szCs w:val="28"/>
        </w:rPr>
        <w:t>工程量、配套设施按期完成，政府债券资金三个月内要形成支出。</w:t>
      </w:r>
      <w:r>
        <w:rPr>
          <w:rFonts w:ascii="仿宋" w:hAnsi="仿宋" w:eastAsia="仿宋" w:cs="仿宋"/>
          <w:sz w:val="28"/>
          <w:szCs w:val="28"/>
        </w:rPr>
        <w:t xml:space="preserve"> </w:t>
      </w:r>
      <w:r>
        <w:rPr>
          <w:rFonts w:ascii="仿宋" w:hAnsi="仿宋" w:eastAsia="仿宋" w:cs="仿宋"/>
          <w:spacing w:val="-3"/>
          <w:sz w:val="28"/>
          <w:szCs w:val="28"/>
        </w:rPr>
        <w:t>2. 2025</w:t>
      </w:r>
      <w:r>
        <w:rPr>
          <w:rFonts w:ascii="仿宋" w:hAnsi="仿宋" w:eastAsia="仿宋" w:cs="仿宋"/>
          <w:spacing w:val="-46"/>
          <w:sz w:val="28"/>
          <w:szCs w:val="28"/>
        </w:rPr>
        <w:t xml:space="preserve"> </w:t>
      </w:r>
      <w:r>
        <w:rPr>
          <w:rFonts w:ascii="仿宋" w:hAnsi="仿宋" w:eastAsia="仿宋" w:cs="仿宋"/>
          <w:spacing w:val="-3"/>
          <w:sz w:val="28"/>
          <w:szCs w:val="28"/>
        </w:rPr>
        <w:t>年时效指标</w:t>
      </w:r>
    </w:p>
    <w:p w14:paraId="719C45FE">
      <w:pPr>
        <w:spacing w:before="1" w:line="221" w:lineRule="auto"/>
        <w:jc w:val="right"/>
        <w:rPr>
          <w:rFonts w:ascii="仿宋" w:hAnsi="仿宋" w:eastAsia="仿宋" w:cs="仿宋"/>
          <w:sz w:val="28"/>
          <w:szCs w:val="28"/>
        </w:rPr>
      </w:pPr>
      <w:r>
        <w:rPr>
          <w:rFonts w:ascii="仿宋" w:hAnsi="仿宋" w:eastAsia="仿宋" w:cs="仿宋"/>
          <w:spacing w:val="-10"/>
          <w:sz w:val="28"/>
          <w:szCs w:val="28"/>
        </w:rPr>
        <w:t>工程量、配套设施按期完成，政府债券资金三个月内要形成支出。</w:t>
      </w:r>
    </w:p>
    <w:p w14:paraId="08A01504">
      <w:pPr>
        <w:spacing w:before="288" w:line="223" w:lineRule="auto"/>
        <w:ind w:left="589"/>
      </w:pPr>
      <w:r>
        <w:rPr>
          <w:rFonts w:ascii="仿宋" w:hAnsi="仿宋" w:eastAsia="仿宋" w:cs="仿宋"/>
          <w:spacing w:val="-3"/>
          <w:sz w:val="28"/>
          <w:szCs w:val="28"/>
        </w:rPr>
        <w:t>（4）成本指标</w:t>
      </w:r>
    </w:p>
    <w:p w14:paraId="1A33D18A">
      <w:pPr>
        <w:spacing w:before="91" w:line="223" w:lineRule="auto"/>
        <w:ind w:left="601"/>
        <w:rPr>
          <w:rFonts w:ascii="仿宋" w:hAnsi="仿宋" w:eastAsia="仿宋" w:cs="仿宋"/>
          <w:sz w:val="28"/>
          <w:szCs w:val="28"/>
        </w:rPr>
      </w:pPr>
      <w:r>
        <w:rPr>
          <w:rFonts w:ascii="仿宋" w:hAnsi="仿宋" w:eastAsia="仿宋" w:cs="仿宋"/>
          <w:spacing w:val="-3"/>
          <w:sz w:val="28"/>
          <w:szCs w:val="28"/>
        </w:rPr>
        <w:t>1.项目总体成本指标</w:t>
      </w:r>
    </w:p>
    <w:p w14:paraId="2005564C">
      <w:pPr>
        <w:spacing w:before="286" w:line="223" w:lineRule="auto"/>
        <w:ind w:left="590"/>
        <w:rPr>
          <w:rFonts w:ascii="仿宋" w:hAnsi="仿宋" w:eastAsia="仿宋" w:cs="仿宋"/>
          <w:sz w:val="28"/>
          <w:szCs w:val="28"/>
        </w:rPr>
      </w:pPr>
      <w:r>
        <w:rPr>
          <w:rFonts w:ascii="仿宋" w:hAnsi="仿宋" w:eastAsia="仿宋" w:cs="仿宋"/>
          <w:spacing w:val="1"/>
          <w:sz w:val="28"/>
          <w:szCs w:val="28"/>
        </w:rPr>
        <w:t>项目建设成本小于9500.00</w:t>
      </w:r>
      <w:r>
        <w:rPr>
          <w:rFonts w:ascii="仿宋" w:hAnsi="仿宋" w:eastAsia="仿宋" w:cs="仿宋"/>
          <w:spacing w:val="-36"/>
          <w:sz w:val="28"/>
          <w:szCs w:val="28"/>
        </w:rPr>
        <w:t xml:space="preserve"> </w:t>
      </w:r>
      <w:r>
        <w:rPr>
          <w:rFonts w:ascii="仿宋" w:hAnsi="仿宋" w:eastAsia="仿宋" w:cs="仿宋"/>
          <w:spacing w:val="1"/>
          <w:sz w:val="28"/>
          <w:szCs w:val="28"/>
        </w:rPr>
        <w:t>万元</w:t>
      </w:r>
    </w:p>
    <w:p w14:paraId="43F8BD4B">
      <w:pPr>
        <w:spacing w:before="286" w:line="223" w:lineRule="auto"/>
        <w:ind w:left="584"/>
        <w:rPr>
          <w:rFonts w:ascii="仿宋" w:hAnsi="仿宋" w:eastAsia="仿宋" w:cs="仿宋"/>
          <w:sz w:val="28"/>
          <w:szCs w:val="28"/>
        </w:rPr>
      </w:pPr>
      <w:r>
        <w:rPr>
          <w:rFonts w:ascii="仿宋" w:hAnsi="仿宋" w:eastAsia="仿宋" w:cs="仿宋"/>
          <w:spacing w:val="-4"/>
          <w:sz w:val="28"/>
          <w:szCs w:val="28"/>
        </w:rPr>
        <w:t>2.2025</w:t>
      </w:r>
      <w:r>
        <w:rPr>
          <w:rFonts w:ascii="仿宋" w:hAnsi="仿宋" w:eastAsia="仿宋" w:cs="仿宋"/>
          <w:spacing w:val="-39"/>
          <w:sz w:val="28"/>
          <w:szCs w:val="28"/>
        </w:rPr>
        <w:t xml:space="preserve"> </w:t>
      </w:r>
      <w:r>
        <w:rPr>
          <w:rFonts w:ascii="仿宋" w:hAnsi="仿宋" w:eastAsia="仿宋" w:cs="仿宋"/>
          <w:spacing w:val="-4"/>
          <w:sz w:val="28"/>
          <w:szCs w:val="28"/>
        </w:rPr>
        <w:t>年成本指标</w:t>
      </w:r>
    </w:p>
    <w:p w14:paraId="3B2DDA75">
      <w:pPr>
        <w:spacing w:before="286" w:line="223" w:lineRule="auto"/>
        <w:ind w:left="590"/>
        <w:rPr>
          <w:rFonts w:ascii="仿宋" w:hAnsi="仿宋" w:eastAsia="仿宋" w:cs="仿宋"/>
          <w:sz w:val="28"/>
          <w:szCs w:val="28"/>
        </w:rPr>
      </w:pPr>
      <w:r>
        <w:rPr>
          <w:rFonts w:ascii="仿宋" w:hAnsi="仿宋" w:eastAsia="仿宋" w:cs="仿宋"/>
          <w:spacing w:val="-4"/>
          <w:sz w:val="28"/>
          <w:szCs w:val="28"/>
        </w:rPr>
        <w:t>项目建设成本小于</w:t>
      </w:r>
      <w:r>
        <w:rPr>
          <w:rFonts w:ascii="仿宋" w:hAnsi="仿宋" w:eastAsia="仿宋" w:cs="仿宋"/>
          <w:spacing w:val="-41"/>
          <w:sz w:val="28"/>
          <w:szCs w:val="28"/>
        </w:rPr>
        <w:t xml:space="preserve"> </w:t>
      </w:r>
      <w:r>
        <w:rPr>
          <w:rFonts w:ascii="仿宋" w:hAnsi="仿宋" w:eastAsia="仿宋" w:cs="仿宋"/>
          <w:spacing w:val="-4"/>
          <w:sz w:val="28"/>
          <w:szCs w:val="28"/>
        </w:rPr>
        <w:t>7000.00</w:t>
      </w:r>
      <w:r>
        <w:rPr>
          <w:rFonts w:ascii="仿宋" w:hAnsi="仿宋" w:eastAsia="仿宋" w:cs="仿宋"/>
          <w:spacing w:val="-50"/>
          <w:sz w:val="28"/>
          <w:szCs w:val="28"/>
        </w:rPr>
        <w:t xml:space="preserve"> </w:t>
      </w:r>
      <w:r>
        <w:rPr>
          <w:rFonts w:ascii="仿宋" w:hAnsi="仿宋" w:eastAsia="仿宋" w:cs="仿宋"/>
          <w:spacing w:val="-4"/>
          <w:sz w:val="28"/>
          <w:szCs w:val="28"/>
        </w:rPr>
        <w:t>万元</w:t>
      </w:r>
    </w:p>
    <w:p w14:paraId="00D76A42">
      <w:pPr>
        <w:pStyle w:val="2"/>
        <w:spacing w:line="260" w:lineRule="auto"/>
      </w:pPr>
    </w:p>
    <w:p w14:paraId="1567CA2C">
      <w:pPr>
        <w:spacing w:before="91" w:line="221" w:lineRule="auto"/>
        <w:ind w:left="598"/>
        <w:rPr>
          <w:rFonts w:ascii="仿宋" w:hAnsi="仿宋" w:eastAsia="仿宋" w:cs="仿宋"/>
          <w:sz w:val="28"/>
          <w:szCs w:val="28"/>
        </w:rPr>
      </w:pPr>
      <w:r>
        <w:rPr>
          <w:rFonts w:ascii="仿宋" w:hAnsi="仿宋" w:eastAsia="仿宋" w:cs="仿宋"/>
          <w:spacing w:val="-2"/>
          <w:sz w:val="28"/>
          <w:szCs w:val="28"/>
        </w:rPr>
        <w:t>二、事前绩效评估工作开展情况</w:t>
      </w:r>
    </w:p>
    <w:p w14:paraId="71F8E57C">
      <w:pPr>
        <w:spacing w:before="265" w:line="221" w:lineRule="auto"/>
        <w:ind w:left="589"/>
        <w:rPr>
          <w:rFonts w:ascii="仿宋" w:hAnsi="仿宋" w:eastAsia="仿宋" w:cs="仿宋"/>
          <w:sz w:val="28"/>
          <w:szCs w:val="28"/>
        </w:rPr>
      </w:pPr>
      <w:r>
        <w:rPr>
          <w:rFonts w:ascii="仿宋" w:hAnsi="仿宋" w:eastAsia="仿宋" w:cs="仿宋"/>
          <w:spacing w:val="-3"/>
          <w:sz w:val="28"/>
          <w:szCs w:val="28"/>
        </w:rPr>
        <w:t>（一）评估方式</w:t>
      </w:r>
    </w:p>
    <w:p w14:paraId="75EB1EBD">
      <w:pPr>
        <w:spacing w:before="266" w:line="395" w:lineRule="auto"/>
        <w:ind w:left="29" w:right="103" w:firstLine="561"/>
        <w:rPr>
          <w:rFonts w:ascii="仿宋" w:hAnsi="仿宋" w:eastAsia="仿宋" w:cs="仿宋"/>
          <w:sz w:val="28"/>
          <w:szCs w:val="28"/>
        </w:rPr>
      </w:pPr>
      <w:r>
        <w:rPr>
          <w:rFonts w:ascii="仿宋" w:hAnsi="仿宋" w:eastAsia="仿宋" w:cs="仿宋"/>
          <w:spacing w:val="-4"/>
          <w:sz w:val="28"/>
          <w:szCs w:val="28"/>
        </w:rPr>
        <w:t>本次采用的事前评估方式包括专家咨询、相关工作人员调研、资</w:t>
      </w:r>
      <w:r>
        <w:rPr>
          <w:rFonts w:ascii="仿宋" w:hAnsi="仿宋" w:eastAsia="仿宋" w:cs="仿宋"/>
          <w:spacing w:val="3"/>
          <w:sz w:val="28"/>
          <w:szCs w:val="28"/>
        </w:rPr>
        <w:t xml:space="preserve"> </w:t>
      </w:r>
      <w:r>
        <w:rPr>
          <w:rFonts w:ascii="仿宋" w:hAnsi="仿宋" w:eastAsia="仿宋" w:cs="仿宋"/>
          <w:spacing w:val="-1"/>
          <w:sz w:val="28"/>
          <w:szCs w:val="28"/>
        </w:rPr>
        <w:t>料审核、分析论证等方式，具体评价方法如下：</w:t>
      </w:r>
    </w:p>
    <w:p w14:paraId="5B0C48A9">
      <w:pPr>
        <w:spacing w:before="2" w:line="396" w:lineRule="auto"/>
        <w:ind w:left="30" w:right="103" w:firstLine="559"/>
        <w:jc w:val="both"/>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1</w:t>
      </w:r>
      <w:r>
        <w:rPr>
          <w:rFonts w:ascii="仿宋" w:hAnsi="仿宋" w:eastAsia="仿宋" w:cs="仿宋"/>
          <w:spacing w:val="1"/>
          <w:sz w:val="28"/>
          <w:szCs w:val="28"/>
        </w:rPr>
        <w:t>）比较法，是指通过对绩效目标与预期实施效果、历史与当</w:t>
      </w:r>
      <w:r>
        <w:rPr>
          <w:rFonts w:ascii="仿宋" w:hAnsi="仿宋" w:eastAsia="仿宋" w:cs="仿宋"/>
          <w:spacing w:val="3"/>
          <w:sz w:val="28"/>
          <w:szCs w:val="28"/>
        </w:rPr>
        <w:t xml:space="preserve"> </w:t>
      </w:r>
      <w:r>
        <w:rPr>
          <w:rFonts w:ascii="仿宋" w:hAnsi="仿宋" w:eastAsia="仿宋" w:cs="仿宋"/>
          <w:spacing w:val="-4"/>
          <w:sz w:val="28"/>
          <w:szCs w:val="28"/>
        </w:rPr>
        <w:t>期情况、不同部门与地区同类政策和项目安排的比较，综合分析政策</w:t>
      </w:r>
      <w:r>
        <w:rPr>
          <w:rFonts w:ascii="仿宋" w:hAnsi="仿宋" w:eastAsia="仿宋" w:cs="仿宋"/>
          <w:spacing w:val="11"/>
          <w:sz w:val="28"/>
          <w:szCs w:val="28"/>
        </w:rPr>
        <w:t xml:space="preserve"> </w:t>
      </w:r>
      <w:r>
        <w:rPr>
          <w:rFonts w:ascii="仿宋" w:hAnsi="仿宋" w:eastAsia="仿宋" w:cs="仿宋"/>
          <w:spacing w:val="-2"/>
          <w:sz w:val="28"/>
          <w:szCs w:val="28"/>
        </w:rPr>
        <w:t>和项目的绩效情况。</w:t>
      </w:r>
    </w:p>
    <w:p w14:paraId="5C6484D6">
      <w:pPr>
        <w:spacing w:line="396" w:lineRule="auto"/>
        <w:rPr>
          <w:rFonts w:ascii="仿宋" w:hAnsi="仿宋" w:eastAsia="仿宋" w:cs="仿宋"/>
          <w:sz w:val="28"/>
          <w:szCs w:val="28"/>
        </w:rPr>
        <w:sectPr>
          <w:footerReference r:id="rId31" w:type="default"/>
          <w:pgSz w:w="11906" w:h="16839"/>
          <w:pgMar w:top="1431" w:right="1693" w:bottom="1053" w:left="1785" w:header="0" w:footer="893" w:gutter="0"/>
          <w:pgNumType w:fmt="decimal"/>
          <w:cols w:space="720" w:num="1"/>
        </w:sectPr>
      </w:pPr>
    </w:p>
    <w:p w14:paraId="16A042C3">
      <w:pPr>
        <w:spacing w:before="249" w:line="308" w:lineRule="auto"/>
        <w:ind w:left="35" w:right="11" w:firstLine="554"/>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2</w:t>
      </w:r>
      <w:r>
        <w:rPr>
          <w:rFonts w:ascii="仿宋" w:hAnsi="仿宋" w:eastAsia="仿宋" w:cs="仿宋"/>
          <w:spacing w:val="1"/>
          <w:sz w:val="28"/>
          <w:szCs w:val="28"/>
        </w:rPr>
        <w:t>）因素分析法：是指通过综合分析影响政策和项目绩效目标</w:t>
      </w:r>
      <w:r>
        <w:rPr>
          <w:rFonts w:ascii="仿宋" w:hAnsi="仿宋" w:eastAsia="仿宋" w:cs="仿宋"/>
          <w:spacing w:val="3"/>
          <w:sz w:val="28"/>
          <w:szCs w:val="28"/>
        </w:rPr>
        <w:t xml:space="preserve"> </w:t>
      </w:r>
      <w:r>
        <w:rPr>
          <w:rFonts w:ascii="仿宋" w:hAnsi="仿宋" w:eastAsia="仿宋" w:cs="仿宋"/>
          <w:spacing w:val="-1"/>
          <w:sz w:val="28"/>
          <w:szCs w:val="28"/>
        </w:rPr>
        <w:t>实现、实施效果的内外因素，对政策和项目进行评估。</w:t>
      </w:r>
    </w:p>
    <w:p w14:paraId="3A9DDF37">
      <w:pPr>
        <w:spacing w:before="265" w:line="308" w:lineRule="auto"/>
        <w:ind w:left="33" w:right="11" w:firstLine="556"/>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3</w:t>
      </w:r>
      <w:r>
        <w:rPr>
          <w:rFonts w:ascii="仿宋" w:hAnsi="仿宋" w:eastAsia="仿宋" w:cs="仿宋"/>
          <w:spacing w:val="1"/>
          <w:sz w:val="28"/>
          <w:szCs w:val="28"/>
        </w:rPr>
        <w:t>）最低成本法：是指对预期效益不易计量的政策和项目，通</w:t>
      </w:r>
      <w:r>
        <w:rPr>
          <w:rFonts w:ascii="仿宋" w:hAnsi="仿宋" w:eastAsia="仿宋" w:cs="仿宋"/>
          <w:spacing w:val="3"/>
          <w:sz w:val="28"/>
          <w:szCs w:val="28"/>
        </w:rPr>
        <w:t xml:space="preserve"> </w:t>
      </w:r>
      <w:r>
        <w:rPr>
          <w:rFonts w:ascii="仿宋" w:hAnsi="仿宋" w:eastAsia="仿宋" w:cs="仿宋"/>
          <w:spacing w:val="-1"/>
          <w:sz w:val="28"/>
          <w:szCs w:val="28"/>
        </w:rPr>
        <w:t>过综合分析测算其最低实施成本，对政策和项目进行评估。</w:t>
      </w:r>
    </w:p>
    <w:p w14:paraId="0BF5B041">
      <w:pPr>
        <w:spacing w:before="265" w:line="308" w:lineRule="auto"/>
        <w:ind w:left="36" w:right="11" w:firstLine="552"/>
        <w:rPr>
          <w:rFonts w:ascii="仿宋" w:hAnsi="仿宋" w:eastAsia="仿宋" w:cs="仿宋"/>
          <w:sz w:val="28"/>
          <w:szCs w:val="28"/>
        </w:rPr>
      </w:pPr>
      <w:r>
        <w:rPr>
          <w:rFonts w:ascii="仿宋" w:hAnsi="仿宋" w:eastAsia="仿宋" w:cs="仿宋"/>
          <w:spacing w:val="1"/>
          <w:sz w:val="28"/>
          <w:szCs w:val="28"/>
        </w:rPr>
        <w:t>（</w:t>
      </w:r>
      <w:r>
        <w:rPr>
          <w:rFonts w:ascii="Times New Roman" w:hAnsi="Times New Roman" w:eastAsia="Times New Roman" w:cs="Times New Roman"/>
          <w:spacing w:val="1"/>
          <w:sz w:val="28"/>
          <w:szCs w:val="28"/>
        </w:rPr>
        <w:t>4</w:t>
      </w:r>
      <w:r>
        <w:rPr>
          <w:rFonts w:ascii="仿宋" w:hAnsi="仿宋" w:eastAsia="仿宋" w:cs="仿宋"/>
          <w:spacing w:val="1"/>
          <w:sz w:val="28"/>
          <w:szCs w:val="28"/>
        </w:rPr>
        <w:t>）公众评判法：是指通过专家评估、公众问卷及抽样调查等</w:t>
      </w:r>
      <w:r>
        <w:rPr>
          <w:rFonts w:ascii="仿宋" w:hAnsi="仿宋" w:eastAsia="仿宋" w:cs="仿宋"/>
          <w:spacing w:val="3"/>
          <w:sz w:val="28"/>
          <w:szCs w:val="28"/>
        </w:rPr>
        <w:t xml:space="preserve"> </w:t>
      </w:r>
      <w:r>
        <w:rPr>
          <w:rFonts w:ascii="仿宋" w:hAnsi="仿宋" w:eastAsia="仿宋" w:cs="仿宋"/>
          <w:spacing w:val="-2"/>
          <w:sz w:val="28"/>
          <w:szCs w:val="28"/>
        </w:rPr>
        <w:t>方式，对政策和项目进行评估。</w:t>
      </w:r>
    </w:p>
    <w:p w14:paraId="79DC806D">
      <w:pPr>
        <w:spacing w:before="264" w:line="221" w:lineRule="auto"/>
        <w:ind w:left="589"/>
        <w:rPr>
          <w:rFonts w:ascii="仿宋" w:hAnsi="仿宋" w:eastAsia="仿宋" w:cs="仿宋"/>
          <w:sz w:val="28"/>
          <w:szCs w:val="28"/>
        </w:rPr>
      </w:pPr>
      <w:r>
        <w:rPr>
          <w:rFonts w:ascii="仿宋" w:hAnsi="仿宋" w:eastAsia="仿宋" w:cs="仿宋"/>
          <w:spacing w:val="-2"/>
          <w:sz w:val="28"/>
          <w:szCs w:val="28"/>
        </w:rPr>
        <w:t>（二）评估程序与安排</w:t>
      </w:r>
    </w:p>
    <w:p w14:paraId="3281E908">
      <w:pPr>
        <w:spacing w:before="266" w:line="308" w:lineRule="auto"/>
        <w:ind w:left="44" w:right="11" w:firstLine="559"/>
        <w:rPr>
          <w:rFonts w:ascii="仿宋" w:hAnsi="仿宋" w:eastAsia="仿宋" w:cs="仿宋"/>
          <w:sz w:val="28"/>
          <w:szCs w:val="28"/>
        </w:rPr>
      </w:pPr>
      <w:r>
        <w:rPr>
          <w:rFonts w:ascii="Times New Roman" w:hAnsi="Times New Roman" w:eastAsia="Times New Roman" w:cs="Times New Roman"/>
          <w:spacing w:val="-3"/>
          <w:sz w:val="28"/>
          <w:szCs w:val="28"/>
        </w:rPr>
        <w:t>1.</w:t>
      </w:r>
      <w:r>
        <w:rPr>
          <w:rFonts w:ascii="Times New Roman" w:hAnsi="Times New Roman" w:eastAsia="Times New Roman" w:cs="Times New Roman"/>
          <w:spacing w:val="-35"/>
          <w:sz w:val="28"/>
          <w:szCs w:val="28"/>
        </w:rPr>
        <w:t xml:space="preserve"> </w:t>
      </w:r>
      <w:r>
        <w:rPr>
          <w:rFonts w:ascii="仿宋" w:hAnsi="仿宋" w:eastAsia="仿宋" w:cs="仿宋"/>
          <w:spacing w:val="-3"/>
          <w:sz w:val="28"/>
          <w:szCs w:val="28"/>
        </w:rPr>
        <w:t>资料收集与审核。全面收集与被评估政策和项目有关的数据和</w:t>
      </w:r>
      <w:r>
        <w:rPr>
          <w:rFonts w:ascii="仿宋" w:hAnsi="仿宋" w:eastAsia="仿宋" w:cs="仿宋"/>
          <w:sz w:val="28"/>
          <w:szCs w:val="28"/>
        </w:rPr>
        <w:t xml:space="preserve"> </w:t>
      </w:r>
      <w:r>
        <w:rPr>
          <w:rFonts w:ascii="仿宋" w:hAnsi="仿宋" w:eastAsia="仿宋" w:cs="仿宋"/>
          <w:spacing w:val="-3"/>
          <w:sz w:val="28"/>
          <w:szCs w:val="28"/>
        </w:rPr>
        <w:t>资料，并进行审核与分析。</w:t>
      </w:r>
    </w:p>
    <w:p w14:paraId="01BD22E1">
      <w:pPr>
        <w:spacing w:before="266" w:line="337" w:lineRule="auto"/>
        <w:ind w:left="32" w:right="11" w:firstLine="544"/>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现场与非现场评估。现场评估是指评估组到现场采取勘察、询</w:t>
      </w:r>
      <w:r>
        <w:rPr>
          <w:rFonts w:ascii="仿宋" w:hAnsi="仿宋" w:eastAsia="仿宋" w:cs="仿宋"/>
          <w:spacing w:val="4"/>
          <w:sz w:val="28"/>
          <w:szCs w:val="28"/>
        </w:rPr>
        <w:t xml:space="preserve"> </w:t>
      </w:r>
      <w:r>
        <w:rPr>
          <w:rFonts w:ascii="仿宋" w:hAnsi="仿宋" w:eastAsia="仿宋" w:cs="仿宋"/>
          <w:spacing w:val="-4"/>
          <w:sz w:val="28"/>
          <w:szCs w:val="28"/>
        </w:rPr>
        <w:t>查、复核等方式，对有关情况进行调查、核实，并对所掌握的有关信</w:t>
      </w:r>
      <w:r>
        <w:rPr>
          <w:rFonts w:ascii="仿宋" w:hAnsi="仿宋" w:eastAsia="仿宋" w:cs="仿宋"/>
          <w:spacing w:val="9"/>
          <w:sz w:val="28"/>
          <w:szCs w:val="28"/>
        </w:rPr>
        <w:t xml:space="preserve"> </w:t>
      </w:r>
      <w:r>
        <w:rPr>
          <w:rFonts w:ascii="仿宋" w:hAnsi="仿宋" w:eastAsia="仿宋" w:cs="仿宋"/>
          <w:spacing w:val="-1"/>
          <w:sz w:val="28"/>
          <w:szCs w:val="28"/>
        </w:rPr>
        <w:t>息资料进行分类、整理和分析，提出评估意见。</w:t>
      </w:r>
    </w:p>
    <w:p w14:paraId="73F63B38">
      <w:pPr>
        <w:spacing w:before="268" w:line="352" w:lineRule="auto"/>
        <w:ind w:left="31" w:right="8" w:firstLine="558"/>
        <w:rPr>
          <w:rFonts w:ascii="仿宋" w:hAnsi="仿宋" w:eastAsia="仿宋" w:cs="仿宋"/>
          <w:sz w:val="28"/>
          <w:szCs w:val="28"/>
        </w:rPr>
      </w:pPr>
      <w:r>
        <w:rPr>
          <w:rFonts w:ascii="Times New Roman" w:hAnsi="Times New Roman" w:eastAsia="Times New Roman" w:cs="Times New Roman"/>
          <w:spacing w:val="-1"/>
          <w:sz w:val="28"/>
          <w:szCs w:val="28"/>
        </w:rPr>
        <w:t>3.</w:t>
      </w:r>
      <w:r>
        <w:rPr>
          <w:rFonts w:ascii="仿宋" w:hAnsi="仿宋" w:eastAsia="仿宋" w:cs="仿宋"/>
          <w:spacing w:val="-1"/>
          <w:sz w:val="28"/>
          <w:szCs w:val="28"/>
        </w:rPr>
        <w:t>综合评估。评估组在现场与非现场评估的基础</w:t>
      </w:r>
      <w:r>
        <w:rPr>
          <w:rFonts w:ascii="仿宋" w:hAnsi="仿宋" w:eastAsia="仿宋" w:cs="仿宋"/>
          <w:spacing w:val="-2"/>
          <w:sz w:val="28"/>
          <w:szCs w:val="28"/>
        </w:rPr>
        <w:t>上，选择合适的</w:t>
      </w:r>
      <w:r>
        <w:rPr>
          <w:rFonts w:ascii="仿宋" w:hAnsi="仿宋" w:eastAsia="仿宋" w:cs="仿宋"/>
          <w:sz w:val="28"/>
          <w:szCs w:val="28"/>
        </w:rPr>
        <w:t xml:space="preserve"> </w:t>
      </w:r>
      <w:r>
        <w:rPr>
          <w:rFonts w:ascii="仿宋" w:hAnsi="仿宋" w:eastAsia="仿宋" w:cs="仿宋"/>
          <w:spacing w:val="-4"/>
          <w:sz w:val="28"/>
          <w:szCs w:val="28"/>
        </w:rPr>
        <w:t>评估方法，对照评估方案中内容，对政策和项目立项必要性、投入经</w:t>
      </w:r>
      <w:r>
        <w:rPr>
          <w:rFonts w:ascii="仿宋" w:hAnsi="仿宋" w:eastAsia="仿宋" w:cs="仿宋"/>
          <w:spacing w:val="10"/>
          <w:sz w:val="28"/>
          <w:szCs w:val="28"/>
        </w:rPr>
        <w:t xml:space="preserve"> </w:t>
      </w:r>
      <w:r>
        <w:rPr>
          <w:rFonts w:ascii="仿宋" w:hAnsi="仿宋" w:eastAsia="仿宋" w:cs="仿宋"/>
          <w:spacing w:val="-4"/>
          <w:sz w:val="28"/>
          <w:szCs w:val="28"/>
        </w:rPr>
        <w:t>济性、绩效目标合理性、实施方案可行性、筹资合规性等情况进行综</w:t>
      </w:r>
      <w:r>
        <w:rPr>
          <w:rFonts w:ascii="仿宋" w:hAnsi="仿宋" w:eastAsia="仿宋" w:cs="仿宋"/>
          <w:spacing w:val="13"/>
          <w:sz w:val="28"/>
          <w:szCs w:val="28"/>
        </w:rPr>
        <w:t xml:space="preserve"> </w:t>
      </w:r>
      <w:r>
        <w:rPr>
          <w:rFonts w:ascii="仿宋" w:hAnsi="仿宋" w:eastAsia="仿宋" w:cs="仿宋"/>
          <w:spacing w:val="-5"/>
          <w:sz w:val="28"/>
          <w:szCs w:val="28"/>
        </w:rPr>
        <w:t>合评判。</w:t>
      </w:r>
    </w:p>
    <w:p w14:paraId="1CB6F0B0">
      <w:pPr>
        <w:spacing w:before="263" w:line="309" w:lineRule="auto"/>
        <w:ind w:left="30" w:right="8" w:firstLine="552"/>
        <w:rPr>
          <w:rFonts w:ascii="仿宋" w:hAnsi="仿宋" w:eastAsia="仿宋" w:cs="仿宋"/>
          <w:sz w:val="28"/>
          <w:szCs w:val="28"/>
        </w:rPr>
      </w:pPr>
      <w:r>
        <w:rPr>
          <w:rFonts w:ascii="Times New Roman" w:hAnsi="Times New Roman" w:eastAsia="Times New Roman" w:cs="Times New Roman"/>
          <w:spacing w:val="-1"/>
          <w:sz w:val="28"/>
          <w:szCs w:val="28"/>
        </w:rPr>
        <w:t>4.</w:t>
      </w:r>
      <w:r>
        <w:rPr>
          <w:rFonts w:ascii="仿宋" w:hAnsi="仿宋" w:eastAsia="仿宋" w:cs="仿宋"/>
          <w:spacing w:val="-1"/>
          <w:sz w:val="28"/>
          <w:szCs w:val="28"/>
        </w:rPr>
        <w:t>评估报告阶段。按照规定的文本格式和要求撰写事前绩效评估</w:t>
      </w:r>
      <w:r>
        <w:rPr>
          <w:rFonts w:ascii="仿宋" w:hAnsi="仿宋" w:eastAsia="仿宋" w:cs="仿宋"/>
          <w:sz w:val="28"/>
          <w:szCs w:val="28"/>
        </w:rPr>
        <w:t xml:space="preserve"> </w:t>
      </w:r>
      <w:r>
        <w:rPr>
          <w:rFonts w:ascii="仿宋" w:hAnsi="仿宋" w:eastAsia="仿宋" w:cs="仿宋"/>
          <w:spacing w:val="-6"/>
          <w:sz w:val="28"/>
          <w:szCs w:val="28"/>
        </w:rPr>
        <w:t>报告。</w:t>
      </w:r>
    </w:p>
    <w:p w14:paraId="46723CDB">
      <w:pPr>
        <w:spacing w:before="261" w:line="221" w:lineRule="auto"/>
        <w:ind w:left="597"/>
        <w:rPr>
          <w:rFonts w:ascii="仿宋" w:hAnsi="仿宋" w:eastAsia="仿宋" w:cs="仿宋"/>
          <w:sz w:val="28"/>
          <w:szCs w:val="28"/>
        </w:rPr>
      </w:pPr>
      <w:r>
        <w:rPr>
          <w:rFonts w:ascii="仿宋" w:hAnsi="仿宋" w:eastAsia="仿宋" w:cs="仿宋"/>
          <w:spacing w:val="-2"/>
          <w:sz w:val="28"/>
          <w:szCs w:val="28"/>
        </w:rPr>
        <w:t>（三）评估内容与分项结论</w:t>
      </w:r>
    </w:p>
    <w:p w14:paraId="591EF78A">
      <w:pPr>
        <w:spacing w:before="265" w:line="221" w:lineRule="auto"/>
        <w:ind w:left="610"/>
        <w:rPr>
          <w:rFonts w:ascii="仿宋" w:hAnsi="仿宋" w:eastAsia="仿宋" w:cs="仿宋"/>
          <w:sz w:val="28"/>
          <w:szCs w:val="28"/>
        </w:rPr>
      </w:pPr>
      <w:r>
        <w:rPr>
          <w:rFonts w:ascii="Times New Roman" w:hAnsi="Times New Roman" w:eastAsia="Times New Roman" w:cs="Times New Roman"/>
          <w:spacing w:val="-2"/>
          <w:sz w:val="28"/>
          <w:szCs w:val="28"/>
        </w:rPr>
        <w:t>1.</w:t>
      </w:r>
      <w:r>
        <w:rPr>
          <w:rFonts w:ascii="仿宋" w:hAnsi="仿宋" w:eastAsia="仿宋" w:cs="仿宋"/>
          <w:spacing w:val="-2"/>
          <w:sz w:val="28"/>
          <w:szCs w:val="28"/>
        </w:rPr>
        <w:t>项目实施的必要性、可行性、公益性；</w:t>
      </w:r>
    </w:p>
    <w:p w14:paraId="25B7727D">
      <w:pPr>
        <w:spacing w:before="265" w:line="221" w:lineRule="auto"/>
        <w:ind w:left="597"/>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1</w:t>
      </w:r>
      <w:r>
        <w:rPr>
          <w:rFonts w:ascii="仿宋" w:hAnsi="仿宋" w:eastAsia="仿宋" w:cs="仿宋"/>
          <w:spacing w:val="-3"/>
          <w:sz w:val="28"/>
          <w:szCs w:val="28"/>
        </w:rPr>
        <w:t>）必要性评估</w:t>
      </w:r>
    </w:p>
    <w:p w14:paraId="68BEE64E">
      <w:pPr>
        <w:spacing w:before="265" w:line="395" w:lineRule="auto"/>
        <w:ind w:left="30" w:right="11" w:firstLine="567"/>
        <w:rPr>
          <w:rFonts w:ascii="仿宋" w:hAnsi="仿宋" w:eastAsia="仿宋" w:cs="仿宋"/>
          <w:sz w:val="28"/>
          <w:szCs w:val="28"/>
        </w:rPr>
      </w:pPr>
      <w:r>
        <w:rPr>
          <w:rFonts w:ascii="仿宋" w:hAnsi="仿宋" w:eastAsia="仿宋" w:cs="仿宋"/>
          <w:spacing w:val="6"/>
          <w:sz w:val="28"/>
          <w:szCs w:val="28"/>
        </w:rPr>
        <w:t>天全县的医疗卫生工作在党的二十大和习近平新时代中国特色</w:t>
      </w:r>
      <w:r>
        <w:rPr>
          <w:rFonts w:ascii="仿宋" w:hAnsi="仿宋" w:eastAsia="仿宋" w:cs="仿宋"/>
          <w:spacing w:val="2"/>
          <w:sz w:val="28"/>
          <w:szCs w:val="28"/>
        </w:rPr>
        <w:t xml:space="preserve"> </w:t>
      </w:r>
      <w:r>
        <w:rPr>
          <w:rFonts w:ascii="仿宋" w:hAnsi="仿宋" w:eastAsia="仿宋" w:cs="仿宋"/>
          <w:spacing w:val="1"/>
          <w:sz w:val="28"/>
          <w:szCs w:val="28"/>
        </w:rPr>
        <w:t>社会 主义思想指导下，开创了新局面，在防病、治病保护和促进人</w:t>
      </w:r>
      <w:r>
        <w:rPr>
          <w:rFonts w:ascii="仿宋" w:hAnsi="仿宋" w:eastAsia="仿宋" w:cs="仿宋"/>
          <w:sz w:val="28"/>
          <w:szCs w:val="28"/>
        </w:rPr>
        <w:t>民群众的身 体健康作出了一定成绩，为全面建设小康社会，</w:t>
      </w:r>
      <w:r>
        <w:rPr>
          <w:rFonts w:ascii="仿宋" w:hAnsi="仿宋" w:eastAsia="仿宋" w:cs="仿宋"/>
          <w:spacing w:val="-1"/>
          <w:sz w:val="28"/>
          <w:szCs w:val="28"/>
        </w:rPr>
        <w:t>促进经</w:t>
      </w:r>
      <w:r>
        <w:rPr>
          <w:rFonts w:ascii="仿宋" w:hAnsi="仿宋" w:eastAsia="仿宋" w:cs="仿宋"/>
          <w:sz w:val="28"/>
          <w:szCs w:val="28"/>
        </w:rPr>
        <w:t xml:space="preserve"> </w:t>
      </w:r>
      <w:r>
        <w:rPr>
          <w:rFonts w:ascii="仿宋" w:hAnsi="仿宋" w:eastAsia="仿宋" w:cs="仿宋"/>
          <w:spacing w:val="1"/>
          <w:sz w:val="28"/>
          <w:szCs w:val="28"/>
        </w:rPr>
        <w:t>济建设和社会发展 作出了一定贡献。但由于长期以来，天全县医院</w:t>
      </w:r>
      <w:r>
        <w:rPr>
          <w:rFonts w:ascii="仿宋" w:hAnsi="仿宋" w:eastAsia="仿宋" w:cs="仿宋"/>
          <w:spacing w:val="2"/>
          <w:sz w:val="28"/>
          <w:szCs w:val="28"/>
        </w:rPr>
        <w:t xml:space="preserve"> </w:t>
      </w:r>
      <w:r>
        <w:rPr>
          <w:rFonts w:ascii="仿宋" w:hAnsi="仿宋" w:eastAsia="仿宋" w:cs="仿宋"/>
          <w:spacing w:val="1"/>
          <w:sz w:val="28"/>
          <w:szCs w:val="28"/>
        </w:rPr>
        <w:t>存在不同程度的破损，再 加上建设资金及自然条件等多种因素的制</w:t>
      </w:r>
      <w:r>
        <w:rPr>
          <w:rFonts w:ascii="仿宋" w:hAnsi="仿宋" w:eastAsia="仿宋" w:cs="仿宋"/>
          <w:spacing w:val="2"/>
          <w:sz w:val="28"/>
          <w:szCs w:val="28"/>
        </w:rPr>
        <w:t xml:space="preserve"> </w:t>
      </w:r>
      <w:r>
        <w:rPr>
          <w:rFonts w:ascii="仿宋" w:hAnsi="仿宋" w:eastAsia="仿宋" w:cs="仿宋"/>
          <w:sz w:val="28"/>
          <w:szCs w:val="28"/>
        </w:rPr>
        <w:t>约，天全县中医医院仍面临着许</w:t>
      </w:r>
      <w:r>
        <w:rPr>
          <w:rFonts w:ascii="仿宋" w:hAnsi="仿宋" w:eastAsia="仿宋" w:cs="仿宋"/>
          <w:spacing w:val="37"/>
          <w:sz w:val="28"/>
          <w:szCs w:val="28"/>
        </w:rPr>
        <w:t xml:space="preserve"> </w:t>
      </w:r>
      <w:r>
        <w:rPr>
          <w:rFonts w:ascii="仿宋" w:hAnsi="仿宋" w:eastAsia="仿宋" w:cs="仿宋"/>
          <w:sz w:val="28"/>
          <w:szCs w:val="28"/>
        </w:rPr>
        <w:t>多困难和问题。卫生工</w:t>
      </w:r>
      <w:r>
        <w:rPr>
          <w:rFonts w:ascii="仿宋" w:hAnsi="仿宋" w:eastAsia="仿宋" w:cs="仿宋"/>
          <w:spacing w:val="-1"/>
          <w:sz w:val="28"/>
          <w:szCs w:val="28"/>
        </w:rPr>
        <w:t>作担负着治</w:t>
      </w:r>
      <w:r>
        <w:rPr>
          <w:rFonts w:ascii="仿宋" w:hAnsi="仿宋" w:eastAsia="仿宋" w:cs="仿宋"/>
          <w:sz w:val="28"/>
          <w:szCs w:val="28"/>
        </w:rPr>
        <w:t xml:space="preserve"> 病救人，保护和促进人民群众身体健康</w:t>
      </w:r>
      <w:r>
        <w:rPr>
          <w:rFonts w:ascii="仿宋" w:hAnsi="仿宋" w:eastAsia="仿宋" w:cs="仿宋"/>
          <w:spacing w:val="37"/>
          <w:sz w:val="28"/>
          <w:szCs w:val="28"/>
        </w:rPr>
        <w:t xml:space="preserve"> </w:t>
      </w:r>
      <w:r>
        <w:rPr>
          <w:rFonts w:ascii="仿宋" w:hAnsi="仿宋" w:eastAsia="仿宋" w:cs="仿宋"/>
          <w:sz w:val="28"/>
          <w:szCs w:val="28"/>
        </w:rPr>
        <w:t>的光荣使命，肩负着保</w:t>
      </w:r>
      <w:r>
        <w:rPr>
          <w:rFonts w:ascii="仿宋" w:hAnsi="仿宋" w:eastAsia="仿宋" w:cs="仿宋"/>
          <w:spacing w:val="-1"/>
          <w:sz w:val="28"/>
          <w:szCs w:val="28"/>
        </w:rPr>
        <w:t>护和</w:t>
      </w:r>
      <w:r>
        <w:rPr>
          <w:rFonts w:ascii="仿宋" w:hAnsi="仿宋" w:eastAsia="仿宋" w:cs="仿宋"/>
          <w:sz w:val="28"/>
          <w:szCs w:val="28"/>
        </w:rPr>
        <w:t xml:space="preserve"> </w:t>
      </w:r>
      <w:r>
        <w:rPr>
          <w:rFonts w:ascii="仿宋" w:hAnsi="仿宋" w:eastAsia="仿宋" w:cs="仿宋"/>
          <w:spacing w:val="1"/>
          <w:sz w:val="28"/>
          <w:szCs w:val="28"/>
        </w:rPr>
        <w:t>发展生产力，促进经济建设和社会发展的重任。 只有大力发展卫生</w:t>
      </w:r>
      <w:r>
        <w:rPr>
          <w:rFonts w:ascii="仿宋" w:hAnsi="仿宋" w:eastAsia="仿宋" w:cs="仿宋"/>
          <w:spacing w:val="2"/>
          <w:sz w:val="28"/>
          <w:szCs w:val="28"/>
        </w:rPr>
        <w:t xml:space="preserve"> </w:t>
      </w:r>
      <w:r>
        <w:rPr>
          <w:rFonts w:ascii="仿宋" w:hAnsi="仿宋" w:eastAsia="仿宋" w:cs="仿宋"/>
          <w:spacing w:val="1"/>
          <w:sz w:val="28"/>
          <w:szCs w:val="28"/>
        </w:rPr>
        <w:t>事业，完善医疗卫生条件，提高医疗技术水平，才能满 足广大人民</w:t>
      </w:r>
      <w:r>
        <w:rPr>
          <w:rFonts w:ascii="仿宋" w:hAnsi="仿宋" w:eastAsia="仿宋" w:cs="仿宋"/>
          <w:spacing w:val="2"/>
          <w:sz w:val="28"/>
          <w:szCs w:val="28"/>
        </w:rPr>
        <w:t xml:space="preserve"> </w:t>
      </w:r>
      <w:r>
        <w:rPr>
          <w:rFonts w:ascii="仿宋" w:hAnsi="仿宋" w:eastAsia="仿宋" w:cs="仿宋"/>
          <w:spacing w:val="1"/>
          <w:sz w:val="28"/>
          <w:szCs w:val="28"/>
        </w:rPr>
        <w:t>群众的根本愿望和保障人民群众的切身利益。本项目的建设， 通过</w:t>
      </w:r>
      <w:r>
        <w:rPr>
          <w:rFonts w:ascii="仿宋" w:hAnsi="仿宋" w:eastAsia="仿宋" w:cs="仿宋"/>
          <w:spacing w:val="2"/>
          <w:sz w:val="28"/>
          <w:szCs w:val="28"/>
        </w:rPr>
        <w:t xml:space="preserve"> </w:t>
      </w:r>
      <w:r>
        <w:rPr>
          <w:rFonts w:ascii="仿宋" w:hAnsi="仿宋" w:eastAsia="仿宋" w:cs="仿宋"/>
          <w:spacing w:val="-4"/>
          <w:sz w:val="28"/>
          <w:szCs w:val="28"/>
        </w:rPr>
        <w:t>改造和完善医院的设施和设备，提高医疗服务的品质和效率，为患者</w:t>
      </w:r>
      <w:r>
        <w:rPr>
          <w:rFonts w:ascii="仿宋" w:hAnsi="仿宋" w:eastAsia="仿宋" w:cs="仿宋"/>
          <w:spacing w:val="12"/>
          <w:sz w:val="28"/>
          <w:szCs w:val="28"/>
        </w:rPr>
        <w:t xml:space="preserve"> </w:t>
      </w:r>
      <w:r>
        <w:rPr>
          <w:rFonts w:ascii="仿宋" w:hAnsi="仿宋" w:eastAsia="仿宋" w:cs="仿宋"/>
          <w:spacing w:val="-9"/>
          <w:sz w:val="28"/>
          <w:szCs w:val="28"/>
        </w:rPr>
        <w:t>提供更加舒适、便利的就医环境，从而增强医院的整体竞争</w:t>
      </w:r>
      <w:r>
        <w:rPr>
          <w:rFonts w:ascii="仿宋" w:hAnsi="仿宋" w:eastAsia="仿宋" w:cs="仿宋"/>
          <w:spacing w:val="-10"/>
          <w:sz w:val="28"/>
          <w:szCs w:val="28"/>
        </w:rPr>
        <w:t>力和声誉。</w:t>
      </w:r>
      <w:r>
        <w:rPr>
          <w:rFonts w:ascii="仿宋" w:hAnsi="仿宋" w:eastAsia="仿宋" w:cs="仿宋"/>
          <w:sz w:val="28"/>
          <w:szCs w:val="28"/>
        </w:rPr>
        <w:t xml:space="preserve"> </w:t>
      </w:r>
      <w:r>
        <w:rPr>
          <w:rFonts w:ascii="仿宋" w:hAnsi="仿宋" w:eastAsia="仿宋" w:cs="仿宋"/>
          <w:spacing w:val="-1"/>
          <w:sz w:val="28"/>
          <w:szCs w:val="28"/>
        </w:rPr>
        <w:t>对 促进天全县卫生事业发展是十分必要的。</w:t>
      </w:r>
    </w:p>
    <w:p w14:paraId="3DECC705">
      <w:pPr>
        <w:spacing w:before="1" w:line="220" w:lineRule="auto"/>
        <w:ind w:left="597"/>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2</w:t>
      </w:r>
      <w:r>
        <w:rPr>
          <w:rFonts w:ascii="仿宋" w:hAnsi="仿宋" w:eastAsia="仿宋" w:cs="仿宋"/>
          <w:spacing w:val="-3"/>
          <w:sz w:val="28"/>
          <w:szCs w:val="28"/>
        </w:rPr>
        <w:t>）可行性评估</w:t>
      </w:r>
    </w:p>
    <w:p w14:paraId="574455A3">
      <w:pPr>
        <w:spacing w:before="267" w:line="352" w:lineRule="auto"/>
        <w:ind w:left="30" w:right="101" w:firstLine="557"/>
        <w:rPr>
          <w:rFonts w:ascii="仿宋" w:hAnsi="仿宋" w:eastAsia="仿宋" w:cs="仿宋"/>
          <w:sz w:val="28"/>
          <w:szCs w:val="28"/>
        </w:rPr>
      </w:pPr>
      <w:r>
        <w:rPr>
          <w:rFonts w:ascii="仿宋" w:hAnsi="仿宋" w:eastAsia="仿宋" w:cs="仿宋"/>
          <w:spacing w:val="-4"/>
          <w:sz w:val="28"/>
          <w:szCs w:val="28"/>
        </w:rPr>
        <w:t>①本项目已经取得天全县发展和改革局出具的《天全县发展和改</w:t>
      </w:r>
      <w:r>
        <w:rPr>
          <w:rFonts w:ascii="仿宋" w:hAnsi="仿宋" w:eastAsia="仿宋" w:cs="仿宋"/>
          <w:spacing w:val="6"/>
          <w:sz w:val="28"/>
          <w:szCs w:val="28"/>
        </w:rPr>
        <w:t xml:space="preserve"> 革局关于天全县中医医院住院综合楼改造提升建设项目可行性研究</w:t>
      </w:r>
      <w:r>
        <w:rPr>
          <w:rFonts w:ascii="仿宋" w:hAnsi="仿宋" w:eastAsia="仿宋" w:cs="仿宋"/>
          <w:sz w:val="28"/>
          <w:szCs w:val="28"/>
        </w:rPr>
        <w:t xml:space="preserve"> </w:t>
      </w:r>
      <w:r>
        <w:rPr>
          <w:rFonts w:ascii="仿宋" w:hAnsi="仿宋" w:eastAsia="仿宋" w:cs="仿宋"/>
          <w:spacing w:val="-3"/>
          <w:sz w:val="28"/>
          <w:szCs w:val="28"/>
        </w:rPr>
        <w:t>报告</w:t>
      </w:r>
      <w:r>
        <w:rPr>
          <w:rFonts w:ascii="Times New Roman" w:hAnsi="Times New Roman" w:eastAsia="Times New Roman" w:cs="Times New Roman"/>
          <w:spacing w:val="-3"/>
          <w:sz w:val="28"/>
          <w:szCs w:val="28"/>
        </w:rPr>
        <w:t>(</w:t>
      </w:r>
      <w:r>
        <w:rPr>
          <w:rFonts w:ascii="仿宋" w:hAnsi="仿宋" w:eastAsia="仿宋" w:cs="仿宋"/>
          <w:spacing w:val="-3"/>
          <w:sz w:val="28"/>
          <w:szCs w:val="28"/>
        </w:rPr>
        <w:t>代项目建议书</w:t>
      </w:r>
      <w:r>
        <w:rPr>
          <w:rFonts w:ascii="Times New Roman" w:hAnsi="Times New Roman" w:eastAsia="Times New Roman" w:cs="Times New Roman"/>
          <w:spacing w:val="-3"/>
          <w:sz w:val="28"/>
          <w:szCs w:val="28"/>
        </w:rPr>
        <w:t>)</w:t>
      </w:r>
      <w:r>
        <w:rPr>
          <w:rFonts w:ascii="仿宋" w:hAnsi="仿宋" w:eastAsia="仿宋" w:cs="仿宋"/>
          <w:spacing w:val="-3"/>
          <w:sz w:val="28"/>
          <w:szCs w:val="28"/>
        </w:rPr>
        <w:t>的批复》（天发改投资【</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4"/>
          <w:sz w:val="28"/>
          <w:szCs w:val="28"/>
        </w:rPr>
        <w:t>025</w:t>
      </w:r>
      <w:r>
        <w:rPr>
          <w:rFonts w:ascii="仿宋" w:hAnsi="仿宋" w:eastAsia="仿宋" w:cs="仿宋"/>
          <w:spacing w:val="-4"/>
          <w:sz w:val="28"/>
          <w:szCs w:val="28"/>
        </w:rPr>
        <w:t>】</w:t>
      </w:r>
      <w:r>
        <w:rPr>
          <w:rFonts w:ascii="Times New Roman" w:hAnsi="Times New Roman" w:eastAsia="Times New Roman" w:cs="Times New Roman"/>
          <w:spacing w:val="-4"/>
          <w:sz w:val="28"/>
          <w:szCs w:val="28"/>
        </w:rPr>
        <w:t>32</w:t>
      </w:r>
      <w:r>
        <w:rPr>
          <w:rFonts w:ascii="Times New Roman" w:hAnsi="Times New Roman" w:eastAsia="Times New Roman" w:cs="Times New Roman"/>
          <w:spacing w:val="25"/>
          <w:sz w:val="28"/>
          <w:szCs w:val="28"/>
        </w:rPr>
        <w:t xml:space="preserve"> </w:t>
      </w:r>
      <w:r>
        <w:rPr>
          <w:rFonts w:ascii="仿宋" w:hAnsi="仿宋" w:eastAsia="仿宋" w:cs="仿宋"/>
          <w:spacing w:val="-4"/>
          <w:sz w:val="28"/>
          <w:szCs w:val="28"/>
        </w:rPr>
        <w:t>号</w:t>
      </w:r>
      <w:r>
        <w:rPr>
          <w:rFonts w:ascii="仿宋" w:hAnsi="仿宋" w:eastAsia="仿宋" w:cs="仿宋"/>
          <w:spacing w:val="-2"/>
          <w:sz w:val="28"/>
          <w:szCs w:val="28"/>
        </w:rPr>
        <w:t>），</w:t>
      </w:r>
      <w:r>
        <w:rPr>
          <w:rFonts w:ascii="仿宋" w:hAnsi="仿宋" w:eastAsia="仿宋" w:cs="仿宋"/>
          <w:spacing w:val="-4"/>
          <w:sz w:val="28"/>
          <w:szCs w:val="28"/>
        </w:rPr>
        <w:t>项目立</w:t>
      </w:r>
      <w:r>
        <w:rPr>
          <w:rFonts w:ascii="仿宋" w:hAnsi="仿宋" w:eastAsia="仿宋" w:cs="仿宋"/>
          <w:sz w:val="28"/>
          <w:szCs w:val="28"/>
        </w:rPr>
        <w:t xml:space="preserve"> </w:t>
      </w:r>
      <w:r>
        <w:rPr>
          <w:rFonts w:ascii="仿宋" w:hAnsi="仿宋" w:eastAsia="仿宋" w:cs="仿宋"/>
          <w:spacing w:val="-1"/>
          <w:sz w:val="28"/>
          <w:szCs w:val="28"/>
        </w:rPr>
        <w:t>项依据充分，已完成项目立项且立项程序合规。</w:t>
      </w:r>
    </w:p>
    <w:p w14:paraId="3F86735B">
      <w:pPr>
        <w:spacing w:before="261" w:line="310" w:lineRule="auto"/>
        <w:ind w:left="44" w:right="101" w:firstLine="542"/>
        <w:rPr>
          <w:rFonts w:ascii="仿宋" w:hAnsi="仿宋" w:eastAsia="仿宋" w:cs="仿宋"/>
          <w:sz w:val="28"/>
          <w:szCs w:val="28"/>
        </w:rPr>
      </w:pPr>
      <w:r>
        <w:rPr>
          <w:rFonts w:ascii="仿宋" w:hAnsi="仿宋" w:eastAsia="仿宋" w:cs="仿宋"/>
          <w:spacing w:val="6"/>
          <w:sz w:val="28"/>
          <w:szCs w:val="28"/>
        </w:rPr>
        <w:t>②项目建设前期准备充分，能够形成实物工作量和拉动有效投</w:t>
      </w:r>
      <w:r>
        <w:rPr>
          <w:rFonts w:ascii="仿宋" w:hAnsi="仿宋" w:eastAsia="仿宋" w:cs="仿宋"/>
          <w:spacing w:val="15"/>
          <w:sz w:val="28"/>
          <w:szCs w:val="28"/>
        </w:rPr>
        <w:t xml:space="preserve"> </w:t>
      </w:r>
      <w:r>
        <w:rPr>
          <w:rFonts w:ascii="仿宋" w:hAnsi="仿宋" w:eastAsia="仿宋" w:cs="仿宋"/>
          <w:spacing w:val="-16"/>
          <w:sz w:val="28"/>
          <w:szCs w:val="28"/>
        </w:rPr>
        <w:t>资。</w:t>
      </w:r>
    </w:p>
    <w:p w14:paraId="38511CAA">
      <w:pPr>
        <w:spacing w:before="259" w:line="309" w:lineRule="auto"/>
        <w:ind w:left="31" w:right="103" w:firstLine="555"/>
        <w:rPr>
          <w:rFonts w:ascii="仿宋" w:hAnsi="仿宋" w:eastAsia="仿宋" w:cs="仿宋"/>
          <w:sz w:val="28"/>
          <w:szCs w:val="28"/>
        </w:rPr>
      </w:pPr>
      <w:r>
        <w:rPr>
          <w:rFonts w:ascii="仿宋" w:hAnsi="仿宋" w:eastAsia="仿宋" w:cs="仿宋"/>
          <w:spacing w:val="-4"/>
          <w:sz w:val="28"/>
          <w:szCs w:val="28"/>
        </w:rPr>
        <w:t>③本项目举债需求与天全县举债能力匹配，天全县不存在超限额</w:t>
      </w:r>
      <w:r>
        <w:rPr>
          <w:rFonts w:ascii="仿宋" w:hAnsi="仿宋" w:eastAsia="仿宋" w:cs="仿宋"/>
          <w:spacing w:val="7"/>
          <w:sz w:val="28"/>
          <w:szCs w:val="28"/>
        </w:rPr>
        <w:t xml:space="preserve"> </w:t>
      </w:r>
      <w:r>
        <w:rPr>
          <w:rFonts w:ascii="仿宋" w:hAnsi="仿宋" w:eastAsia="仿宋" w:cs="仿宋"/>
          <w:spacing w:val="-3"/>
          <w:sz w:val="28"/>
          <w:szCs w:val="28"/>
        </w:rPr>
        <w:t>举债的情况。</w:t>
      </w:r>
    </w:p>
    <w:p w14:paraId="24CFD348">
      <w:pPr>
        <w:spacing w:before="263" w:line="221" w:lineRule="auto"/>
        <w:ind w:left="597"/>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3</w:t>
      </w:r>
      <w:r>
        <w:rPr>
          <w:rFonts w:ascii="仿宋" w:hAnsi="仿宋" w:eastAsia="仿宋" w:cs="仿宋"/>
          <w:spacing w:val="-3"/>
          <w:sz w:val="28"/>
          <w:szCs w:val="28"/>
        </w:rPr>
        <w:t>）公益性评估</w:t>
      </w:r>
    </w:p>
    <w:p w14:paraId="16A6C549">
      <w:pPr>
        <w:spacing w:before="265" w:line="396" w:lineRule="auto"/>
        <w:ind w:left="38" w:right="101" w:firstLine="559"/>
        <w:rPr>
          <w:rFonts w:ascii="仿宋" w:hAnsi="仿宋" w:eastAsia="仿宋" w:cs="仿宋"/>
          <w:sz w:val="28"/>
          <w:szCs w:val="28"/>
        </w:rPr>
      </w:pPr>
      <w:r>
        <w:rPr>
          <w:rFonts w:ascii="仿宋" w:hAnsi="仿宋" w:eastAsia="仿宋" w:cs="仿宋"/>
          <w:spacing w:val="-4"/>
          <w:sz w:val="28"/>
          <w:szCs w:val="28"/>
        </w:rPr>
        <w:t>根据项目实施方案以及根据《财政部发展改革委人民银</w:t>
      </w:r>
      <w:r>
        <w:rPr>
          <w:rFonts w:ascii="仿宋" w:hAnsi="仿宋" w:eastAsia="仿宋" w:cs="仿宋"/>
          <w:spacing w:val="-5"/>
          <w:sz w:val="28"/>
          <w:szCs w:val="28"/>
        </w:rPr>
        <w:t>行银监会</w:t>
      </w:r>
      <w:r>
        <w:rPr>
          <w:rFonts w:ascii="仿宋" w:hAnsi="仿宋" w:eastAsia="仿宋" w:cs="仿宋"/>
          <w:sz w:val="28"/>
          <w:szCs w:val="28"/>
        </w:rPr>
        <w:t xml:space="preserve"> </w:t>
      </w:r>
      <w:r>
        <w:rPr>
          <w:rFonts w:ascii="仿宋" w:hAnsi="仿宋" w:eastAsia="仿宋" w:cs="仿宋"/>
          <w:spacing w:val="6"/>
          <w:sz w:val="28"/>
          <w:szCs w:val="28"/>
        </w:rPr>
        <w:t>关于贯彻国务院关于加强地方政府融资平台公司</w:t>
      </w:r>
      <w:r>
        <w:rPr>
          <w:rFonts w:ascii="仿宋" w:hAnsi="仿宋" w:eastAsia="仿宋" w:cs="仿宋"/>
          <w:spacing w:val="5"/>
          <w:sz w:val="28"/>
          <w:szCs w:val="28"/>
        </w:rPr>
        <w:t>管理有关问题的通</w:t>
      </w:r>
    </w:p>
    <w:p w14:paraId="365B2402">
      <w:pPr>
        <w:spacing w:line="396" w:lineRule="auto"/>
        <w:rPr>
          <w:rFonts w:ascii="仿宋" w:hAnsi="仿宋" w:eastAsia="仿宋" w:cs="仿宋"/>
          <w:sz w:val="28"/>
          <w:szCs w:val="28"/>
        </w:rPr>
        <w:sectPr>
          <w:footerReference r:id="rId32" w:type="default"/>
          <w:pgSz w:w="11906" w:h="16839"/>
          <w:pgMar w:top="1431" w:right="1693" w:bottom="1053" w:left="1785" w:header="0" w:footer="893" w:gutter="0"/>
          <w:pgNumType w:fmt="decimal"/>
          <w:cols w:space="720" w:num="1"/>
        </w:sectPr>
      </w:pPr>
    </w:p>
    <w:p w14:paraId="26DFC58F">
      <w:pPr>
        <w:spacing w:before="249" w:line="395" w:lineRule="auto"/>
        <w:ind w:left="32" w:right="103"/>
        <w:jc w:val="both"/>
        <w:rPr>
          <w:rFonts w:ascii="仿宋" w:hAnsi="仿宋" w:eastAsia="仿宋" w:cs="仿宋"/>
          <w:sz w:val="28"/>
          <w:szCs w:val="28"/>
        </w:rPr>
      </w:pPr>
      <w:r>
        <w:rPr>
          <w:rFonts w:ascii="仿宋" w:hAnsi="仿宋" w:eastAsia="仿宋" w:cs="仿宋"/>
          <w:spacing w:val="2"/>
          <w:sz w:val="28"/>
          <w:szCs w:val="28"/>
        </w:rPr>
        <w:t>知相关事项的通知》（财预</w:t>
      </w:r>
      <w:r>
        <w:rPr>
          <w:rFonts w:ascii="Times New Roman" w:hAnsi="Times New Roman" w:eastAsia="Times New Roman" w:cs="Times New Roman"/>
          <w:spacing w:val="2"/>
          <w:sz w:val="28"/>
          <w:szCs w:val="28"/>
        </w:rPr>
        <w:t>[2010]412</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号）规定，</w:t>
      </w:r>
      <w:r>
        <w:rPr>
          <w:rFonts w:ascii="Times New Roman" w:hAnsi="Times New Roman" w:eastAsia="Times New Roman" w:cs="Times New Roman"/>
          <w:spacing w:val="1"/>
          <w:sz w:val="28"/>
          <w:szCs w:val="28"/>
        </w:rPr>
        <w:t>“</w:t>
      </w:r>
      <w:r>
        <w:rPr>
          <w:rFonts w:ascii="仿宋" w:hAnsi="仿宋" w:eastAsia="仿宋" w:cs="仿宋"/>
          <w:spacing w:val="1"/>
          <w:sz w:val="28"/>
          <w:szCs w:val="28"/>
        </w:rPr>
        <w:t>公益性项目</w:t>
      </w:r>
      <w:r>
        <w:rPr>
          <w:rFonts w:ascii="Times New Roman" w:hAnsi="Times New Roman" w:eastAsia="Times New Roman" w:cs="Times New Roman"/>
          <w:spacing w:val="1"/>
          <w:sz w:val="28"/>
          <w:szCs w:val="28"/>
        </w:rPr>
        <w:t>”</w:t>
      </w:r>
      <w:r>
        <w:rPr>
          <w:rFonts w:ascii="仿宋" w:hAnsi="仿宋" w:eastAsia="仿宋" w:cs="仿宋"/>
          <w:spacing w:val="1"/>
          <w:sz w:val="28"/>
          <w:szCs w:val="28"/>
        </w:rPr>
        <w:t>是指</w:t>
      </w:r>
      <w:r>
        <w:rPr>
          <w:rFonts w:ascii="仿宋" w:hAnsi="仿宋" w:eastAsia="仿宋" w:cs="仿宋"/>
          <w:sz w:val="28"/>
          <w:szCs w:val="28"/>
        </w:rPr>
        <w:t xml:space="preserve"> </w:t>
      </w:r>
      <w:r>
        <w:rPr>
          <w:rFonts w:ascii="仿宋" w:hAnsi="仿宋" w:eastAsia="仿宋" w:cs="仿宋"/>
          <w:spacing w:val="-4"/>
          <w:sz w:val="28"/>
          <w:szCs w:val="28"/>
        </w:rPr>
        <w:t>为社会公共利益服务、不以盈利为目的，且不能或不宜通过市场化方</w:t>
      </w:r>
      <w:r>
        <w:rPr>
          <w:rFonts w:ascii="仿宋" w:hAnsi="仿宋" w:eastAsia="仿宋" w:cs="仿宋"/>
          <w:spacing w:val="9"/>
          <w:sz w:val="28"/>
          <w:szCs w:val="28"/>
        </w:rPr>
        <w:t xml:space="preserve"> </w:t>
      </w:r>
      <w:r>
        <w:rPr>
          <w:rFonts w:ascii="仿宋" w:hAnsi="仿宋" w:eastAsia="仿宋" w:cs="仿宋"/>
          <w:spacing w:val="-4"/>
          <w:sz w:val="28"/>
          <w:szCs w:val="28"/>
        </w:rPr>
        <w:t>式运作的政府投资项目，如市政道路、公共交通等基础设施项目，以</w:t>
      </w:r>
      <w:r>
        <w:rPr>
          <w:rFonts w:ascii="仿宋" w:hAnsi="仿宋" w:eastAsia="仿宋" w:cs="仿宋"/>
          <w:spacing w:val="9"/>
          <w:sz w:val="28"/>
          <w:szCs w:val="28"/>
        </w:rPr>
        <w:t xml:space="preserve"> </w:t>
      </w:r>
      <w:r>
        <w:rPr>
          <w:rFonts w:ascii="仿宋" w:hAnsi="仿宋" w:eastAsia="仿宋" w:cs="仿宋"/>
          <w:spacing w:val="-4"/>
          <w:sz w:val="28"/>
          <w:szCs w:val="28"/>
        </w:rPr>
        <w:t>及公共卫生、基础科研、义务教育、保障性安居工程、供水、污水处</w:t>
      </w:r>
      <w:r>
        <w:rPr>
          <w:rFonts w:ascii="仿宋" w:hAnsi="仿宋" w:eastAsia="仿宋" w:cs="仿宋"/>
          <w:spacing w:val="9"/>
          <w:sz w:val="28"/>
          <w:szCs w:val="28"/>
        </w:rPr>
        <w:t xml:space="preserve"> </w:t>
      </w:r>
      <w:r>
        <w:rPr>
          <w:rFonts w:ascii="仿宋" w:hAnsi="仿宋" w:eastAsia="仿宋" w:cs="仿宋"/>
          <w:spacing w:val="-1"/>
          <w:sz w:val="28"/>
          <w:szCs w:val="28"/>
        </w:rPr>
        <w:t>理等基本建设项目。该项目属于社会事业项目，具有公益性。</w:t>
      </w:r>
    </w:p>
    <w:p w14:paraId="6FBCAE12">
      <w:pPr>
        <w:spacing w:before="3" w:line="221" w:lineRule="auto"/>
        <w:ind w:left="597"/>
        <w:rPr>
          <w:rFonts w:ascii="仿宋" w:hAnsi="仿宋" w:eastAsia="仿宋" w:cs="仿宋"/>
          <w:sz w:val="28"/>
          <w:szCs w:val="28"/>
        </w:rPr>
      </w:pPr>
      <w:r>
        <w:rPr>
          <w:rFonts w:ascii="仿宋" w:hAnsi="仿宋" w:eastAsia="仿宋" w:cs="仿宋"/>
          <w:spacing w:val="-1"/>
          <w:sz w:val="28"/>
          <w:szCs w:val="28"/>
        </w:rPr>
        <w:t>根据上述描述将该项目定义为公益性项目比较合理。</w:t>
      </w:r>
    </w:p>
    <w:p w14:paraId="18B1CC18">
      <w:pPr>
        <w:spacing w:before="264" w:line="221" w:lineRule="auto"/>
        <w:ind w:left="584"/>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项目建设投资合规性与项目成熟度</w:t>
      </w:r>
    </w:p>
    <w:p w14:paraId="323C6C4C">
      <w:pPr>
        <w:spacing w:before="263" w:line="395" w:lineRule="auto"/>
        <w:ind w:left="30" w:firstLine="567"/>
        <w:rPr>
          <w:rFonts w:ascii="仿宋" w:hAnsi="仿宋" w:eastAsia="仿宋" w:cs="仿宋"/>
          <w:sz w:val="28"/>
          <w:szCs w:val="28"/>
        </w:rPr>
      </w:pPr>
      <w:r>
        <w:rPr>
          <w:rFonts w:ascii="仿宋" w:hAnsi="仿宋" w:eastAsia="仿宋" w:cs="仿宋"/>
          <w:spacing w:val="-4"/>
          <w:sz w:val="28"/>
          <w:szCs w:val="28"/>
        </w:rPr>
        <w:t>本项目已经取得天全县发展和改革局出具的《天全县发展和</w:t>
      </w:r>
      <w:r>
        <w:rPr>
          <w:rFonts w:ascii="仿宋" w:hAnsi="仿宋" w:eastAsia="仿宋" w:cs="仿宋"/>
          <w:spacing w:val="-5"/>
          <w:sz w:val="28"/>
          <w:szCs w:val="28"/>
        </w:rPr>
        <w:t>改革</w:t>
      </w:r>
      <w:r>
        <w:rPr>
          <w:rFonts w:ascii="仿宋" w:hAnsi="仿宋" w:eastAsia="仿宋" w:cs="仿宋"/>
          <w:sz w:val="28"/>
          <w:szCs w:val="28"/>
        </w:rPr>
        <w:t xml:space="preserve"> </w:t>
      </w:r>
      <w:r>
        <w:rPr>
          <w:rFonts w:ascii="仿宋" w:hAnsi="仿宋" w:eastAsia="仿宋" w:cs="仿宋"/>
          <w:spacing w:val="6"/>
          <w:sz w:val="28"/>
          <w:szCs w:val="28"/>
        </w:rPr>
        <w:t>局关于天全县中医医院住院综合楼改造提升建设项目可行性研究报</w:t>
      </w:r>
      <w:r>
        <w:rPr>
          <w:rFonts w:ascii="仿宋" w:hAnsi="仿宋" w:eastAsia="仿宋" w:cs="仿宋"/>
          <w:sz w:val="28"/>
          <w:szCs w:val="28"/>
        </w:rPr>
        <w:t xml:space="preserve"> </w:t>
      </w:r>
      <w:r>
        <w:rPr>
          <w:rFonts w:ascii="仿宋" w:hAnsi="仿宋" w:eastAsia="仿宋" w:cs="仿宋"/>
          <w:spacing w:val="-3"/>
          <w:sz w:val="28"/>
          <w:szCs w:val="28"/>
        </w:rPr>
        <w:t>告</w:t>
      </w:r>
      <w:r>
        <w:rPr>
          <w:rFonts w:ascii="Times New Roman" w:hAnsi="Times New Roman" w:eastAsia="Times New Roman" w:cs="Times New Roman"/>
          <w:spacing w:val="-3"/>
          <w:sz w:val="28"/>
          <w:szCs w:val="28"/>
        </w:rPr>
        <w:t>(</w:t>
      </w:r>
      <w:r>
        <w:rPr>
          <w:rFonts w:ascii="仿宋" w:hAnsi="仿宋" w:eastAsia="仿宋" w:cs="仿宋"/>
          <w:spacing w:val="-3"/>
          <w:sz w:val="28"/>
          <w:szCs w:val="28"/>
        </w:rPr>
        <w:t>代项目建议书</w:t>
      </w:r>
      <w:r>
        <w:rPr>
          <w:rFonts w:ascii="Times New Roman" w:hAnsi="Times New Roman" w:eastAsia="Times New Roman" w:cs="Times New Roman"/>
          <w:spacing w:val="-3"/>
          <w:sz w:val="28"/>
          <w:szCs w:val="28"/>
        </w:rPr>
        <w:t>)</w:t>
      </w:r>
      <w:r>
        <w:rPr>
          <w:rFonts w:ascii="仿宋" w:hAnsi="仿宋" w:eastAsia="仿宋" w:cs="仿宋"/>
          <w:spacing w:val="-3"/>
          <w:sz w:val="28"/>
          <w:szCs w:val="28"/>
        </w:rPr>
        <w:t>的批复》（天发改投资【</w:t>
      </w:r>
      <w:r>
        <w:rPr>
          <w:rFonts w:ascii="Times New Roman" w:hAnsi="Times New Roman" w:eastAsia="Times New Roman" w:cs="Times New Roman"/>
          <w:spacing w:val="-3"/>
          <w:sz w:val="28"/>
          <w:szCs w:val="28"/>
        </w:rPr>
        <w:t>2025</w:t>
      </w:r>
      <w:r>
        <w:rPr>
          <w:rFonts w:ascii="仿宋" w:hAnsi="仿宋" w:eastAsia="仿宋" w:cs="仿宋"/>
          <w:spacing w:val="-3"/>
          <w:sz w:val="28"/>
          <w:szCs w:val="28"/>
        </w:rPr>
        <w:t>】</w:t>
      </w:r>
      <w:r>
        <w:rPr>
          <w:rFonts w:ascii="Times New Roman" w:hAnsi="Times New Roman" w:eastAsia="Times New Roman" w:cs="Times New Roman"/>
          <w:spacing w:val="-3"/>
          <w:sz w:val="28"/>
          <w:szCs w:val="28"/>
        </w:rPr>
        <w:t>32</w:t>
      </w:r>
      <w:r>
        <w:rPr>
          <w:rFonts w:ascii="Times New Roman" w:hAnsi="Times New Roman" w:eastAsia="Times New Roman" w:cs="Times New Roman"/>
          <w:spacing w:val="24"/>
          <w:sz w:val="28"/>
          <w:szCs w:val="28"/>
        </w:rPr>
        <w:t xml:space="preserve"> </w:t>
      </w:r>
      <w:r>
        <w:rPr>
          <w:rFonts w:ascii="仿宋" w:hAnsi="仿宋" w:eastAsia="仿宋" w:cs="仿宋"/>
          <w:spacing w:val="-4"/>
          <w:sz w:val="28"/>
          <w:szCs w:val="28"/>
        </w:rPr>
        <w:t>号）可研批复载</w:t>
      </w:r>
      <w:r>
        <w:rPr>
          <w:rFonts w:ascii="仿宋" w:hAnsi="仿宋" w:eastAsia="仿宋" w:cs="仿宋"/>
          <w:sz w:val="28"/>
          <w:szCs w:val="28"/>
        </w:rPr>
        <w:t xml:space="preserve"> </w:t>
      </w:r>
      <w:r>
        <w:rPr>
          <w:rFonts w:ascii="仿宋" w:hAnsi="仿宋" w:eastAsia="仿宋" w:cs="仿宋"/>
          <w:spacing w:val="-9"/>
          <w:sz w:val="28"/>
          <w:szCs w:val="28"/>
        </w:rPr>
        <w:t>明，天全县发展和改革局同意本项目可行性研究报告，并</w:t>
      </w:r>
      <w:r>
        <w:rPr>
          <w:rFonts w:ascii="仿宋" w:hAnsi="仿宋" w:eastAsia="仿宋" w:cs="仿宋"/>
          <w:spacing w:val="-10"/>
          <w:sz w:val="28"/>
          <w:szCs w:val="28"/>
        </w:rPr>
        <w:t>对项目名称、</w:t>
      </w:r>
      <w:r>
        <w:rPr>
          <w:rFonts w:ascii="仿宋" w:hAnsi="仿宋" w:eastAsia="仿宋" w:cs="仿宋"/>
          <w:sz w:val="28"/>
          <w:szCs w:val="28"/>
        </w:rPr>
        <w:t xml:space="preserve"> </w:t>
      </w:r>
      <w:r>
        <w:rPr>
          <w:rFonts w:ascii="仿宋" w:hAnsi="仿宋" w:eastAsia="仿宋" w:cs="仿宋"/>
          <w:spacing w:val="-9"/>
          <w:sz w:val="28"/>
          <w:szCs w:val="28"/>
        </w:rPr>
        <w:t>建设地址、建设年限、项目业主、建设内容及规模等内容</w:t>
      </w:r>
      <w:r>
        <w:rPr>
          <w:rFonts w:ascii="仿宋" w:hAnsi="仿宋" w:eastAsia="仿宋" w:cs="仿宋"/>
          <w:spacing w:val="-10"/>
          <w:sz w:val="28"/>
          <w:szCs w:val="28"/>
        </w:rPr>
        <w:t>进行了批复。</w:t>
      </w:r>
    </w:p>
    <w:p w14:paraId="107BF783">
      <w:pPr>
        <w:spacing w:before="5" w:line="221" w:lineRule="auto"/>
        <w:ind w:left="589"/>
        <w:rPr>
          <w:rFonts w:ascii="仿宋" w:hAnsi="仿宋" w:eastAsia="仿宋" w:cs="仿宋"/>
          <w:sz w:val="28"/>
          <w:szCs w:val="28"/>
        </w:rPr>
      </w:pPr>
      <w:r>
        <w:rPr>
          <w:rFonts w:ascii="Times New Roman" w:hAnsi="Times New Roman" w:eastAsia="Times New Roman" w:cs="Times New Roman"/>
          <w:spacing w:val="-1"/>
          <w:sz w:val="28"/>
          <w:szCs w:val="28"/>
        </w:rPr>
        <w:t>3.</w:t>
      </w:r>
      <w:r>
        <w:rPr>
          <w:rFonts w:ascii="仿宋" w:hAnsi="仿宋" w:eastAsia="仿宋" w:cs="仿宋"/>
          <w:spacing w:val="-1"/>
          <w:sz w:val="28"/>
          <w:szCs w:val="28"/>
        </w:rPr>
        <w:t>项目资金来源和到位可行性。</w:t>
      </w:r>
    </w:p>
    <w:p w14:paraId="459EA804">
      <w:pPr>
        <w:spacing w:before="264" w:line="396" w:lineRule="auto"/>
        <w:ind w:left="31" w:right="24" w:firstLine="559"/>
        <w:jc w:val="both"/>
        <w:rPr>
          <w:rFonts w:ascii="仿宋" w:hAnsi="仿宋" w:eastAsia="仿宋" w:cs="仿宋"/>
          <w:sz w:val="28"/>
          <w:szCs w:val="28"/>
        </w:rPr>
      </w:pPr>
      <w:r>
        <w:rPr>
          <w:rFonts w:ascii="仿宋" w:hAnsi="仿宋" w:eastAsia="仿宋" w:cs="仿宋"/>
          <w:spacing w:val="-8"/>
          <w:sz w:val="28"/>
          <w:szCs w:val="28"/>
        </w:rPr>
        <w:t>本项目总投资</w:t>
      </w:r>
      <w:r>
        <w:rPr>
          <w:rFonts w:ascii="仿宋" w:hAnsi="仿宋" w:eastAsia="仿宋" w:cs="仿宋"/>
          <w:spacing w:val="-82"/>
          <w:sz w:val="28"/>
          <w:szCs w:val="28"/>
        </w:rPr>
        <w:t xml:space="preserve"> </w:t>
      </w:r>
      <w:r>
        <w:rPr>
          <w:rFonts w:ascii="仿宋" w:hAnsi="仿宋" w:eastAsia="仿宋" w:cs="仿宋"/>
          <w:spacing w:val="-8"/>
          <w:sz w:val="28"/>
          <w:szCs w:val="28"/>
        </w:rPr>
        <w:t>9500.00</w:t>
      </w:r>
      <w:r>
        <w:rPr>
          <w:rFonts w:ascii="仿宋" w:hAnsi="仿宋" w:eastAsia="仿宋" w:cs="仿宋"/>
          <w:spacing w:val="-72"/>
          <w:sz w:val="28"/>
          <w:szCs w:val="28"/>
        </w:rPr>
        <w:t xml:space="preserve"> </w:t>
      </w:r>
      <w:r>
        <w:rPr>
          <w:rFonts w:ascii="仿宋" w:hAnsi="仿宋" w:eastAsia="仿宋" w:cs="仿宋"/>
          <w:spacing w:val="-8"/>
          <w:sz w:val="28"/>
          <w:szCs w:val="28"/>
        </w:rPr>
        <w:t>万元，财政资金</w:t>
      </w:r>
      <w:r>
        <w:rPr>
          <w:rFonts w:ascii="仿宋" w:hAnsi="仿宋" w:eastAsia="仿宋" w:cs="仿宋"/>
          <w:spacing w:val="-77"/>
          <w:sz w:val="28"/>
          <w:szCs w:val="28"/>
        </w:rPr>
        <w:t xml:space="preserve"> </w:t>
      </w:r>
      <w:r>
        <w:rPr>
          <w:rFonts w:ascii="仿宋" w:hAnsi="仿宋" w:eastAsia="仿宋" w:cs="仿宋"/>
          <w:spacing w:val="-8"/>
          <w:sz w:val="28"/>
          <w:szCs w:val="28"/>
        </w:rPr>
        <w:t>3000.00</w:t>
      </w:r>
      <w:r>
        <w:rPr>
          <w:rFonts w:ascii="仿宋" w:hAnsi="仿宋" w:eastAsia="仿宋" w:cs="仿宋"/>
          <w:spacing w:val="-72"/>
          <w:sz w:val="28"/>
          <w:szCs w:val="28"/>
        </w:rPr>
        <w:t xml:space="preserve"> </w:t>
      </w:r>
      <w:r>
        <w:rPr>
          <w:rFonts w:ascii="仿宋" w:hAnsi="仿宋" w:eastAsia="仿宋" w:cs="仿宋"/>
          <w:spacing w:val="-8"/>
          <w:sz w:val="28"/>
          <w:szCs w:val="28"/>
        </w:rPr>
        <w:t>万元</w:t>
      </w:r>
      <w:r>
        <w:rPr>
          <w:rFonts w:ascii="仿宋" w:hAnsi="仿宋" w:eastAsia="仿宋" w:cs="仿宋"/>
          <w:spacing w:val="-9"/>
          <w:sz w:val="28"/>
          <w:szCs w:val="28"/>
        </w:rPr>
        <w:t>作为资本金；</w:t>
      </w:r>
      <w:r>
        <w:rPr>
          <w:rFonts w:ascii="仿宋" w:hAnsi="仿宋" w:eastAsia="仿宋" w:cs="仿宋"/>
          <w:sz w:val="28"/>
          <w:szCs w:val="28"/>
        </w:rPr>
        <w:t xml:space="preserve"> </w:t>
      </w:r>
      <w:r>
        <w:rPr>
          <w:rFonts w:ascii="仿宋" w:hAnsi="仿宋" w:eastAsia="仿宋" w:cs="仿宋"/>
          <w:spacing w:val="2"/>
          <w:sz w:val="28"/>
          <w:szCs w:val="28"/>
        </w:rPr>
        <w:t>剩余部分通过发行地方政府专项债券予以筹集（计划2025</w:t>
      </w:r>
      <w:r>
        <w:rPr>
          <w:rFonts w:ascii="仿宋" w:hAnsi="仿宋" w:eastAsia="仿宋" w:cs="仿宋"/>
          <w:spacing w:val="-32"/>
          <w:sz w:val="28"/>
          <w:szCs w:val="28"/>
        </w:rPr>
        <w:t xml:space="preserve"> </w:t>
      </w:r>
      <w:r>
        <w:rPr>
          <w:rFonts w:ascii="仿宋" w:hAnsi="仿宋" w:eastAsia="仿宋" w:cs="仿宋"/>
          <w:spacing w:val="2"/>
          <w:sz w:val="28"/>
          <w:szCs w:val="28"/>
        </w:rPr>
        <w:t>年申请发</w:t>
      </w:r>
      <w:r>
        <w:rPr>
          <w:rFonts w:ascii="仿宋" w:hAnsi="仿宋" w:eastAsia="仿宋" w:cs="仿宋"/>
          <w:sz w:val="28"/>
          <w:szCs w:val="28"/>
        </w:rPr>
        <w:t xml:space="preserve"> </w:t>
      </w:r>
      <w:r>
        <w:rPr>
          <w:rFonts w:ascii="仿宋" w:hAnsi="仿宋" w:eastAsia="仿宋" w:cs="仿宋"/>
          <w:spacing w:val="-8"/>
          <w:sz w:val="28"/>
          <w:szCs w:val="28"/>
        </w:rPr>
        <w:t>行</w:t>
      </w:r>
      <w:r>
        <w:rPr>
          <w:rFonts w:ascii="仿宋" w:hAnsi="仿宋" w:eastAsia="仿宋" w:cs="仿宋"/>
          <w:spacing w:val="-57"/>
          <w:sz w:val="28"/>
          <w:szCs w:val="28"/>
        </w:rPr>
        <w:t xml:space="preserve"> </w:t>
      </w:r>
      <w:r>
        <w:rPr>
          <w:rFonts w:ascii="仿宋" w:hAnsi="仿宋" w:eastAsia="仿宋" w:cs="仿宋"/>
          <w:spacing w:val="-8"/>
          <w:sz w:val="28"/>
          <w:szCs w:val="28"/>
        </w:rPr>
        <w:t>6500.00</w:t>
      </w:r>
      <w:r>
        <w:rPr>
          <w:rFonts w:ascii="仿宋" w:hAnsi="仿宋" w:eastAsia="仿宋" w:cs="仿宋"/>
          <w:spacing w:val="-51"/>
          <w:sz w:val="28"/>
          <w:szCs w:val="28"/>
        </w:rPr>
        <w:t xml:space="preserve"> </w:t>
      </w:r>
      <w:r>
        <w:rPr>
          <w:rFonts w:ascii="仿宋" w:hAnsi="仿宋" w:eastAsia="仿宋" w:cs="仿宋"/>
          <w:spacing w:val="-8"/>
          <w:sz w:val="28"/>
          <w:szCs w:val="28"/>
        </w:rPr>
        <w:t>万元</w:t>
      </w:r>
      <w:r>
        <w:rPr>
          <w:rFonts w:ascii="仿宋" w:hAnsi="仿宋" w:eastAsia="仿宋" w:cs="仿宋"/>
          <w:spacing w:val="19"/>
          <w:sz w:val="28"/>
          <w:szCs w:val="28"/>
        </w:rPr>
        <w:t>），</w:t>
      </w:r>
      <w:r>
        <w:rPr>
          <w:rFonts w:ascii="仿宋" w:hAnsi="仿宋" w:eastAsia="仿宋" w:cs="仿宋"/>
          <w:spacing w:val="-8"/>
          <w:sz w:val="28"/>
          <w:szCs w:val="28"/>
        </w:rPr>
        <w:t>发行期限</w:t>
      </w:r>
      <w:r>
        <w:rPr>
          <w:rFonts w:ascii="仿宋" w:hAnsi="仿宋" w:eastAsia="仿宋" w:cs="仿宋"/>
          <w:spacing w:val="-40"/>
          <w:sz w:val="28"/>
          <w:szCs w:val="28"/>
        </w:rPr>
        <w:t xml:space="preserve"> </w:t>
      </w:r>
      <w:r>
        <w:rPr>
          <w:rFonts w:ascii="仿宋" w:hAnsi="仿宋" w:eastAsia="仿宋" w:cs="仿宋"/>
          <w:spacing w:val="-8"/>
          <w:sz w:val="28"/>
          <w:szCs w:val="28"/>
        </w:rPr>
        <w:t>10</w:t>
      </w:r>
      <w:r>
        <w:rPr>
          <w:rFonts w:ascii="仿宋" w:hAnsi="仿宋" w:eastAsia="仿宋" w:cs="仿宋"/>
          <w:spacing w:val="-48"/>
          <w:sz w:val="28"/>
          <w:szCs w:val="28"/>
        </w:rPr>
        <w:t xml:space="preserve"> </w:t>
      </w:r>
      <w:r>
        <w:rPr>
          <w:rFonts w:ascii="仿宋" w:hAnsi="仿宋" w:eastAsia="仿宋" w:cs="仿宋"/>
          <w:spacing w:val="-8"/>
          <w:sz w:val="28"/>
          <w:szCs w:val="28"/>
        </w:rPr>
        <w:t>年。</w:t>
      </w:r>
    </w:p>
    <w:p w14:paraId="501CB380">
      <w:pPr>
        <w:spacing w:before="1" w:line="220" w:lineRule="auto"/>
        <w:ind w:left="582"/>
        <w:rPr>
          <w:rFonts w:ascii="仿宋" w:hAnsi="仿宋" w:eastAsia="仿宋" w:cs="仿宋"/>
          <w:sz w:val="28"/>
          <w:szCs w:val="28"/>
        </w:rPr>
      </w:pPr>
      <w:r>
        <w:rPr>
          <w:rFonts w:ascii="Times New Roman" w:hAnsi="Times New Roman" w:eastAsia="Times New Roman" w:cs="Times New Roman"/>
          <w:spacing w:val="-3"/>
          <w:sz w:val="28"/>
          <w:szCs w:val="28"/>
        </w:rPr>
        <w:t>4</w:t>
      </w:r>
      <w:r>
        <w:rPr>
          <w:rFonts w:ascii="Times New Roman" w:hAnsi="Times New Roman" w:eastAsia="Times New Roman" w:cs="Times New Roman"/>
          <w:spacing w:val="-25"/>
          <w:sz w:val="28"/>
          <w:szCs w:val="28"/>
        </w:rPr>
        <w:t xml:space="preserve"> </w:t>
      </w:r>
      <w:r>
        <w:rPr>
          <w:rFonts w:ascii="仿宋" w:hAnsi="仿宋" w:eastAsia="仿宋" w:cs="仿宋"/>
          <w:spacing w:val="-3"/>
          <w:sz w:val="28"/>
          <w:szCs w:val="28"/>
        </w:rPr>
        <w:t>、项目收入、成本、收益预测合理性</w:t>
      </w:r>
    </w:p>
    <w:p w14:paraId="4A86B340">
      <w:pPr>
        <w:spacing w:before="265" w:line="224" w:lineRule="auto"/>
        <w:ind w:left="610"/>
        <w:rPr>
          <w:rFonts w:ascii="仿宋" w:hAnsi="仿宋" w:eastAsia="仿宋" w:cs="仿宋"/>
          <w:sz w:val="28"/>
          <w:szCs w:val="28"/>
        </w:rPr>
      </w:pPr>
      <w:r>
        <w:rPr>
          <w:rFonts w:ascii="Times New Roman" w:hAnsi="Times New Roman" w:eastAsia="Times New Roman" w:cs="Times New Roman"/>
          <w:spacing w:val="-6"/>
          <w:sz w:val="28"/>
          <w:szCs w:val="28"/>
        </w:rPr>
        <w:t>1.</w:t>
      </w:r>
      <w:r>
        <w:rPr>
          <w:rFonts w:ascii="仿宋" w:hAnsi="仿宋" w:eastAsia="仿宋" w:cs="仿宋"/>
          <w:spacing w:val="-6"/>
          <w:sz w:val="28"/>
          <w:szCs w:val="28"/>
        </w:rPr>
        <w:t>项目收入</w:t>
      </w:r>
    </w:p>
    <w:p w14:paraId="364CE9F5">
      <w:pPr>
        <w:spacing w:before="230" w:line="371" w:lineRule="auto"/>
        <w:ind w:left="22" w:right="103" w:firstLine="567"/>
        <w:rPr>
          <w:rFonts w:ascii="仿宋" w:hAnsi="仿宋" w:eastAsia="仿宋" w:cs="仿宋"/>
          <w:sz w:val="28"/>
          <w:szCs w:val="28"/>
        </w:rPr>
      </w:pPr>
      <w:r>
        <w:rPr>
          <w:rFonts w:ascii="仿宋" w:hAnsi="仿宋" w:eastAsia="仿宋" w:cs="仿宋"/>
          <w:spacing w:val="6"/>
          <w:sz w:val="28"/>
          <w:szCs w:val="28"/>
        </w:rPr>
        <w:t>本项目收入来源主要为住院收入。本项目债券存续期累计收入</w:t>
      </w:r>
      <w:r>
        <w:rPr>
          <w:rFonts w:ascii="仿宋" w:hAnsi="仿宋" w:eastAsia="仿宋" w:cs="仿宋"/>
          <w:spacing w:val="9"/>
          <w:sz w:val="28"/>
          <w:szCs w:val="28"/>
        </w:rPr>
        <w:t xml:space="preserve"> </w:t>
      </w:r>
      <w:r>
        <w:rPr>
          <w:rFonts w:ascii="Times New Roman" w:hAnsi="Times New Roman" w:eastAsia="Times New Roman" w:cs="Times New Roman"/>
          <w:spacing w:val="-5"/>
          <w:sz w:val="28"/>
          <w:szCs w:val="28"/>
        </w:rPr>
        <w:t>99111.19</w:t>
      </w:r>
      <w:r>
        <w:rPr>
          <w:rFonts w:ascii="Times New Roman" w:hAnsi="Times New Roman" w:eastAsia="Times New Roman" w:cs="Times New Roman"/>
          <w:spacing w:val="23"/>
          <w:w w:val="101"/>
          <w:sz w:val="28"/>
          <w:szCs w:val="28"/>
        </w:rPr>
        <w:t xml:space="preserve"> </w:t>
      </w:r>
      <w:r>
        <w:rPr>
          <w:rFonts w:ascii="仿宋" w:hAnsi="仿宋" w:eastAsia="仿宋" w:cs="仿宋"/>
          <w:spacing w:val="-5"/>
          <w:sz w:val="28"/>
          <w:szCs w:val="28"/>
        </w:rPr>
        <w:t>万元。</w:t>
      </w:r>
    </w:p>
    <w:p w14:paraId="2B54B457">
      <w:pPr>
        <w:spacing w:before="26" w:line="223" w:lineRule="auto"/>
        <w:ind w:left="584"/>
        <w:rPr>
          <w:rFonts w:ascii="仿宋" w:hAnsi="仿宋" w:eastAsia="仿宋" w:cs="仿宋"/>
          <w:sz w:val="28"/>
          <w:szCs w:val="28"/>
        </w:rPr>
      </w:pPr>
      <w:r>
        <w:rPr>
          <w:rFonts w:ascii="Times New Roman" w:hAnsi="Times New Roman" w:eastAsia="Times New Roman" w:cs="Times New Roman"/>
          <w:spacing w:val="-2"/>
          <w:sz w:val="28"/>
          <w:szCs w:val="28"/>
        </w:rPr>
        <w:t>2.</w:t>
      </w:r>
      <w:r>
        <w:rPr>
          <w:rFonts w:ascii="仿宋" w:hAnsi="仿宋" w:eastAsia="仿宋" w:cs="仿宋"/>
          <w:spacing w:val="-2"/>
          <w:sz w:val="28"/>
          <w:szCs w:val="28"/>
        </w:rPr>
        <w:t>项目成本</w:t>
      </w:r>
    </w:p>
    <w:p w14:paraId="6117FDC7">
      <w:pPr>
        <w:spacing w:before="246" w:line="382" w:lineRule="auto"/>
        <w:ind w:left="39" w:right="103" w:firstLine="551"/>
        <w:rPr>
          <w:rFonts w:ascii="仿宋" w:hAnsi="仿宋" w:eastAsia="仿宋" w:cs="仿宋"/>
          <w:sz w:val="28"/>
          <w:szCs w:val="28"/>
        </w:rPr>
      </w:pPr>
      <w:r>
        <w:rPr>
          <w:rFonts w:ascii="仿宋" w:hAnsi="仿宋" w:eastAsia="仿宋" w:cs="仿宋"/>
          <w:spacing w:val="-4"/>
          <w:sz w:val="28"/>
          <w:szCs w:val="28"/>
        </w:rPr>
        <w:t>本项目的成本主要包括医疗业务成本、固定资产折旧费、相关税</w:t>
      </w:r>
      <w:r>
        <w:rPr>
          <w:rFonts w:ascii="仿宋" w:hAnsi="仿宋" w:eastAsia="仿宋" w:cs="仿宋"/>
          <w:spacing w:val="3"/>
          <w:sz w:val="28"/>
          <w:szCs w:val="28"/>
        </w:rPr>
        <w:t xml:space="preserve"> </w:t>
      </w:r>
      <w:r>
        <w:rPr>
          <w:rFonts w:ascii="仿宋" w:hAnsi="仿宋" w:eastAsia="仿宋" w:cs="仿宋"/>
          <w:spacing w:val="2"/>
          <w:sz w:val="28"/>
          <w:szCs w:val="28"/>
        </w:rPr>
        <w:t>费以及财务费用。。项目债券存续期累计经营成本支出86384.95</w:t>
      </w:r>
      <w:r>
        <w:rPr>
          <w:rFonts w:ascii="仿宋" w:hAnsi="仿宋" w:eastAsia="仿宋" w:cs="仿宋"/>
          <w:spacing w:val="-44"/>
          <w:sz w:val="28"/>
          <w:szCs w:val="28"/>
        </w:rPr>
        <w:t xml:space="preserve"> </w:t>
      </w:r>
      <w:r>
        <w:rPr>
          <w:rFonts w:ascii="仿宋" w:hAnsi="仿宋" w:eastAsia="仿宋" w:cs="仿宋"/>
          <w:spacing w:val="2"/>
          <w:sz w:val="28"/>
          <w:szCs w:val="28"/>
        </w:rPr>
        <w:t>万</w:t>
      </w:r>
    </w:p>
    <w:p w14:paraId="1059148B">
      <w:pPr>
        <w:spacing w:line="382" w:lineRule="auto"/>
        <w:rPr>
          <w:rFonts w:ascii="仿宋" w:hAnsi="仿宋" w:eastAsia="仿宋" w:cs="仿宋"/>
          <w:sz w:val="28"/>
          <w:szCs w:val="28"/>
        </w:rPr>
        <w:sectPr>
          <w:footerReference r:id="rId33" w:type="default"/>
          <w:pgSz w:w="11906" w:h="16839"/>
          <w:pgMar w:top="1431" w:right="1693" w:bottom="1055" w:left="1785" w:header="0" w:footer="893" w:gutter="0"/>
          <w:pgNumType w:fmt="decimal"/>
          <w:cols w:space="720" w:num="1"/>
        </w:sectPr>
      </w:pPr>
    </w:p>
    <w:p w14:paraId="7ED2285A">
      <w:pPr>
        <w:spacing w:before="233" w:line="383" w:lineRule="auto"/>
        <w:ind w:left="30" w:right="58" w:firstLine="4"/>
        <w:jc w:val="both"/>
        <w:rPr>
          <w:rFonts w:ascii="仿宋" w:hAnsi="仿宋" w:eastAsia="仿宋" w:cs="仿宋"/>
          <w:sz w:val="28"/>
          <w:szCs w:val="28"/>
        </w:rPr>
      </w:pPr>
      <w:r>
        <w:rPr>
          <w:rFonts w:ascii="仿宋" w:hAnsi="仿宋" w:eastAsia="仿宋" w:cs="仿宋"/>
          <w:spacing w:val="-4"/>
          <w:sz w:val="28"/>
          <w:szCs w:val="28"/>
        </w:rPr>
        <w:t>元。通过上述分析，该项目的投入产出比是合理的，预期效益是理想</w:t>
      </w:r>
      <w:r>
        <w:rPr>
          <w:rFonts w:ascii="仿宋" w:hAnsi="仿宋" w:eastAsia="仿宋" w:cs="仿宋"/>
          <w:spacing w:val="7"/>
          <w:sz w:val="28"/>
          <w:szCs w:val="28"/>
        </w:rPr>
        <w:t xml:space="preserve"> </w:t>
      </w:r>
      <w:r>
        <w:rPr>
          <w:rFonts w:ascii="仿宋" w:hAnsi="仿宋" w:eastAsia="仿宋" w:cs="仿宋"/>
          <w:spacing w:val="-4"/>
          <w:sz w:val="28"/>
          <w:szCs w:val="28"/>
        </w:rPr>
        <w:t>的，项目单位会加强项目的事前事中事后监管，确保各项运营收入预</w:t>
      </w:r>
      <w:r>
        <w:rPr>
          <w:rFonts w:ascii="仿宋" w:hAnsi="仿宋" w:eastAsia="仿宋" w:cs="仿宋"/>
          <w:spacing w:val="11"/>
          <w:sz w:val="28"/>
          <w:szCs w:val="28"/>
        </w:rPr>
        <w:t xml:space="preserve"> </w:t>
      </w:r>
      <w:r>
        <w:rPr>
          <w:rFonts w:ascii="仿宋" w:hAnsi="仿宋" w:eastAsia="仿宋" w:cs="仿宋"/>
          <w:spacing w:val="-1"/>
          <w:sz w:val="28"/>
          <w:szCs w:val="28"/>
        </w:rPr>
        <w:t>测能够实现，运营成本能够有效控制，最终实现项目预期收益。</w:t>
      </w:r>
    </w:p>
    <w:p w14:paraId="3407FD3C">
      <w:pPr>
        <w:spacing w:before="12" w:line="221" w:lineRule="auto"/>
        <w:ind w:left="591"/>
        <w:rPr>
          <w:rFonts w:ascii="仿宋" w:hAnsi="仿宋" w:eastAsia="仿宋" w:cs="仿宋"/>
          <w:sz w:val="28"/>
          <w:szCs w:val="28"/>
        </w:rPr>
      </w:pPr>
      <w:r>
        <w:rPr>
          <w:rFonts w:ascii="Times New Roman" w:hAnsi="Times New Roman" w:eastAsia="Times New Roman" w:cs="Times New Roman"/>
          <w:spacing w:val="-3"/>
          <w:sz w:val="28"/>
          <w:szCs w:val="28"/>
        </w:rPr>
        <w:t>5</w:t>
      </w:r>
      <w:r>
        <w:rPr>
          <w:rFonts w:ascii="Times New Roman" w:hAnsi="Times New Roman" w:eastAsia="Times New Roman" w:cs="Times New Roman"/>
          <w:spacing w:val="-30"/>
          <w:sz w:val="28"/>
          <w:szCs w:val="28"/>
        </w:rPr>
        <w:t xml:space="preserve"> </w:t>
      </w:r>
      <w:r>
        <w:rPr>
          <w:rFonts w:ascii="仿宋" w:hAnsi="仿宋" w:eastAsia="仿宋" w:cs="仿宋"/>
          <w:spacing w:val="-3"/>
          <w:sz w:val="28"/>
          <w:szCs w:val="28"/>
        </w:rPr>
        <w:t>、项目建设运营方案和资产管理可行性</w:t>
      </w:r>
    </w:p>
    <w:p w14:paraId="136ED12D">
      <w:pPr>
        <w:spacing w:before="264"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）建设运营方案可行性</w:t>
      </w:r>
    </w:p>
    <w:p w14:paraId="6FC7FD25">
      <w:pPr>
        <w:spacing w:before="267" w:line="395" w:lineRule="auto"/>
        <w:ind w:left="29" w:right="55" w:firstLine="568"/>
        <w:rPr>
          <w:rFonts w:ascii="仿宋" w:hAnsi="仿宋" w:eastAsia="仿宋" w:cs="仿宋"/>
          <w:sz w:val="28"/>
          <w:szCs w:val="28"/>
        </w:rPr>
      </w:pPr>
      <w:r>
        <w:rPr>
          <w:rFonts w:ascii="仿宋" w:hAnsi="仿宋" w:eastAsia="仿宋" w:cs="仿宋"/>
          <w:spacing w:val="-4"/>
          <w:sz w:val="28"/>
          <w:szCs w:val="28"/>
        </w:rPr>
        <w:t>本项目的实施管理及运营工作由天全县中医医院全权负责。</w:t>
      </w:r>
      <w:r>
        <w:rPr>
          <w:rFonts w:ascii="仿宋" w:hAnsi="仿宋" w:eastAsia="仿宋" w:cs="仿宋"/>
          <w:spacing w:val="-5"/>
          <w:sz w:val="28"/>
          <w:szCs w:val="28"/>
        </w:rPr>
        <w:t>本项</w:t>
      </w:r>
      <w:r>
        <w:rPr>
          <w:rFonts w:ascii="仿宋" w:hAnsi="仿宋" w:eastAsia="仿宋" w:cs="仿宋"/>
          <w:sz w:val="28"/>
          <w:szCs w:val="28"/>
        </w:rPr>
        <w:t xml:space="preserve"> </w:t>
      </w:r>
      <w:r>
        <w:rPr>
          <w:rFonts w:ascii="仿宋" w:hAnsi="仿宋" w:eastAsia="仿宋" w:cs="仿宋"/>
          <w:spacing w:val="-4"/>
          <w:sz w:val="28"/>
          <w:szCs w:val="28"/>
        </w:rPr>
        <w:t>目运营方案包括管理原则、管理方案、财务管理。项目范围、项目具</w:t>
      </w:r>
      <w:r>
        <w:rPr>
          <w:rFonts w:ascii="仿宋" w:hAnsi="仿宋" w:eastAsia="仿宋" w:cs="仿宋"/>
          <w:spacing w:val="12"/>
          <w:sz w:val="28"/>
          <w:szCs w:val="28"/>
        </w:rPr>
        <w:t xml:space="preserve"> </w:t>
      </w:r>
      <w:r>
        <w:rPr>
          <w:rFonts w:ascii="仿宋" w:hAnsi="仿宋" w:eastAsia="仿宋" w:cs="仿宋"/>
          <w:spacing w:val="-4"/>
          <w:sz w:val="28"/>
          <w:szCs w:val="28"/>
        </w:rPr>
        <w:t>体计划内容、启动时间、具体实施时间、项目实施的人员条件、场地</w:t>
      </w:r>
      <w:r>
        <w:rPr>
          <w:rFonts w:ascii="仿宋" w:hAnsi="仿宋" w:eastAsia="仿宋" w:cs="仿宋"/>
          <w:spacing w:val="15"/>
          <w:sz w:val="28"/>
          <w:szCs w:val="28"/>
        </w:rPr>
        <w:t xml:space="preserve"> </w:t>
      </w:r>
      <w:r>
        <w:rPr>
          <w:rFonts w:ascii="仿宋" w:hAnsi="仿宋" w:eastAsia="仿宋" w:cs="仿宋"/>
          <w:spacing w:val="-1"/>
          <w:sz w:val="28"/>
          <w:szCs w:val="28"/>
        </w:rPr>
        <w:t>设备、信息支撑均在项目可行性研究报告中体现。</w:t>
      </w:r>
    </w:p>
    <w:p w14:paraId="0BB66E18">
      <w:pPr>
        <w:spacing w:before="1"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）资产管理可行性</w:t>
      </w:r>
    </w:p>
    <w:p w14:paraId="7E5FEA8D">
      <w:pPr>
        <w:spacing w:before="264" w:line="222" w:lineRule="auto"/>
        <w:jc w:val="right"/>
        <w:rPr>
          <w:rFonts w:ascii="仿宋" w:hAnsi="仿宋" w:eastAsia="仿宋" w:cs="仿宋"/>
          <w:sz w:val="28"/>
          <w:szCs w:val="28"/>
        </w:rPr>
      </w:pPr>
      <w:r>
        <w:rPr>
          <w:rFonts w:ascii="仿宋" w:hAnsi="仿宋" w:eastAsia="仿宋" w:cs="仿宋"/>
          <w:spacing w:val="-2"/>
          <w:sz w:val="28"/>
          <w:szCs w:val="28"/>
        </w:rPr>
        <w:t>建设期完成后债券项目形成的资产不进行违规融资或注入企业。</w:t>
      </w:r>
    </w:p>
    <w:p w14:paraId="4CCD185C">
      <w:pPr>
        <w:spacing w:before="263" w:line="221" w:lineRule="auto"/>
        <w:ind w:left="590"/>
        <w:rPr>
          <w:rFonts w:ascii="仿宋" w:hAnsi="仿宋" w:eastAsia="仿宋" w:cs="仿宋"/>
          <w:sz w:val="28"/>
          <w:szCs w:val="28"/>
        </w:rPr>
      </w:pPr>
      <w:r>
        <w:rPr>
          <w:rFonts w:ascii="Times New Roman" w:hAnsi="Times New Roman" w:eastAsia="Times New Roman" w:cs="Times New Roman"/>
          <w:spacing w:val="-3"/>
          <w:sz w:val="28"/>
          <w:szCs w:val="28"/>
        </w:rPr>
        <w:t>6</w:t>
      </w:r>
      <w:r>
        <w:rPr>
          <w:rFonts w:ascii="Times New Roman" w:hAnsi="Times New Roman" w:eastAsia="Times New Roman" w:cs="Times New Roman"/>
          <w:spacing w:val="-29"/>
          <w:sz w:val="28"/>
          <w:szCs w:val="28"/>
        </w:rPr>
        <w:t xml:space="preserve"> </w:t>
      </w:r>
      <w:r>
        <w:rPr>
          <w:rFonts w:ascii="仿宋" w:hAnsi="仿宋" w:eastAsia="仿宋" w:cs="仿宋"/>
          <w:spacing w:val="-3"/>
          <w:sz w:val="28"/>
          <w:szCs w:val="28"/>
        </w:rPr>
        <w:t>、项目偿债计划可行性和偿债风险点；</w:t>
      </w:r>
    </w:p>
    <w:p w14:paraId="67AB96DB">
      <w:pPr>
        <w:spacing w:before="269" w:line="395" w:lineRule="auto"/>
        <w:ind w:left="30" w:right="55" w:firstLine="570"/>
        <w:jc w:val="both"/>
        <w:rPr>
          <w:rFonts w:ascii="仿宋" w:hAnsi="仿宋" w:eastAsia="仿宋" w:cs="仿宋"/>
          <w:sz w:val="28"/>
          <w:szCs w:val="28"/>
        </w:rPr>
      </w:pPr>
      <w:r>
        <w:rPr>
          <w:rFonts w:ascii="仿宋" w:hAnsi="仿宋" w:eastAsia="仿宋" w:cs="仿宋"/>
          <w:spacing w:val="-4"/>
          <w:sz w:val="28"/>
          <w:szCs w:val="28"/>
        </w:rPr>
        <w:t>存续期内利息按半年支付，发行期结束后偿还</w:t>
      </w:r>
      <w:r>
        <w:rPr>
          <w:rFonts w:ascii="仿宋" w:hAnsi="仿宋" w:eastAsia="仿宋" w:cs="仿宋"/>
          <w:spacing w:val="-5"/>
          <w:sz w:val="28"/>
          <w:szCs w:val="28"/>
        </w:rPr>
        <w:t>本金并支付最后一</w:t>
      </w:r>
      <w:r>
        <w:rPr>
          <w:rFonts w:ascii="仿宋" w:hAnsi="仿宋" w:eastAsia="仿宋" w:cs="仿宋"/>
          <w:sz w:val="28"/>
          <w:szCs w:val="28"/>
        </w:rPr>
        <w:t xml:space="preserve"> </w:t>
      </w:r>
      <w:r>
        <w:rPr>
          <w:rFonts w:ascii="仿宋" w:hAnsi="仿宋" w:eastAsia="仿宋" w:cs="仿宋"/>
          <w:spacing w:val="-4"/>
          <w:sz w:val="28"/>
          <w:szCs w:val="28"/>
        </w:rPr>
        <w:t>次利息经测算。依据项目总投资、收入情况、运营成本、偿债资金来</w:t>
      </w:r>
      <w:r>
        <w:rPr>
          <w:rFonts w:ascii="仿宋" w:hAnsi="仿宋" w:eastAsia="仿宋" w:cs="仿宋"/>
          <w:spacing w:val="14"/>
          <w:sz w:val="28"/>
          <w:szCs w:val="28"/>
        </w:rPr>
        <w:t xml:space="preserve"> </w:t>
      </w:r>
      <w:r>
        <w:rPr>
          <w:rFonts w:ascii="仿宋" w:hAnsi="仿宋" w:eastAsia="仿宋" w:cs="仿宋"/>
          <w:spacing w:val="-4"/>
          <w:sz w:val="28"/>
          <w:szCs w:val="28"/>
        </w:rPr>
        <w:t>源，对项目净现金流的测算，项目在建设及运营期内资金充足，全部</w:t>
      </w:r>
      <w:r>
        <w:rPr>
          <w:rFonts w:ascii="仿宋" w:hAnsi="仿宋" w:eastAsia="仿宋" w:cs="仿宋"/>
          <w:spacing w:val="14"/>
          <w:sz w:val="28"/>
          <w:szCs w:val="28"/>
        </w:rPr>
        <w:t xml:space="preserve"> </w:t>
      </w:r>
      <w:r>
        <w:rPr>
          <w:rFonts w:ascii="仿宋" w:hAnsi="仿宋" w:eastAsia="仿宋" w:cs="仿宋"/>
          <w:spacing w:val="-2"/>
          <w:sz w:val="28"/>
          <w:szCs w:val="28"/>
        </w:rPr>
        <w:t>债券资金到期归还后仍有累计资金结余</w:t>
      </w:r>
      <w:r>
        <w:rPr>
          <w:rFonts w:ascii="仿宋" w:hAnsi="仿宋" w:eastAsia="仿宋" w:cs="仿宋"/>
          <w:spacing w:val="-61"/>
          <w:sz w:val="28"/>
          <w:szCs w:val="28"/>
        </w:rPr>
        <w:t xml:space="preserve"> </w:t>
      </w:r>
      <w:r>
        <w:rPr>
          <w:rFonts w:ascii="Times New Roman" w:hAnsi="Times New Roman" w:eastAsia="Times New Roman" w:cs="Times New Roman"/>
          <w:spacing w:val="-2"/>
          <w:sz w:val="28"/>
          <w:szCs w:val="28"/>
        </w:rPr>
        <w:t>6032.84</w:t>
      </w:r>
      <w:r>
        <w:rPr>
          <w:rFonts w:ascii="Times New Roman" w:hAnsi="Times New Roman" w:eastAsia="Times New Roman" w:cs="Times New Roman"/>
          <w:spacing w:val="21"/>
          <w:w w:val="101"/>
          <w:sz w:val="28"/>
          <w:szCs w:val="28"/>
        </w:rPr>
        <w:t xml:space="preserve"> </w:t>
      </w:r>
      <w:r>
        <w:rPr>
          <w:rFonts w:ascii="仿宋" w:hAnsi="仿宋" w:eastAsia="仿宋" w:cs="仿宋"/>
          <w:spacing w:val="-2"/>
          <w:sz w:val="28"/>
          <w:szCs w:val="28"/>
        </w:rPr>
        <w:t>万元，项目资</w:t>
      </w:r>
      <w:r>
        <w:rPr>
          <w:rFonts w:ascii="仿宋" w:hAnsi="仿宋" w:eastAsia="仿宋" w:cs="仿宋"/>
          <w:spacing w:val="-3"/>
          <w:sz w:val="28"/>
          <w:szCs w:val="28"/>
        </w:rPr>
        <w:t>金稳定</w:t>
      </w:r>
      <w:r>
        <w:rPr>
          <w:rFonts w:ascii="仿宋" w:hAnsi="仿宋" w:eastAsia="仿宋" w:cs="仿宋"/>
          <w:sz w:val="28"/>
          <w:szCs w:val="28"/>
        </w:rPr>
        <w:t xml:space="preserve"> </w:t>
      </w:r>
      <w:r>
        <w:rPr>
          <w:rFonts w:ascii="仿宋" w:hAnsi="仿宋" w:eastAsia="仿宋" w:cs="仿宋"/>
          <w:spacing w:val="-1"/>
          <w:sz w:val="28"/>
          <w:szCs w:val="28"/>
        </w:rPr>
        <w:t>性可靠，还本付息资金具有一定稳定性与风险抵抗能力。</w:t>
      </w:r>
    </w:p>
    <w:p w14:paraId="2F742443">
      <w:pPr>
        <w:spacing w:line="396" w:lineRule="auto"/>
        <w:ind w:left="38" w:right="55" w:firstLine="564"/>
        <w:rPr>
          <w:rFonts w:ascii="仿宋" w:hAnsi="仿宋" w:eastAsia="仿宋" w:cs="仿宋"/>
          <w:sz w:val="28"/>
          <w:szCs w:val="28"/>
        </w:rPr>
      </w:pPr>
      <w:r>
        <w:rPr>
          <w:rFonts w:ascii="仿宋" w:hAnsi="仿宋" w:eastAsia="仿宋" w:cs="仿宋"/>
          <w:spacing w:val="1"/>
          <w:sz w:val="28"/>
          <w:szCs w:val="28"/>
        </w:rPr>
        <w:t>通过测算，本期债券本息覆盖倍数为</w:t>
      </w:r>
      <w:r>
        <w:rPr>
          <w:rFonts w:ascii="仿宋" w:hAnsi="仿宋" w:eastAsia="仿宋" w:cs="仿宋"/>
          <w:spacing w:val="-34"/>
          <w:sz w:val="28"/>
          <w:szCs w:val="28"/>
        </w:rPr>
        <w:t xml:space="preserve"> </w:t>
      </w:r>
      <w:r>
        <w:rPr>
          <w:rFonts w:ascii="Times New Roman" w:hAnsi="Times New Roman" w:eastAsia="Times New Roman" w:cs="Times New Roman"/>
          <w:spacing w:val="1"/>
          <w:sz w:val="28"/>
          <w:szCs w:val="28"/>
        </w:rPr>
        <w:t>1.65</w:t>
      </w:r>
      <w:r>
        <w:rPr>
          <w:rFonts w:ascii="Times New Roman" w:hAnsi="Times New Roman" w:eastAsia="Times New Roman" w:cs="Times New Roman"/>
          <w:spacing w:val="27"/>
          <w:sz w:val="28"/>
          <w:szCs w:val="28"/>
        </w:rPr>
        <w:t xml:space="preserve"> </w:t>
      </w:r>
      <w:r>
        <w:rPr>
          <w:rFonts w:ascii="仿宋" w:hAnsi="仿宋" w:eastAsia="仿宋" w:cs="仿宋"/>
          <w:spacing w:val="1"/>
          <w:sz w:val="28"/>
          <w:szCs w:val="28"/>
        </w:rPr>
        <w:t>倍，能够项目收益与</w:t>
      </w:r>
      <w:r>
        <w:rPr>
          <w:rFonts w:ascii="仿宋" w:hAnsi="仿宋" w:eastAsia="仿宋" w:cs="仿宋"/>
          <w:sz w:val="28"/>
          <w:szCs w:val="28"/>
        </w:rPr>
        <w:t xml:space="preserve"> </w:t>
      </w:r>
      <w:r>
        <w:rPr>
          <w:rFonts w:ascii="仿宋" w:hAnsi="仿宋" w:eastAsia="仿宋" w:cs="仿宋"/>
          <w:spacing w:val="-4"/>
          <w:sz w:val="28"/>
          <w:szCs w:val="28"/>
        </w:rPr>
        <w:t>融资自求平衡。</w:t>
      </w:r>
    </w:p>
    <w:p w14:paraId="5940294D">
      <w:pPr>
        <w:spacing w:before="5" w:line="395" w:lineRule="auto"/>
        <w:ind w:left="30" w:right="27" w:firstLine="566"/>
        <w:jc w:val="both"/>
        <w:rPr>
          <w:rFonts w:ascii="仿宋" w:hAnsi="仿宋" w:eastAsia="仿宋" w:cs="仿宋"/>
          <w:sz w:val="28"/>
          <w:szCs w:val="28"/>
        </w:rPr>
      </w:pPr>
      <w:r>
        <w:rPr>
          <w:rFonts w:ascii="仿宋" w:hAnsi="仿宋" w:eastAsia="仿宋" w:cs="仿宋"/>
          <w:spacing w:val="-4"/>
          <w:sz w:val="28"/>
          <w:szCs w:val="28"/>
        </w:rPr>
        <w:t>该项目财务指标良好，能够产生持续稳定的现金流入，且</w:t>
      </w:r>
      <w:r>
        <w:rPr>
          <w:rFonts w:ascii="仿宋" w:hAnsi="仿宋" w:eastAsia="仿宋" w:cs="仿宋"/>
          <w:spacing w:val="-5"/>
          <w:sz w:val="28"/>
          <w:szCs w:val="28"/>
        </w:rPr>
        <w:t>现金流</w:t>
      </w:r>
      <w:r>
        <w:rPr>
          <w:rFonts w:ascii="仿宋" w:hAnsi="仿宋" w:eastAsia="仿宋" w:cs="仿宋"/>
          <w:sz w:val="28"/>
          <w:szCs w:val="28"/>
        </w:rPr>
        <w:t xml:space="preserve"> </w:t>
      </w:r>
      <w:r>
        <w:rPr>
          <w:rFonts w:ascii="仿宋" w:hAnsi="仿宋" w:eastAsia="仿宋" w:cs="仿宋"/>
          <w:spacing w:val="-4"/>
          <w:sz w:val="28"/>
          <w:szCs w:val="28"/>
        </w:rPr>
        <w:t>入能够覆盖专项债还本付息的规模，从财务角度上分析投资具备可行</w:t>
      </w:r>
      <w:r>
        <w:rPr>
          <w:rFonts w:ascii="仿宋" w:hAnsi="仿宋" w:eastAsia="仿宋" w:cs="仿宋"/>
          <w:spacing w:val="14"/>
          <w:sz w:val="28"/>
          <w:szCs w:val="28"/>
        </w:rPr>
        <w:t xml:space="preserve"> </w:t>
      </w:r>
      <w:r>
        <w:rPr>
          <w:rFonts w:ascii="仿宋" w:hAnsi="仿宋" w:eastAsia="仿宋" w:cs="仿宋"/>
          <w:spacing w:val="-4"/>
          <w:sz w:val="28"/>
          <w:szCs w:val="28"/>
        </w:rPr>
        <w:t>性。该项目能够合理保证偿还本期债券本金和利息，可以实现项目收</w:t>
      </w:r>
      <w:r>
        <w:rPr>
          <w:rFonts w:ascii="仿宋" w:hAnsi="仿宋" w:eastAsia="仿宋" w:cs="仿宋"/>
          <w:spacing w:val="11"/>
          <w:sz w:val="28"/>
          <w:szCs w:val="28"/>
        </w:rPr>
        <w:t xml:space="preserve"> </w:t>
      </w:r>
      <w:r>
        <w:rPr>
          <w:rFonts w:ascii="仿宋" w:hAnsi="仿宋" w:eastAsia="仿宋" w:cs="仿宋"/>
          <w:spacing w:val="-3"/>
          <w:sz w:val="28"/>
          <w:szCs w:val="28"/>
        </w:rPr>
        <w:t>益与融资自求平衡。但是由于项目持续期较长，项目建设尚未开工，</w:t>
      </w:r>
    </w:p>
    <w:p w14:paraId="1C2AED5A">
      <w:pPr>
        <w:spacing w:line="395" w:lineRule="auto"/>
        <w:rPr>
          <w:rFonts w:ascii="仿宋" w:hAnsi="仿宋" w:eastAsia="仿宋" w:cs="仿宋"/>
          <w:sz w:val="28"/>
          <w:szCs w:val="28"/>
        </w:rPr>
        <w:sectPr>
          <w:footerReference r:id="rId34" w:type="default"/>
          <w:pgSz w:w="11906" w:h="16839"/>
          <w:pgMar w:top="1431" w:right="1738" w:bottom="1055" w:left="1785" w:header="0" w:footer="893" w:gutter="0"/>
          <w:pgNumType w:fmt="decimal"/>
          <w:cols w:space="720" w:num="1"/>
        </w:sectPr>
      </w:pPr>
    </w:p>
    <w:p w14:paraId="401D2420">
      <w:pPr>
        <w:spacing w:before="246" w:line="396" w:lineRule="auto"/>
        <w:ind w:left="30" w:right="48" w:firstLine="1"/>
        <w:jc w:val="both"/>
        <w:rPr>
          <w:rFonts w:ascii="仿宋" w:hAnsi="仿宋" w:eastAsia="仿宋" w:cs="仿宋"/>
          <w:sz w:val="28"/>
          <w:szCs w:val="28"/>
        </w:rPr>
      </w:pPr>
      <w:r>
        <w:rPr>
          <w:rFonts w:ascii="仿宋" w:hAnsi="仿宋" w:eastAsia="仿宋" w:cs="仿宋"/>
          <w:spacing w:val="-4"/>
          <w:sz w:val="28"/>
          <w:szCs w:val="28"/>
        </w:rPr>
        <w:t>项目单位会加快办理各项审批手续，尽快组织施工建设，加强项目的</w:t>
      </w:r>
      <w:r>
        <w:rPr>
          <w:rFonts w:ascii="仿宋" w:hAnsi="仿宋" w:eastAsia="仿宋" w:cs="仿宋"/>
          <w:spacing w:val="13"/>
          <w:sz w:val="28"/>
          <w:szCs w:val="28"/>
        </w:rPr>
        <w:t xml:space="preserve"> </w:t>
      </w:r>
      <w:r>
        <w:rPr>
          <w:rFonts w:ascii="仿宋" w:hAnsi="仿宋" w:eastAsia="仿宋" w:cs="仿宋"/>
          <w:spacing w:val="-4"/>
          <w:sz w:val="28"/>
          <w:szCs w:val="28"/>
        </w:rPr>
        <w:t>事前事中事后监管，确保项目运营与预期收益尽早得到实现，完成预</w:t>
      </w:r>
      <w:r>
        <w:rPr>
          <w:rFonts w:ascii="仿宋" w:hAnsi="仿宋" w:eastAsia="仿宋" w:cs="仿宋"/>
          <w:spacing w:val="11"/>
          <w:sz w:val="28"/>
          <w:szCs w:val="28"/>
        </w:rPr>
        <w:t xml:space="preserve"> </w:t>
      </w:r>
      <w:r>
        <w:rPr>
          <w:rFonts w:ascii="仿宋" w:hAnsi="仿宋" w:eastAsia="仿宋" w:cs="仿宋"/>
          <w:spacing w:val="-1"/>
          <w:sz w:val="28"/>
          <w:szCs w:val="28"/>
        </w:rPr>
        <w:t>期收益，及时偿还债务本金及利息，规避和防范偿债风险。</w:t>
      </w:r>
    </w:p>
    <w:p w14:paraId="58DBF598">
      <w:pPr>
        <w:spacing w:before="1" w:line="220" w:lineRule="auto"/>
        <w:ind w:left="588"/>
        <w:rPr>
          <w:rFonts w:ascii="仿宋" w:hAnsi="仿宋" w:eastAsia="仿宋" w:cs="仿宋"/>
          <w:sz w:val="28"/>
          <w:szCs w:val="28"/>
        </w:rPr>
      </w:pPr>
      <w:r>
        <w:rPr>
          <w:rFonts w:ascii="Times New Roman" w:hAnsi="Times New Roman" w:eastAsia="Times New Roman" w:cs="Times New Roman"/>
          <w:spacing w:val="-5"/>
          <w:sz w:val="28"/>
          <w:szCs w:val="28"/>
        </w:rPr>
        <w:t>7</w:t>
      </w:r>
      <w:r>
        <w:rPr>
          <w:rFonts w:ascii="Times New Roman" w:hAnsi="Times New Roman" w:eastAsia="Times New Roman" w:cs="Times New Roman"/>
          <w:spacing w:val="-31"/>
          <w:sz w:val="28"/>
          <w:szCs w:val="28"/>
        </w:rPr>
        <w:t xml:space="preserve"> </w:t>
      </w:r>
      <w:r>
        <w:rPr>
          <w:rFonts w:ascii="仿宋" w:hAnsi="仿宋" w:eastAsia="仿宋" w:cs="仿宋"/>
          <w:spacing w:val="-5"/>
          <w:sz w:val="28"/>
          <w:szCs w:val="28"/>
        </w:rPr>
        <w:t>、绩效目标合理性。</w:t>
      </w:r>
    </w:p>
    <w:p w14:paraId="55C1DA40">
      <w:pPr>
        <w:spacing w:before="265" w:line="223"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）绩效目标完整程度</w:t>
      </w:r>
    </w:p>
    <w:p w14:paraId="0BAB97FD">
      <w:pPr>
        <w:spacing w:before="262" w:line="308" w:lineRule="auto"/>
        <w:ind w:left="40" w:right="48" w:firstLine="547"/>
        <w:rPr>
          <w:rFonts w:ascii="仿宋" w:hAnsi="仿宋" w:eastAsia="仿宋" w:cs="仿宋"/>
          <w:sz w:val="28"/>
          <w:szCs w:val="28"/>
        </w:rPr>
      </w:pPr>
      <w:r>
        <w:rPr>
          <w:rFonts w:ascii="仿宋" w:hAnsi="仿宋" w:eastAsia="仿宋" w:cs="仿宋"/>
          <w:spacing w:val="-4"/>
          <w:sz w:val="28"/>
          <w:szCs w:val="28"/>
        </w:rPr>
        <w:t>①项目目标有对项目资金支出的目的、范围、对象、产出、结果</w:t>
      </w:r>
      <w:r>
        <w:rPr>
          <w:rFonts w:ascii="仿宋" w:hAnsi="仿宋" w:eastAsia="仿宋" w:cs="仿宋"/>
          <w:spacing w:val="8"/>
          <w:sz w:val="28"/>
          <w:szCs w:val="28"/>
        </w:rPr>
        <w:t xml:space="preserve"> </w:t>
      </w:r>
      <w:r>
        <w:rPr>
          <w:rFonts w:ascii="仿宋" w:hAnsi="仿宋" w:eastAsia="仿宋" w:cs="仿宋"/>
          <w:spacing w:val="-3"/>
          <w:sz w:val="28"/>
          <w:szCs w:val="28"/>
        </w:rPr>
        <w:t>等要素有概括性的文字描述；</w:t>
      </w:r>
    </w:p>
    <w:p w14:paraId="3FC7B7BC">
      <w:pPr>
        <w:spacing w:before="265" w:line="309" w:lineRule="auto"/>
        <w:ind w:left="34" w:right="48" w:firstLine="552"/>
        <w:rPr>
          <w:rFonts w:ascii="仿宋" w:hAnsi="仿宋" w:eastAsia="仿宋" w:cs="仿宋"/>
          <w:sz w:val="28"/>
          <w:szCs w:val="28"/>
        </w:rPr>
      </w:pPr>
      <w:r>
        <w:rPr>
          <w:rFonts w:ascii="仿宋" w:hAnsi="仿宋" w:eastAsia="仿宋" w:cs="仿宋"/>
          <w:spacing w:val="-4"/>
          <w:sz w:val="28"/>
          <w:szCs w:val="28"/>
        </w:rPr>
        <w:t>②绩效指标三级指标内容齐全，指标值明确，项目完成指标中数</w:t>
      </w:r>
      <w:r>
        <w:rPr>
          <w:rFonts w:ascii="仿宋" w:hAnsi="仿宋" w:eastAsia="仿宋" w:cs="仿宋"/>
          <w:spacing w:val="9"/>
          <w:sz w:val="28"/>
          <w:szCs w:val="28"/>
        </w:rPr>
        <w:t xml:space="preserve"> </w:t>
      </w:r>
      <w:r>
        <w:rPr>
          <w:rFonts w:ascii="仿宋" w:hAnsi="仿宋" w:eastAsia="仿宋" w:cs="仿宋"/>
          <w:spacing w:val="-2"/>
          <w:sz w:val="28"/>
          <w:szCs w:val="28"/>
        </w:rPr>
        <w:t>量、质量、时效指标完整。</w:t>
      </w:r>
    </w:p>
    <w:p w14:paraId="720DB1ED">
      <w:pPr>
        <w:spacing w:before="262" w:line="223"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）绩效目标的准确程度</w:t>
      </w:r>
    </w:p>
    <w:p w14:paraId="1FD035FF">
      <w:pPr>
        <w:spacing w:before="261" w:line="222" w:lineRule="auto"/>
        <w:ind w:left="597"/>
        <w:rPr>
          <w:rFonts w:ascii="仿宋" w:hAnsi="仿宋" w:eastAsia="仿宋" w:cs="仿宋"/>
          <w:sz w:val="28"/>
          <w:szCs w:val="28"/>
        </w:rPr>
      </w:pPr>
      <w:r>
        <w:rPr>
          <w:rFonts w:ascii="仿宋" w:hAnsi="仿宋" w:eastAsia="仿宋" w:cs="仿宋"/>
          <w:spacing w:val="-2"/>
          <w:sz w:val="28"/>
          <w:szCs w:val="28"/>
        </w:rPr>
        <w:t>根据审定绩效目标，均满足以下条件：</w:t>
      </w:r>
    </w:p>
    <w:p w14:paraId="7EC85C28">
      <w:pPr>
        <w:spacing w:before="265" w:line="309" w:lineRule="auto"/>
        <w:ind w:left="29" w:right="50" w:firstLine="558"/>
        <w:rPr>
          <w:rFonts w:ascii="仿宋" w:hAnsi="仿宋" w:eastAsia="仿宋" w:cs="仿宋"/>
          <w:sz w:val="28"/>
          <w:szCs w:val="28"/>
        </w:rPr>
      </w:pPr>
      <w:r>
        <w:rPr>
          <w:rFonts w:ascii="仿宋" w:hAnsi="仿宋" w:eastAsia="仿宋" w:cs="仿宋"/>
          <w:spacing w:val="-4"/>
          <w:sz w:val="28"/>
          <w:szCs w:val="28"/>
        </w:rPr>
        <w:t>①绩效目标根据工作任务内容设定，工作内容全面体现在绩效目</w:t>
      </w:r>
      <w:r>
        <w:rPr>
          <w:rFonts w:ascii="仿宋" w:hAnsi="仿宋" w:eastAsia="仿宋" w:cs="仿宋"/>
          <w:spacing w:val="6"/>
          <w:sz w:val="28"/>
          <w:szCs w:val="28"/>
        </w:rPr>
        <w:t xml:space="preserve"> </w:t>
      </w:r>
      <w:r>
        <w:rPr>
          <w:rFonts w:ascii="仿宋" w:hAnsi="仿宋" w:eastAsia="仿宋" w:cs="仿宋"/>
          <w:spacing w:val="-8"/>
          <w:sz w:val="28"/>
          <w:szCs w:val="28"/>
        </w:rPr>
        <w:t>标之中，</w:t>
      </w:r>
      <w:r>
        <w:rPr>
          <w:rFonts w:ascii="仿宋" w:hAnsi="仿宋" w:eastAsia="仿宋" w:cs="仿宋"/>
          <w:spacing w:val="-70"/>
          <w:sz w:val="28"/>
          <w:szCs w:val="28"/>
        </w:rPr>
        <w:t xml:space="preserve"> </w:t>
      </w:r>
      <w:r>
        <w:rPr>
          <w:rFonts w:ascii="仿宋" w:hAnsi="仿宋" w:eastAsia="仿宋" w:cs="仿宋"/>
          <w:spacing w:val="-8"/>
          <w:sz w:val="28"/>
          <w:szCs w:val="28"/>
        </w:rPr>
        <w:t>目标具体细致；</w:t>
      </w:r>
    </w:p>
    <w:p w14:paraId="73545ECF">
      <w:pPr>
        <w:spacing w:before="262" w:line="309" w:lineRule="auto"/>
        <w:ind w:left="41" w:right="50" w:firstLine="545"/>
        <w:rPr>
          <w:rFonts w:ascii="仿宋" w:hAnsi="仿宋" w:eastAsia="仿宋" w:cs="仿宋"/>
          <w:sz w:val="28"/>
          <w:szCs w:val="28"/>
        </w:rPr>
      </w:pPr>
      <w:r>
        <w:rPr>
          <w:rFonts w:ascii="仿宋" w:hAnsi="仿宋" w:eastAsia="仿宋" w:cs="仿宋"/>
          <w:spacing w:val="-4"/>
          <w:sz w:val="28"/>
          <w:szCs w:val="28"/>
        </w:rPr>
        <w:t>②目标围绕项目实施后产生的经济、社会、环境、利益相关者满</w:t>
      </w:r>
      <w:r>
        <w:rPr>
          <w:rFonts w:ascii="仿宋" w:hAnsi="仿宋" w:eastAsia="仿宋" w:cs="仿宋"/>
          <w:spacing w:val="7"/>
          <w:sz w:val="28"/>
          <w:szCs w:val="28"/>
        </w:rPr>
        <w:t xml:space="preserve"> </w:t>
      </w:r>
      <w:r>
        <w:rPr>
          <w:rFonts w:ascii="仿宋" w:hAnsi="仿宋" w:eastAsia="仿宋" w:cs="仿宋"/>
          <w:spacing w:val="-3"/>
          <w:sz w:val="28"/>
          <w:szCs w:val="28"/>
        </w:rPr>
        <w:t>意度等方面综合效益设立；</w:t>
      </w:r>
    </w:p>
    <w:p w14:paraId="05B592CB">
      <w:pPr>
        <w:spacing w:before="263" w:line="222" w:lineRule="auto"/>
        <w:ind w:left="586"/>
        <w:rPr>
          <w:rFonts w:ascii="仿宋" w:hAnsi="仿宋" w:eastAsia="仿宋" w:cs="仿宋"/>
          <w:sz w:val="28"/>
          <w:szCs w:val="28"/>
        </w:rPr>
      </w:pPr>
      <w:r>
        <w:rPr>
          <w:rFonts w:ascii="仿宋" w:hAnsi="仿宋" w:eastAsia="仿宋" w:cs="仿宋"/>
          <w:spacing w:val="-1"/>
          <w:sz w:val="28"/>
          <w:szCs w:val="28"/>
        </w:rPr>
        <w:t>③所有项目绩效目标均有对应指标。</w:t>
      </w:r>
    </w:p>
    <w:p w14:paraId="2441961E">
      <w:pPr>
        <w:spacing w:before="262" w:line="223"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）绩效目标的量化程度</w:t>
      </w:r>
    </w:p>
    <w:p w14:paraId="2B55CFC7">
      <w:pPr>
        <w:spacing w:before="263" w:line="222" w:lineRule="auto"/>
        <w:ind w:left="587"/>
        <w:rPr>
          <w:rFonts w:ascii="仿宋" w:hAnsi="仿宋" w:eastAsia="仿宋" w:cs="仿宋"/>
          <w:sz w:val="28"/>
          <w:szCs w:val="28"/>
        </w:rPr>
      </w:pPr>
      <w:r>
        <w:rPr>
          <w:rFonts w:ascii="仿宋" w:hAnsi="仿宋" w:eastAsia="仿宋" w:cs="仿宋"/>
          <w:spacing w:val="-1"/>
          <w:sz w:val="28"/>
          <w:szCs w:val="28"/>
        </w:rPr>
        <w:t>①绩效目标中的产出指标中数量、时效、成本指标全部量化；</w:t>
      </w:r>
    </w:p>
    <w:p w14:paraId="0D27C943">
      <w:pPr>
        <w:spacing w:before="263" w:line="222" w:lineRule="auto"/>
        <w:ind w:left="586"/>
        <w:rPr>
          <w:rFonts w:ascii="仿宋" w:hAnsi="仿宋" w:eastAsia="仿宋" w:cs="仿宋"/>
          <w:sz w:val="28"/>
          <w:szCs w:val="28"/>
        </w:rPr>
      </w:pPr>
      <w:r>
        <w:rPr>
          <w:rFonts w:ascii="仿宋" w:hAnsi="仿宋" w:eastAsia="仿宋" w:cs="仿宋"/>
          <w:spacing w:val="-4"/>
          <w:sz w:val="28"/>
          <w:szCs w:val="28"/>
        </w:rPr>
        <w:t>②项目效益指标至少</w:t>
      </w:r>
      <w:r>
        <w:rPr>
          <w:rFonts w:ascii="仿宋" w:hAnsi="仿宋" w:eastAsia="仿宋" w:cs="仿宋"/>
          <w:spacing w:val="-34"/>
          <w:sz w:val="28"/>
          <w:szCs w:val="28"/>
        </w:rPr>
        <w:t xml:space="preserve"> </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20"/>
          <w:w w:val="101"/>
          <w:sz w:val="28"/>
          <w:szCs w:val="28"/>
        </w:rPr>
        <w:t xml:space="preserve"> </w:t>
      </w:r>
      <w:r>
        <w:rPr>
          <w:rFonts w:ascii="仿宋" w:hAnsi="仿宋" w:eastAsia="仿宋" w:cs="仿宋"/>
          <w:spacing w:val="-4"/>
          <w:sz w:val="28"/>
          <w:szCs w:val="28"/>
        </w:rPr>
        <w:t>个指标量化。</w:t>
      </w:r>
    </w:p>
    <w:p w14:paraId="34183E3D">
      <w:pPr>
        <w:spacing w:before="263" w:line="223"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4</w:t>
      </w:r>
      <w:r>
        <w:rPr>
          <w:rFonts w:ascii="仿宋" w:hAnsi="仿宋" w:eastAsia="仿宋" w:cs="仿宋"/>
          <w:spacing w:val="-2"/>
          <w:sz w:val="28"/>
          <w:szCs w:val="28"/>
        </w:rPr>
        <w:t>）绩效指标的科学程度</w:t>
      </w:r>
    </w:p>
    <w:p w14:paraId="5479DB0F">
      <w:pPr>
        <w:spacing w:before="262" w:line="222" w:lineRule="auto"/>
        <w:ind w:left="587"/>
        <w:rPr>
          <w:rFonts w:ascii="仿宋" w:hAnsi="仿宋" w:eastAsia="仿宋" w:cs="仿宋"/>
          <w:sz w:val="28"/>
          <w:szCs w:val="28"/>
        </w:rPr>
      </w:pPr>
      <w:r>
        <w:rPr>
          <w:rFonts w:ascii="仿宋" w:hAnsi="仿宋" w:eastAsia="仿宋" w:cs="仿宋"/>
          <w:spacing w:val="-1"/>
          <w:sz w:val="28"/>
          <w:szCs w:val="28"/>
        </w:rPr>
        <w:t>①有相关目标值测算标准；</w:t>
      </w:r>
    </w:p>
    <w:p w14:paraId="7F92D479">
      <w:pPr>
        <w:spacing w:before="263" w:line="309" w:lineRule="auto"/>
        <w:ind w:left="32" w:firstLine="554"/>
        <w:rPr>
          <w:rFonts w:ascii="仿宋" w:hAnsi="仿宋" w:eastAsia="仿宋" w:cs="仿宋"/>
          <w:sz w:val="28"/>
          <w:szCs w:val="28"/>
        </w:rPr>
      </w:pPr>
      <w:r>
        <w:rPr>
          <w:rFonts w:ascii="仿宋" w:hAnsi="仿宋" w:eastAsia="仿宋" w:cs="仿宋"/>
          <w:spacing w:val="-2"/>
          <w:sz w:val="28"/>
          <w:szCs w:val="28"/>
        </w:rPr>
        <w:t>②标准科学合理，符合计划标准、固定标准、国家或行业标准、</w:t>
      </w:r>
      <w:r>
        <w:rPr>
          <w:rFonts w:ascii="仿宋" w:hAnsi="仿宋" w:eastAsia="仿宋" w:cs="仿宋"/>
          <w:spacing w:val="1"/>
          <w:sz w:val="28"/>
          <w:szCs w:val="28"/>
        </w:rPr>
        <w:t xml:space="preserve"> </w:t>
      </w:r>
      <w:r>
        <w:rPr>
          <w:rFonts w:ascii="仿宋" w:hAnsi="仿宋" w:eastAsia="仿宋" w:cs="仿宋"/>
          <w:spacing w:val="-2"/>
          <w:sz w:val="28"/>
          <w:szCs w:val="28"/>
        </w:rPr>
        <w:t>历史标准、其他标准等相关标准。</w:t>
      </w:r>
    </w:p>
    <w:p w14:paraId="37AA1D48">
      <w:pPr>
        <w:spacing w:line="309" w:lineRule="auto"/>
        <w:rPr>
          <w:rFonts w:ascii="仿宋" w:hAnsi="仿宋" w:eastAsia="仿宋" w:cs="仿宋"/>
          <w:sz w:val="28"/>
          <w:szCs w:val="28"/>
        </w:rPr>
        <w:sectPr>
          <w:footerReference r:id="rId35" w:type="default"/>
          <w:pgSz w:w="11906" w:h="16839"/>
          <w:pgMar w:top="1431" w:right="1746" w:bottom="1055" w:left="1785" w:header="0" w:footer="893" w:gutter="0"/>
          <w:pgNumType w:fmt="decimal"/>
          <w:cols w:space="720" w:num="1"/>
        </w:sectPr>
      </w:pPr>
    </w:p>
    <w:p w14:paraId="36E6D295">
      <w:pPr>
        <w:spacing w:before="248" w:line="223" w:lineRule="auto"/>
        <w:ind w:left="604"/>
        <w:rPr>
          <w:rFonts w:ascii="仿宋" w:hAnsi="仿宋" w:eastAsia="仿宋" w:cs="仿宋"/>
          <w:sz w:val="28"/>
          <w:szCs w:val="28"/>
        </w:rPr>
      </w:pPr>
      <w:r>
        <w:rPr>
          <w:rFonts w:ascii="仿宋" w:hAnsi="仿宋" w:eastAsia="仿宋" w:cs="仿宋"/>
          <w:spacing w:val="-5"/>
          <w:sz w:val="28"/>
          <w:szCs w:val="28"/>
        </w:rPr>
        <w:t>三、总体结论</w:t>
      </w:r>
    </w:p>
    <w:p w14:paraId="76D7E565">
      <w:pPr>
        <w:spacing w:before="261" w:line="221" w:lineRule="auto"/>
        <w:ind w:left="596"/>
        <w:rPr>
          <w:rFonts w:ascii="仿宋" w:hAnsi="仿宋" w:eastAsia="仿宋" w:cs="仿宋"/>
          <w:sz w:val="28"/>
          <w:szCs w:val="28"/>
        </w:rPr>
      </w:pPr>
      <w:r>
        <w:rPr>
          <w:rFonts w:ascii="仿宋" w:hAnsi="仿宋" w:eastAsia="仿宋" w:cs="仿宋"/>
          <w:spacing w:val="-1"/>
          <w:sz w:val="28"/>
          <w:szCs w:val="28"/>
        </w:rPr>
        <w:t>该项目事前绩效评估的总体意见为：建议支持。</w:t>
      </w:r>
    </w:p>
    <w:p w14:paraId="7C066F31">
      <w:pPr>
        <w:spacing w:before="263" w:line="396" w:lineRule="auto"/>
        <w:ind w:left="31" w:firstLine="566"/>
        <w:rPr>
          <w:rFonts w:ascii="仿宋" w:hAnsi="仿宋" w:eastAsia="仿宋" w:cs="仿宋"/>
          <w:sz w:val="28"/>
          <w:szCs w:val="28"/>
        </w:rPr>
      </w:pPr>
      <w:r>
        <w:rPr>
          <w:rFonts w:ascii="仿宋" w:hAnsi="仿宋" w:eastAsia="仿宋" w:cs="仿宋"/>
          <w:spacing w:val="-11"/>
          <w:sz w:val="28"/>
          <w:szCs w:val="28"/>
        </w:rPr>
        <w:t>项目综合得</w:t>
      </w:r>
      <w:r>
        <w:rPr>
          <w:rFonts w:ascii="仿宋" w:hAnsi="仿宋" w:eastAsia="仿宋" w:cs="仿宋"/>
          <w:spacing w:val="-57"/>
          <w:sz w:val="28"/>
          <w:szCs w:val="28"/>
        </w:rPr>
        <w:t xml:space="preserve"> </w:t>
      </w:r>
      <w:r>
        <w:rPr>
          <w:rFonts w:ascii="Times New Roman" w:hAnsi="Times New Roman" w:eastAsia="Times New Roman" w:cs="Times New Roman"/>
          <w:spacing w:val="-11"/>
          <w:sz w:val="28"/>
          <w:szCs w:val="28"/>
        </w:rPr>
        <w:t>95</w:t>
      </w:r>
      <w:r>
        <w:rPr>
          <w:rFonts w:ascii="Times New Roman" w:hAnsi="Times New Roman" w:eastAsia="Times New Roman" w:cs="Times New Roman"/>
          <w:spacing w:val="21"/>
          <w:sz w:val="28"/>
          <w:szCs w:val="28"/>
        </w:rPr>
        <w:t xml:space="preserve"> </w:t>
      </w:r>
      <w:r>
        <w:rPr>
          <w:rFonts w:ascii="仿宋" w:hAnsi="仿宋" w:eastAsia="仿宋" w:cs="仿宋"/>
          <w:spacing w:val="-11"/>
          <w:sz w:val="28"/>
          <w:szCs w:val="28"/>
        </w:rPr>
        <w:t>分，评分结果为</w:t>
      </w:r>
      <w:r>
        <w:rPr>
          <w:rFonts w:ascii="Times New Roman" w:hAnsi="Times New Roman" w:eastAsia="Times New Roman" w:cs="Times New Roman"/>
          <w:spacing w:val="-11"/>
          <w:sz w:val="28"/>
          <w:szCs w:val="28"/>
        </w:rPr>
        <w:t>“</w:t>
      </w:r>
      <w:r>
        <w:rPr>
          <w:rFonts w:ascii="仿宋" w:hAnsi="仿宋" w:eastAsia="仿宋" w:cs="仿宋"/>
          <w:spacing w:val="-11"/>
          <w:sz w:val="28"/>
          <w:szCs w:val="28"/>
        </w:rPr>
        <w:t>优</w:t>
      </w:r>
      <w:r>
        <w:rPr>
          <w:rFonts w:ascii="Times New Roman" w:hAnsi="Times New Roman" w:eastAsia="Times New Roman" w:cs="Times New Roman"/>
          <w:spacing w:val="-11"/>
          <w:sz w:val="28"/>
          <w:szCs w:val="28"/>
        </w:rPr>
        <w:t>”</w:t>
      </w:r>
      <w:r>
        <w:rPr>
          <w:rFonts w:ascii="仿宋" w:hAnsi="仿宋" w:eastAsia="仿宋" w:cs="仿宋"/>
          <w:spacing w:val="-11"/>
          <w:sz w:val="28"/>
          <w:szCs w:val="28"/>
        </w:rPr>
        <w:t>。其中绩效目标合理性</w:t>
      </w:r>
      <w:r>
        <w:rPr>
          <w:rFonts w:ascii="仿宋" w:hAnsi="仿宋" w:eastAsia="仿宋" w:cs="仿宋"/>
          <w:spacing w:val="-65"/>
          <w:sz w:val="28"/>
          <w:szCs w:val="28"/>
        </w:rPr>
        <w:t xml:space="preserve"> </w:t>
      </w:r>
      <w:r>
        <w:rPr>
          <w:rFonts w:ascii="Times New Roman" w:hAnsi="Times New Roman" w:eastAsia="Times New Roman" w:cs="Times New Roman"/>
          <w:spacing w:val="-11"/>
          <w:sz w:val="28"/>
          <w:szCs w:val="28"/>
        </w:rPr>
        <w:t>20</w:t>
      </w:r>
      <w:r>
        <w:rPr>
          <w:rFonts w:ascii="Times New Roman" w:hAnsi="Times New Roman" w:eastAsia="Times New Roman" w:cs="Times New Roman"/>
          <w:spacing w:val="20"/>
          <w:w w:val="101"/>
          <w:sz w:val="28"/>
          <w:szCs w:val="28"/>
        </w:rPr>
        <w:t xml:space="preserve"> </w:t>
      </w:r>
      <w:r>
        <w:rPr>
          <w:rFonts w:ascii="仿宋" w:hAnsi="仿宋" w:eastAsia="仿宋" w:cs="仿宋"/>
          <w:spacing w:val="-11"/>
          <w:sz w:val="28"/>
          <w:szCs w:val="28"/>
        </w:rPr>
        <w:t>分，</w:t>
      </w:r>
      <w:r>
        <w:rPr>
          <w:rFonts w:ascii="仿宋" w:hAnsi="仿宋" w:eastAsia="仿宋" w:cs="仿宋"/>
          <w:sz w:val="28"/>
          <w:szCs w:val="28"/>
        </w:rPr>
        <w:t xml:space="preserve"> 项目实施可行性</w:t>
      </w:r>
      <w:r>
        <w:rPr>
          <w:rFonts w:ascii="仿宋" w:hAnsi="仿宋" w:eastAsia="仿宋" w:cs="仿宋"/>
          <w:spacing w:val="-39"/>
          <w:sz w:val="28"/>
          <w:szCs w:val="28"/>
        </w:rPr>
        <w:t xml:space="preserve"> </w:t>
      </w:r>
      <w:r>
        <w:rPr>
          <w:rFonts w:ascii="Times New Roman" w:hAnsi="Times New Roman" w:eastAsia="Times New Roman" w:cs="Times New Roman"/>
          <w:sz w:val="28"/>
          <w:szCs w:val="28"/>
        </w:rPr>
        <w:t>35</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分，资金管理合理性</w:t>
      </w:r>
      <w:r>
        <w:rPr>
          <w:rFonts w:ascii="仿宋" w:hAnsi="仿宋" w:eastAsia="仿宋" w:cs="仿宋"/>
          <w:spacing w:val="-60"/>
          <w:sz w:val="28"/>
          <w:szCs w:val="28"/>
        </w:rPr>
        <w:t xml:space="preserve"> </w:t>
      </w:r>
      <w:r>
        <w:rPr>
          <w:rFonts w:ascii="Times New Roman" w:hAnsi="Times New Roman" w:eastAsia="Times New Roman" w:cs="Times New Roman"/>
          <w:sz w:val="28"/>
          <w:szCs w:val="28"/>
        </w:rPr>
        <w:t>20</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分，收益预测合理性</w:t>
      </w:r>
      <w:r>
        <w:rPr>
          <w:rFonts w:ascii="仿宋" w:hAnsi="仿宋" w:eastAsia="仿宋" w:cs="仿宋"/>
          <w:spacing w:val="-60"/>
          <w:sz w:val="28"/>
          <w:szCs w:val="28"/>
        </w:rPr>
        <w:t xml:space="preserve"> </w:t>
      </w:r>
      <w:r>
        <w:rPr>
          <w:rFonts w:ascii="Times New Roman" w:hAnsi="Times New Roman" w:eastAsia="Times New Roman" w:cs="Times New Roman"/>
          <w:sz w:val="28"/>
          <w:szCs w:val="28"/>
        </w:rPr>
        <w:t xml:space="preserve">20  </w:t>
      </w:r>
      <w:r>
        <w:rPr>
          <w:rFonts w:ascii="仿宋" w:hAnsi="仿宋" w:eastAsia="仿宋" w:cs="仿宋"/>
          <w:spacing w:val="-2"/>
          <w:sz w:val="28"/>
          <w:szCs w:val="28"/>
        </w:rPr>
        <w:t>分，对该项目建议支持。</w:t>
      </w:r>
    </w:p>
    <w:p w14:paraId="0839087E">
      <w:pPr>
        <w:spacing w:line="220" w:lineRule="auto"/>
        <w:ind w:left="629"/>
        <w:rPr>
          <w:rFonts w:ascii="仿宋" w:hAnsi="仿宋" w:eastAsia="仿宋" w:cs="仿宋"/>
          <w:sz w:val="28"/>
          <w:szCs w:val="28"/>
        </w:rPr>
      </w:pPr>
      <w:r>
        <w:rPr>
          <w:rFonts w:ascii="仿宋" w:hAnsi="仿宋" w:eastAsia="仿宋" w:cs="仿宋"/>
          <w:spacing w:val="-5"/>
          <w:sz w:val="28"/>
          <w:szCs w:val="28"/>
        </w:rPr>
        <w:t>四、存在的问题及原因分析</w:t>
      </w:r>
    </w:p>
    <w:p w14:paraId="736CB3BA">
      <w:pPr>
        <w:spacing w:before="265" w:line="221" w:lineRule="auto"/>
        <w:ind w:left="597"/>
        <w:rPr>
          <w:rFonts w:ascii="仿宋" w:hAnsi="仿宋" w:eastAsia="仿宋" w:cs="仿宋"/>
          <w:sz w:val="28"/>
          <w:szCs w:val="28"/>
        </w:rPr>
      </w:pPr>
      <w:r>
        <w:rPr>
          <w:rFonts w:ascii="仿宋" w:hAnsi="仿宋" w:eastAsia="仿宋" w:cs="仿宋"/>
          <w:spacing w:val="-3"/>
          <w:sz w:val="28"/>
          <w:szCs w:val="28"/>
        </w:rPr>
        <w:t>（一）前置性评估</w:t>
      </w:r>
    </w:p>
    <w:p w14:paraId="47EB1650">
      <w:pPr>
        <w:spacing w:before="265" w:line="221" w:lineRule="auto"/>
        <w:ind w:left="597"/>
        <w:rPr>
          <w:rFonts w:ascii="仿宋" w:hAnsi="仿宋" w:eastAsia="仿宋" w:cs="仿宋"/>
          <w:sz w:val="28"/>
          <w:szCs w:val="28"/>
        </w:rPr>
      </w:pPr>
      <w:r>
        <w:rPr>
          <w:rFonts w:ascii="仿宋" w:hAnsi="仿宋" w:eastAsia="仿宋" w:cs="仿宋"/>
          <w:spacing w:val="-3"/>
          <w:sz w:val="28"/>
          <w:szCs w:val="28"/>
        </w:rPr>
        <w:t>本项目均满足前置性评估的</w:t>
      </w:r>
      <w:r>
        <w:rPr>
          <w:rFonts w:ascii="仿宋" w:hAnsi="仿宋" w:eastAsia="仿宋" w:cs="仿宋"/>
          <w:spacing w:val="-60"/>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21"/>
          <w:sz w:val="28"/>
          <w:szCs w:val="28"/>
        </w:rPr>
        <w:t xml:space="preserve"> </w:t>
      </w:r>
      <w:r>
        <w:rPr>
          <w:rFonts w:ascii="仿宋" w:hAnsi="仿宋" w:eastAsia="仿宋" w:cs="仿宋"/>
          <w:spacing w:val="-3"/>
          <w:sz w:val="28"/>
          <w:szCs w:val="28"/>
        </w:rPr>
        <w:t>个条件。</w:t>
      </w:r>
    </w:p>
    <w:p w14:paraId="70E894C0">
      <w:pPr>
        <w:spacing w:before="264" w:line="221" w:lineRule="auto"/>
        <w:ind w:left="610"/>
        <w:rPr>
          <w:rFonts w:ascii="仿宋" w:hAnsi="仿宋" w:eastAsia="仿宋" w:cs="仿宋"/>
          <w:sz w:val="28"/>
          <w:szCs w:val="28"/>
        </w:rPr>
      </w:pPr>
      <w:r>
        <w:rPr>
          <w:rFonts w:ascii="Times New Roman" w:hAnsi="Times New Roman" w:eastAsia="Times New Roman" w:cs="Times New Roman"/>
          <w:spacing w:val="-9"/>
          <w:sz w:val="28"/>
          <w:szCs w:val="28"/>
        </w:rPr>
        <w:t>1</w:t>
      </w:r>
      <w:r>
        <w:rPr>
          <w:rFonts w:ascii="Times New Roman" w:hAnsi="Times New Roman" w:eastAsia="Times New Roman" w:cs="Times New Roman"/>
          <w:spacing w:val="-32"/>
          <w:sz w:val="28"/>
          <w:szCs w:val="28"/>
        </w:rPr>
        <w:t xml:space="preserve"> </w:t>
      </w:r>
      <w:r>
        <w:rPr>
          <w:rFonts w:ascii="仿宋" w:hAnsi="仿宋" w:eastAsia="仿宋" w:cs="仿宋"/>
          <w:spacing w:val="-9"/>
          <w:sz w:val="28"/>
          <w:szCs w:val="28"/>
        </w:rPr>
        <w:t>、满足必要性评</w:t>
      </w:r>
    </w:p>
    <w:p w14:paraId="7A305BD0">
      <w:pPr>
        <w:spacing w:before="264" w:line="396" w:lineRule="auto"/>
        <w:ind w:left="33" w:right="82" w:firstLine="564"/>
        <w:rPr>
          <w:rFonts w:ascii="仿宋" w:hAnsi="仿宋" w:eastAsia="仿宋" w:cs="仿宋"/>
          <w:sz w:val="28"/>
          <w:szCs w:val="28"/>
        </w:rPr>
      </w:pPr>
      <w:r>
        <w:rPr>
          <w:rFonts w:ascii="仿宋" w:hAnsi="仿宋" w:eastAsia="仿宋" w:cs="仿宋"/>
          <w:spacing w:val="-3"/>
          <w:sz w:val="28"/>
          <w:szCs w:val="28"/>
        </w:rPr>
        <w:t>本项目符合国家相关法律法规、</w:t>
      </w:r>
      <w:r>
        <w:rPr>
          <w:rFonts w:ascii="Times New Roman" w:hAnsi="Times New Roman" w:eastAsia="Times New Roman" w:cs="Times New Roman"/>
          <w:spacing w:val="-3"/>
          <w:sz w:val="28"/>
          <w:szCs w:val="28"/>
        </w:rPr>
        <w:t>“</w:t>
      </w:r>
      <w:r>
        <w:rPr>
          <w:rFonts w:ascii="仿宋" w:hAnsi="仿宋" w:eastAsia="仿宋" w:cs="仿宋"/>
          <w:spacing w:val="-3"/>
          <w:sz w:val="28"/>
          <w:szCs w:val="28"/>
        </w:rPr>
        <w:t>十四五</w:t>
      </w:r>
      <w:r>
        <w:rPr>
          <w:rFonts w:ascii="Times New Roman" w:hAnsi="Times New Roman" w:eastAsia="Times New Roman" w:cs="Times New Roman"/>
          <w:spacing w:val="-3"/>
          <w:sz w:val="28"/>
          <w:szCs w:val="28"/>
        </w:rPr>
        <w:t>”</w:t>
      </w:r>
      <w:r>
        <w:rPr>
          <w:rFonts w:ascii="仿宋" w:hAnsi="仿宋" w:eastAsia="仿宋" w:cs="仿宋"/>
          <w:spacing w:val="-3"/>
          <w:sz w:val="28"/>
          <w:szCs w:val="28"/>
        </w:rPr>
        <w:t>国民经济和社会发展规</w:t>
      </w:r>
      <w:r>
        <w:rPr>
          <w:rFonts w:ascii="仿宋" w:hAnsi="仿宋" w:eastAsia="仿宋" w:cs="仿宋"/>
          <w:spacing w:val="2"/>
          <w:sz w:val="28"/>
          <w:szCs w:val="28"/>
        </w:rPr>
        <w:t xml:space="preserve"> </w:t>
      </w:r>
      <w:r>
        <w:rPr>
          <w:rFonts w:ascii="仿宋" w:hAnsi="仿宋" w:eastAsia="仿宋" w:cs="仿宋"/>
          <w:spacing w:val="-1"/>
          <w:sz w:val="28"/>
          <w:szCs w:val="28"/>
        </w:rPr>
        <w:t>划、城市总体规划和项目详细规划及相关行业专项规划；</w:t>
      </w:r>
    </w:p>
    <w:p w14:paraId="642EB639">
      <w:pPr>
        <w:spacing w:before="2" w:line="220" w:lineRule="auto"/>
        <w:ind w:left="584"/>
        <w:rPr>
          <w:rFonts w:ascii="仿宋" w:hAnsi="仿宋" w:eastAsia="仿宋" w:cs="仿宋"/>
          <w:sz w:val="28"/>
          <w:szCs w:val="28"/>
        </w:rPr>
      </w:pPr>
      <w:r>
        <w:rPr>
          <w:rFonts w:ascii="Times New Roman" w:hAnsi="Times New Roman" w:eastAsia="Times New Roman" w:cs="Times New Roman"/>
          <w:spacing w:val="-5"/>
          <w:sz w:val="28"/>
          <w:szCs w:val="28"/>
        </w:rPr>
        <w:t>2</w:t>
      </w:r>
      <w:r>
        <w:rPr>
          <w:rFonts w:ascii="Times New Roman" w:hAnsi="Times New Roman" w:eastAsia="Times New Roman" w:cs="Times New Roman"/>
          <w:spacing w:val="-31"/>
          <w:sz w:val="28"/>
          <w:szCs w:val="28"/>
        </w:rPr>
        <w:t xml:space="preserve"> </w:t>
      </w:r>
      <w:r>
        <w:rPr>
          <w:rFonts w:ascii="仿宋" w:hAnsi="仿宋" w:eastAsia="仿宋" w:cs="仿宋"/>
          <w:spacing w:val="-5"/>
          <w:sz w:val="28"/>
          <w:szCs w:val="28"/>
        </w:rPr>
        <w:t>、满足可行性评估</w:t>
      </w:r>
    </w:p>
    <w:p w14:paraId="1B226CE4">
      <w:pPr>
        <w:spacing w:before="265" w:line="223" w:lineRule="auto"/>
        <w:ind w:left="597"/>
        <w:rPr>
          <w:rFonts w:ascii="仿宋" w:hAnsi="仿宋" w:eastAsia="仿宋" w:cs="仿宋"/>
          <w:sz w:val="28"/>
          <w:szCs w:val="28"/>
        </w:rPr>
      </w:pPr>
      <w:r>
        <w:rPr>
          <w:rFonts w:ascii="仿宋" w:hAnsi="仿宋" w:eastAsia="仿宋" w:cs="仿宋"/>
          <w:spacing w:val="-1"/>
          <w:sz w:val="28"/>
          <w:szCs w:val="28"/>
        </w:rPr>
        <w:t>项目立项依据充分，已完成项目立项且立项程序合规。</w:t>
      </w:r>
    </w:p>
    <w:p w14:paraId="4485337C">
      <w:pPr>
        <w:spacing w:before="260" w:line="396" w:lineRule="auto"/>
        <w:ind w:left="30" w:right="80" w:firstLine="566"/>
        <w:rPr>
          <w:rFonts w:ascii="仿宋" w:hAnsi="仿宋" w:eastAsia="仿宋" w:cs="仿宋"/>
          <w:sz w:val="28"/>
          <w:szCs w:val="28"/>
        </w:rPr>
      </w:pPr>
      <w:r>
        <w:rPr>
          <w:rFonts w:ascii="仿宋" w:hAnsi="仿宋" w:eastAsia="仿宋" w:cs="仿宋"/>
          <w:spacing w:val="-4"/>
          <w:sz w:val="28"/>
          <w:szCs w:val="28"/>
        </w:rPr>
        <w:t>该项目已经办理了项目可行性研究报告、可研批复、环评等项目</w:t>
      </w:r>
      <w:r>
        <w:rPr>
          <w:rFonts w:ascii="仿宋" w:hAnsi="仿宋" w:eastAsia="仿宋" w:cs="仿宋"/>
          <w:sz w:val="28"/>
          <w:szCs w:val="28"/>
        </w:rPr>
        <w:t xml:space="preserve"> </w:t>
      </w:r>
      <w:r>
        <w:rPr>
          <w:rFonts w:ascii="仿宋" w:hAnsi="仿宋" w:eastAsia="仿宋" w:cs="仿宋"/>
          <w:spacing w:val="-4"/>
          <w:sz w:val="28"/>
          <w:szCs w:val="28"/>
        </w:rPr>
        <w:t>建设前期准备资料，目前项目未开工，能够形成实物工作量和拉动有</w:t>
      </w:r>
      <w:r>
        <w:rPr>
          <w:rFonts w:ascii="仿宋" w:hAnsi="仿宋" w:eastAsia="仿宋" w:cs="仿宋"/>
          <w:spacing w:val="11"/>
          <w:sz w:val="28"/>
          <w:szCs w:val="28"/>
        </w:rPr>
        <w:t xml:space="preserve"> </w:t>
      </w:r>
      <w:r>
        <w:rPr>
          <w:rFonts w:ascii="仿宋" w:hAnsi="仿宋" w:eastAsia="仿宋" w:cs="仿宋"/>
          <w:spacing w:val="-5"/>
          <w:sz w:val="28"/>
          <w:szCs w:val="28"/>
        </w:rPr>
        <w:t>效投资。</w:t>
      </w:r>
    </w:p>
    <w:p w14:paraId="736ADCBC">
      <w:pPr>
        <w:spacing w:line="395" w:lineRule="auto"/>
        <w:ind w:left="34" w:right="82" w:firstLine="563"/>
        <w:rPr>
          <w:rFonts w:ascii="仿宋" w:hAnsi="仿宋" w:eastAsia="仿宋" w:cs="仿宋"/>
          <w:sz w:val="28"/>
          <w:szCs w:val="28"/>
        </w:rPr>
      </w:pPr>
      <w:r>
        <w:rPr>
          <w:rFonts w:ascii="仿宋" w:hAnsi="仿宋" w:eastAsia="仿宋" w:cs="仿宋"/>
          <w:spacing w:val="-4"/>
          <w:sz w:val="28"/>
          <w:szCs w:val="28"/>
        </w:rPr>
        <w:t>本项目申请专项债券需求与当地举债能力匹配，项目所</w:t>
      </w:r>
      <w:r>
        <w:rPr>
          <w:rFonts w:ascii="仿宋" w:hAnsi="仿宋" w:eastAsia="仿宋" w:cs="仿宋"/>
          <w:spacing w:val="-5"/>
          <w:sz w:val="28"/>
          <w:szCs w:val="28"/>
        </w:rPr>
        <w:t>在地区不</w:t>
      </w:r>
      <w:r>
        <w:rPr>
          <w:rFonts w:ascii="仿宋" w:hAnsi="仿宋" w:eastAsia="仿宋" w:cs="仿宋"/>
          <w:sz w:val="28"/>
          <w:szCs w:val="28"/>
        </w:rPr>
        <w:t xml:space="preserve"> </w:t>
      </w:r>
      <w:r>
        <w:rPr>
          <w:rFonts w:ascii="仿宋" w:hAnsi="仿宋" w:eastAsia="仿宋" w:cs="仿宋"/>
          <w:spacing w:val="-3"/>
          <w:sz w:val="28"/>
          <w:szCs w:val="28"/>
        </w:rPr>
        <w:t>存在超限额举债的情况。</w:t>
      </w:r>
    </w:p>
    <w:p w14:paraId="2889EB56">
      <w:pPr>
        <w:spacing w:before="1" w:line="221" w:lineRule="auto"/>
        <w:ind w:left="589"/>
        <w:rPr>
          <w:rFonts w:ascii="仿宋" w:hAnsi="仿宋" w:eastAsia="仿宋" w:cs="仿宋"/>
          <w:sz w:val="28"/>
          <w:szCs w:val="28"/>
        </w:rPr>
      </w:pPr>
      <w:r>
        <w:rPr>
          <w:rFonts w:ascii="Times New Roman" w:hAnsi="Times New Roman" w:eastAsia="Times New Roman" w:cs="Times New Roman"/>
          <w:spacing w:val="-6"/>
          <w:sz w:val="28"/>
          <w:szCs w:val="28"/>
        </w:rPr>
        <w:t>3</w:t>
      </w:r>
      <w:r>
        <w:rPr>
          <w:rFonts w:ascii="Times New Roman" w:hAnsi="Times New Roman" w:eastAsia="Times New Roman" w:cs="Times New Roman"/>
          <w:spacing w:val="-28"/>
          <w:sz w:val="28"/>
          <w:szCs w:val="28"/>
        </w:rPr>
        <w:t xml:space="preserve"> </w:t>
      </w:r>
      <w:r>
        <w:rPr>
          <w:rFonts w:ascii="仿宋" w:hAnsi="仿宋" w:eastAsia="仿宋" w:cs="仿宋"/>
          <w:spacing w:val="-6"/>
          <w:sz w:val="28"/>
          <w:szCs w:val="28"/>
        </w:rPr>
        <w:t>、满足公益性评估</w:t>
      </w:r>
    </w:p>
    <w:p w14:paraId="6A730F6B">
      <w:pPr>
        <w:spacing w:before="266" w:line="396" w:lineRule="auto"/>
        <w:ind w:left="30" w:right="32" w:firstLine="567"/>
        <w:rPr>
          <w:rFonts w:ascii="仿宋" w:hAnsi="仿宋" w:eastAsia="仿宋" w:cs="仿宋"/>
          <w:sz w:val="28"/>
          <w:szCs w:val="28"/>
        </w:rPr>
      </w:pPr>
      <w:r>
        <w:rPr>
          <w:rFonts w:ascii="仿宋" w:hAnsi="仿宋" w:eastAsia="仿宋" w:cs="仿宋"/>
          <w:spacing w:val="-3"/>
          <w:sz w:val="28"/>
          <w:szCs w:val="28"/>
        </w:rPr>
        <w:t>项目投向领域符合地方政府专项债券支持的交通基础设施建设、</w:t>
      </w:r>
      <w:r>
        <w:rPr>
          <w:rFonts w:ascii="仿宋" w:hAnsi="仿宋" w:eastAsia="仿宋" w:cs="仿宋"/>
          <w:spacing w:val="18"/>
          <w:sz w:val="28"/>
          <w:szCs w:val="28"/>
        </w:rPr>
        <w:t xml:space="preserve"> </w:t>
      </w:r>
      <w:r>
        <w:rPr>
          <w:rFonts w:ascii="仿宋" w:hAnsi="仿宋" w:eastAsia="仿宋" w:cs="仿宋"/>
          <w:spacing w:val="-4"/>
          <w:sz w:val="28"/>
          <w:szCs w:val="28"/>
        </w:rPr>
        <w:t>交通基础设施、能源、农林水利、生态环保、社会事业、城乡冷链物</w:t>
      </w:r>
      <w:r>
        <w:rPr>
          <w:rFonts w:ascii="仿宋" w:hAnsi="仿宋" w:eastAsia="仿宋" w:cs="仿宋"/>
          <w:spacing w:val="14"/>
          <w:sz w:val="28"/>
          <w:szCs w:val="28"/>
        </w:rPr>
        <w:t xml:space="preserve"> </w:t>
      </w:r>
      <w:r>
        <w:rPr>
          <w:rFonts w:ascii="仿宋" w:hAnsi="仿宋" w:eastAsia="仿宋" w:cs="仿宋"/>
          <w:spacing w:val="-4"/>
          <w:sz w:val="28"/>
          <w:szCs w:val="28"/>
        </w:rPr>
        <w:t>流基础设施、市政和产业园区基础设施、国家重大战略项目、保障性</w:t>
      </w:r>
      <w:r>
        <w:rPr>
          <w:rFonts w:ascii="仿宋" w:hAnsi="仿宋" w:eastAsia="仿宋" w:cs="仿宋"/>
          <w:spacing w:val="11"/>
          <w:sz w:val="28"/>
          <w:szCs w:val="28"/>
        </w:rPr>
        <w:t xml:space="preserve"> </w:t>
      </w:r>
      <w:r>
        <w:rPr>
          <w:rFonts w:ascii="仿宋" w:hAnsi="仿宋" w:eastAsia="仿宋" w:cs="仿宋"/>
          <w:spacing w:val="-3"/>
          <w:sz w:val="28"/>
          <w:szCs w:val="28"/>
        </w:rPr>
        <w:t>安居工程等领域。</w:t>
      </w:r>
    </w:p>
    <w:p w14:paraId="688BE9D7">
      <w:pPr>
        <w:spacing w:line="396" w:lineRule="auto"/>
        <w:rPr>
          <w:rFonts w:ascii="仿宋" w:hAnsi="仿宋" w:eastAsia="仿宋" w:cs="仿宋"/>
          <w:sz w:val="28"/>
          <w:szCs w:val="28"/>
        </w:rPr>
        <w:sectPr>
          <w:footerReference r:id="rId36" w:type="default"/>
          <w:pgSz w:w="11906" w:h="16839"/>
          <w:pgMar w:top="1431" w:right="1714" w:bottom="1055" w:left="1785" w:header="0" w:footer="893" w:gutter="0"/>
          <w:pgNumType w:fmt="decimal"/>
          <w:cols w:space="720" w:num="1"/>
        </w:sectPr>
      </w:pPr>
    </w:p>
    <w:p w14:paraId="24A7E042">
      <w:pPr>
        <w:spacing w:before="245" w:line="396" w:lineRule="auto"/>
        <w:ind w:left="29" w:right="101" w:firstLine="568"/>
        <w:jc w:val="both"/>
        <w:rPr>
          <w:rFonts w:ascii="仿宋" w:hAnsi="仿宋" w:eastAsia="仿宋" w:cs="仿宋"/>
          <w:sz w:val="28"/>
          <w:szCs w:val="28"/>
        </w:rPr>
      </w:pPr>
      <w:r>
        <w:rPr>
          <w:rFonts w:ascii="仿宋" w:hAnsi="仿宋" w:eastAsia="仿宋" w:cs="仿宋"/>
          <w:sz w:val="28"/>
          <w:szCs w:val="28"/>
        </w:rPr>
        <w:t>项目符合《财政部发展改革委关于印发</w:t>
      </w:r>
      <w:r>
        <w:rPr>
          <w:rFonts w:ascii="Times New Roman" w:hAnsi="Times New Roman" w:eastAsia="Times New Roman" w:cs="Times New Roman"/>
          <w:sz w:val="28"/>
          <w:szCs w:val="28"/>
        </w:rPr>
        <w:t>&lt;</w:t>
      </w:r>
      <w:r>
        <w:rPr>
          <w:rFonts w:ascii="仿宋" w:hAnsi="仿宋" w:eastAsia="仿宋" w:cs="仿宋"/>
          <w:sz w:val="28"/>
          <w:szCs w:val="28"/>
        </w:rPr>
        <w:t>地方政府专项债券资金</w:t>
      </w:r>
      <w:r>
        <w:rPr>
          <w:rFonts w:ascii="仿宋" w:hAnsi="仿宋" w:eastAsia="仿宋" w:cs="仿宋"/>
          <w:spacing w:val="6"/>
          <w:sz w:val="28"/>
          <w:szCs w:val="28"/>
        </w:rPr>
        <w:t xml:space="preserve"> </w:t>
      </w:r>
      <w:r>
        <w:rPr>
          <w:rFonts w:ascii="仿宋" w:hAnsi="仿宋" w:eastAsia="仿宋" w:cs="仿宋"/>
          <w:spacing w:val="-1"/>
          <w:sz w:val="28"/>
          <w:szCs w:val="28"/>
        </w:rPr>
        <w:t>投向领域禁止类项目清单</w:t>
      </w:r>
      <w:r>
        <w:rPr>
          <w:rFonts w:ascii="Times New Roman" w:hAnsi="Times New Roman" w:eastAsia="Times New Roman" w:cs="Times New Roman"/>
          <w:spacing w:val="-1"/>
          <w:sz w:val="28"/>
          <w:szCs w:val="28"/>
        </w:rPr>
        <w:t>&gt;</w:t>
      </w:r>
      <w:r>
        <w:rPr>
          <w:rFonts w:ascii="Times New Roman" w:hAnsi="Times New Roman" w:eastAsia="Times New Roman" w:cs="Times New Roman"/>
          <w:spacing w:val="-29"/>
          <w:sz w:val="28"/>
          <w:szCs w:val="28"/>
        </w:rPr>
        <w:t xml:space="preserve"> </w:t>
      </w:r>
      <w:r>
        <w:rPr>
          <w:rFonts w:ascii="仿宋" w:hAnsi="仿宋" w:eastAsia="仿宋" w:cs="仿宋"/>
          <w:spacing w:val="-1"/>
          <w:sz w:val="28"/>
          <w:szCs w:val="28"/>
        </w:rPr>
        <w:t>的通知》（财预〔</w:t>
      </w:r>
      <w:r>
        <w:rPr>
          <w:rFonts w:ascii="Times New Roman" w:hAnsi="Times New Roman" w:eastAsia="Times New Roman" w:cs="Times New Roman"/>
          <w:spacing w:val="-1"/>
          <w:sz w:val="28"/>
          <w:szCs w:val="28"/>
        </w:rPr>
        <w:t>2021</w:t>
      </w:r>
      <w:r>
        <w:rPr>
          <w:rFonts w:ascii="仿宋" w:hAnsi="仿宋" w:eastAsia="仿宋" w:cs="仿宋"/>
          <w:spacing w:val="-1"/>
          <w:sz w:val="28"/>
          <w:szCs w:val="28"/>
        </w:rPr>
        <w:t>〕</w:t>
      </w:r>
      <w:r>
        <w:rPr>
          <w:rFonts w:ascii="Times New Roman" w:hAnsi="Times New Roman" w:eastAsia="Times New Roman" w:cs="Times New Roman"/>
          <w:spacing w:val="-1"/>
          <w:sz w:val="28"/>
          <w:szCs w:val="28"/>
        </w:rPr>
        <w:t>115</w:t>
      </w:r>
      <w:r>
        <w:rPr>
          <w:rFonts w:ascii="Times New Roman" w:hAnsi="Times New Roman" w:eastAsia="Times New Roman" w:cs="Times New Roman"/>
          <w:spacing w:val="26"/>
          <w:w w:val="101"/>
          <w:sz w:val="28"/>
          <w:szCs w:val="28"/>
        </w:rPr>
        <w:t xml:space="preserve"> </w:t>
      </w:r>
      <w:r>
        <w:rPr>
          <w:rFonts w:ascii="仿宋" w:hAnsi="仿宋" w:eastAsia="仿宋" w:cs="仿宋"/>
          <w:spacing w:val="-1"/>
          <w:sz w:val="28"/>
          <w:szCs w:val="28"/>
        </w:rPr>
        <w:t>号</w:t>
      </w:r>
      <w:r>
        <w:rPr>
          <w:rFonts w:ascii="仿宋" w:hAnsi="仿宋" w:eastAsia="仿宋" w:cs="仿宋"/>
          <w:spacing w:val="24"/>
          <w:sz w:val="28"/>
          <w:szCs w:val="28"/>
        </w:rPr>
        <w:t>），</w:t>
      </w:r>
      <w:r>
        <w:rPr>
          <w:rFonts w:ascii="仿宋" w:hAnsi="仿宋" w:eastAsia="仿宋" w:cs="仿宋"/>
          <w:spacing w:val="-1"/>
          <w:sz w:val="28"/>
          <w:szCs w:val="28"/>
        </w:rPr>
        <w:t>项目</w:t>
      </w:r>
      <w:r>
        <w:rPr>
          <w:rFonts w:ascii="仿宋" w:hAnsi="仿宋" w:eastAsia="仿宋" w:cs="仿宋"/>
          <w:sz w:val="28"/>
          <w:szCs w:val="28"/>
        </w:rPr>
        <w:t xml:space="preserve"> </w:t>
      </w:r>
      <w:r>
        <w:rPr>
          <w:rFonts w:ascii="仿宋" w:hAnsi="仿宋" w:eastAsia="仿宋" w:cs="仿宋"/>
          <w:spacing w:val="1"/>
          <w:sz w:val="28"/>
          <w:szCs w:val="28"/>
        </w:rPr>
        <w:t>实施内容不存在</w:t>
      </w:r>
      <w:r>
        <w:rPr>
          <w:rFonts w:ascii="Times New Roman" w:hAnsi="Times New Roman" w:eastAsia="Times New Roman" w:cs="Times New Roman"/>
          <w:spacing w:val="1"/>
          <w:sz w:val="28"/>
          <w:szCs w:val="28"/>
        </w:rPr>
        <w:t>“</w:t>
      </w:r>
      <w:r>
        <w:rPr>
          <w:rFonts w:ascii="仿宋" w:hAnsi="仿宋" w:eastAsia="仿宋" w:cs="仿宋"/>
          <w:spacing w:val="1"/>
          <w:sz w:val="28"/>
          <w:szCs w:val="28"/>
        </w:rPr>
        <w:t>楼堂馆所</w:t>
      </w:r>
      <w:r>
        <w:rPr>
          <w:rFonts w:ascii="Times New Roman" w:hAnsi="Times New Roman" w:eastAsia="Times New Roman" w:cs="Times New Roman"/>
          <w:spacing w:val="1"/>
          <w:sz w:val="28"/>
          <w:szCs w:val="28"/>
        </w:rPr>
        <w:t>”</w:t>
      </w:r>
      <w:r>
        <w:rPr>
          <w:rFonts w:ascii="Times New Roman" w:hAnsi="Times New Roman" w:eastAsia="Times New Roman" w:cs="Times New Roman"/>
          <w:spacing w:val="-28"/>
          <w:sz w:val="28"/>
          <w:szCs w:val="28"/>
        </w:rPr>
        <w:t xml:space="preserve"> </w:t>
      </w:r>
      <w:r>
        <w:rPr>
          <w:rFonts w:ascii="仿宋" w:hAnsi="仿宋" w:eastAsia="仿宋" w:cs="仿宋"/>
          <w:spacing w:val="1"/>
          <w:sz w:val="28"/>
          <w:szCs w:val="28"/>
        </w:rPr>
        <w:t>、</w:t>
      </w:r>
      <w:r>
        <w:rPr>
          <w:rFonts w:ascii="Times New Roman" w:hAnsi="Times New Roman" w:eastAsia="Times New Roman" w:cs="Times New Roman"/>
          <w:spacing w:val="1"/>
          <w:sz w:val="28"/>
          <w:szCs w:val="28"/>
        </w:rPr>
        <w:t>“</w:t>
      </w:r>
      <w:r>
        <w:rPr>
          <w:rFonts w:ascii="仿宋" w:hAnsi="仿宋" w:eastAsia="仿宋" w:cs="仿宋"/>
          <w:spacing w:val="1"/>
          <w:sz w:val="28"/>
          <w:szCs w:val="28"/>
        </w:rPr>
        <w:t>形象工程和政绩工程</w:t>
      </w:r>
      <w:r>
        <w:rPr>
          <w:rFonts w:ascii="Times New Roman" w:hAnsi="Times New Roman" w:eastAsia="Times New Roman" w:cs="Times New Roman"/>
          <w:spacing w:val="1"/>
          <w:sz w:val="28"/>
          <w:szCs w:val="28"/>
        </w:rPr>
        <w:t>”</w:t>
      </w:r>
      <w:r>
        <w:rPr>
          <w:rFonts w:ascii="Times New Roman" w:hAnsi="Times New Roman" w:eastAsia="Times New Roman" w:cs="Times New Roman"/>
          <w:spacing w:val="-25"/>
          <w:sz w:val="28"/>
          <w:szCs w:val="28"/>
        </w:rPr>
        <w:t xml:space="preserve"> </w:t>
      </w:r>
      <w:r>
        <w:rPr>
          <w:rFonts w:ascii="仿宋" w:hAnsi="仿宋" w:eastAsia="仿宋" w:cs="仿宋"/>
          <w:spacing w:val="1"/>
          <w:sz w:val="28"/>
          <w:szCs w:val="28"/>
        </w:rPr>
        <w:t>、</w:t>
      </w:r>
      <w:r>
        <w:rPr>
          <w:rFonts w:ascii="Times New Roman" w:hAnsi="Times New Roman" w:eastAsia="Times New Roman" w:cs="Times New Roman"/>
          <w:sz w:val="28"/>
          <w:szCs w:val="28"/>
        </w:rPr>
        <w:t>“</w:t>
      </w:r>
      <w:r>
        <w:rPr>
          <w:rFonts w:ascii="仿宋" w:hAnsi="仿宋" w:eastAsia="仿宋" w:cs="仿宋"/>
          <w:sz w:val="28"/>
          <w:szCs w:val="28"/>
        </w:rPr>
        <w:t xml:space="preserve">房地产等其 </w:t>
      </w:r>
      <w:r>
        <w:rPr>
          <w:rFonts w:ascii="仿宋" w:hAnsi="仿宋" w:eastAsia="仿宋" w:cs="仿宋"/>
          <w:spacing w:val="1"/>
          <w:sz w:val="28"/>
          <w:szCs w:val="28"/>
        </w:rPr>
        <w:t>他项目</w:t>
      </w:r>
      <w:r>
        <w:rPr>
          <w:rFonts w:ascii="Times New Roman" w:hAnsi="Times New Roman" w:eastAsia="Times New Roman" w:cs="Times New Roman"/>
          <w:spacing w:val="1"/>
          <w:sz w:val="28"/>
          <w:szCs w:val="28"/>
        </w:rPr>
        <w:t>”</w:t>
      </w:r>
      <w:r>
        <w:rPr>
          <w:rFonts w:ascii="Times New Roman" w:hAnsi="Times New Roman" w:eastAsia="Times New Roman" w:cs="Times New Roman"/>
          <w:spacing w:val="-22"/>
          <w:sz w:val="28"/>
          <w:szCs w:val="28"/>
        </w:rPr>
        <w:t xml:space="preserve"> </w:t>
      </w:r>
      <w:r>
        <w:rPr>
          <w:rFonts w:ascii="仿宋" w:hAnsi="仿宋" w:eastAsia="仿宋" w:cs="仿宋"/>
          <w:spacing w:val="1"/>
          <w:sz w:val="28"/>
          <w:szCs w:val="28"/>
        </w:rPr>
        <w:t>、</w:t>
      </w:r>
      <w:r>
        <w:rPr>
          <w:rFonts w:ascii="Times New Roman" w:hAnsi="Times New Roman" w:eastAsia="Times New Roman" w:cs="Times New Roman"/>
          <w:spacing w:val="1"/>
          <w:sz w:val="28"/>
          <w:szCs w:val="28"/>
        </w:rPr>
        <w:t>“</w:t>
      </w:r>
      <w:r>
        <w:rPr>
          <w:rFonts w:ascii="仿宋" w:hAnsi="仿宋" w:eastAsia="仿宋" w:cs="仿宋"/>
          <w:spacing w:val="1"/>
          <w:sz w:val="28"/>
          <w:szCs w:val="28"/>
        </w:rPr>
        <w:t>高风险地区禁止类项目</w:t>
      </w:r>
      <w:r>
        <w:rPr>
          <w:rFonts w:ascii="Times New Roman" w:hAnsi="Times New Roman" w:eastAsia="Times New Roman" w:cs="Times New Roman"/>
          <w:spacing w:val="1"/>
          <w:sz w:val="28"/>
          <w:szCs w:val="28"/>
        </w:rPr>
        <w:t>”</w:t>
      </w:r>
      <w:r>
        <w:rPr>
          <w:rFonts w:ascii="仿宋" w:hAnsi="仿宋" w:eastAsia="仿宋" w:cs="仿宋"/>
          <w:spacing w:val="1"/>
          <w:sz w:val="28"/>
          <w:szCs w:val="28"/>
        </w:rPr>
        <w:t>的内容，项目不属于专项债券负</w:t>
      </w:r>
      <w:r>
        <w:rPr>
          <w:rFonts w:ascii="仿宋" w:hAnsi="仿宋" w:eastAsia="仿宋" w:cs="仿宋"/>
          <w:sz w:val="28"/>
          <w:szCs w:val="28"/>
        </w:rPr>
        <w:t xml:space="preserve"> </w:t>
      </w:r>
      <w:r>
        <w:rPr>
          <w:rFonts w:ascii="仿宋" w:hAnsi="仿宋" w:eastAsia="仿宋" w:cs="仿宋"/>
          <w:spacing w:val="-5"/>
          <w:sz w:val="28"/>
          <w:szCs w:val="28"/>
        </w:rPr>
        <w:t>面清单。</w:t>
      </w:r>
    </w:p>
    <w:p w14:paraId="174F3195">
      <w:pPr>
        <w:spacing w:before="1" w:line="220" w:lineRule="auto"/>
        <w:ind w:left="597"/>
        <w:rPr>
          <w:rFonts w:ascii="仿宋" w:hAnsi="仿宋" w:eastAsia="仿宋" w:cs="仿宋"/>
          <w:sz w:val="28"/>
          <w:szCs w:val="28"/>
        </w:rPr>
      </w:pPr>
      <w:r>
        <w:rPr>
          <w:rFonts w:ascii="仿宋" w:hAnsi="仿宋" w:eastAsia="仿宋" w:cs="仿宋"/>
          <w:spacing w:val="-3"/>
          <w:sz w:val="28"/>
          <w:szCs w:val="28"/>
        </w:rPr>
        <w:t>（三）基础性评估</w:t>
      </w:r>
    </w:p>
    <w:p w14:paraId="5FA37410">
      <w:pPr>
        <w:spacing w:before="264" w:line="221" w:lineRule="auto"/>
        <w:ind w:left="610"/>
        <w:rPr>
          <w:rFonts w:ascii="仿宋" w:hAnsi="仿宋" w:eastAsia="仿宋" w:cs="仿宋"/>
          <w:sz w:val="28"/>
          <w:szCs w:val="28"/>
        </w:rPr>
      </w:pPr>
      <w:r>
        <w:rPr>
          <w:rFonts w:ascii="Times New Roman" w:hAnsi="Times New Roman" w:eastAsia="Times New Roman" w:cs="Times New Roman"/>
          <w:sz w:val="28"/>
          <w:szCs w:val="28"/>
        </w:rPr>
        <w:t>1.</w:t>
      </w:r>
      <w:r>
        <w:rPr>
          <w:rFonts w:ascii="仿宋" w:hAnsi="仿宋" w:eastAsia="仿宋" w:cs="仿宋"/>
          <w:sz w:val="28"/>
          <w:szCs w:val="28"/>
        </w:rPr>
        <w:t>绩效目标合理性，评估得分为</w:t>
      </w:r>
      <w:r>
        <w:rPr>
          <w:rFonts w:ascii="Times New Roman" w:hAnsi="Times New Roman" w:eastAsia="Times New Roman" w:cs="Times New Roman"/>
          <w:sz w:val="28"/>
          <w:szCs w:val="28"/>
        </w:rPr>
        <w:t>20</w:t>
      </w:r>
      <w:r>
        <w:rPr>
          <w:rFonts w:ascii="Times New Roman" w:hAnsi="Times New Roman" w:eastAsia="Times New Roman" w:cs="Times New Roman"/>
          <w:spacing w:val="37"/>
          <w:sz w:val="28"/>
          <w:szCs w:val="28"/>
        </w:rPr>
        <w:t xml:space="preserve"> </w:t>
      </w:r>
      <w:r>
        <w:rPr>
          <w:rFonts w:ascii="仿宋" w:hAnsi="仿宋" w:eastAsia="仿宋" w:cs="仿宋"/>
          <w:sz w:val="28"/>
          <w:szCs w:val="28"/>
        </w:rPr>
        <w:t>分，具体原因如下：</w:t>
      </w:r>
    </w:p>
    <w:p w14:paraId="3A0BA48D">
      <w:pPr>
        <w:spacing w:before="264"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）绩效目标完整性，评估得分</w:t>
      </w:r>
      <w:r>
        <w:rPr>
          <w:rFonts w:ascii="仿宋" w:hAnsi="仿宋" w:eastAsia="仿宋" w:cs="仿宋"/>
          <w:spacing w:val="-56"/>
          <w:sz w:val="28"/>
          <w:szCs w:val="28"/>
        </w:rPr>
        <w:t xml:space="preserve"> </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21"/>
          <w:sz w:val="28"/>
          <w:szCs w:val="28"/>
        </w:rPr>
        <w:t xml:space="preserve"> </w:t>
      </w:r>
      <w:r>
        <w:rPr>
          <w:rFonts w:ascii="仿宋" w:hAnsi="仿宋" w:eastAsia="仿宋" w:cs="仿宋"/>
          <w:spacing w:val="-2"/>
          <w:sz w:val="28"/>
          <w:szCs w:val="28"/>
        </w:rPr>
        <w:t>分</w:t>
      </w:r>
    </w:p>
    <w:p w14:paraId="047BC40A">
      <w:pPr>
        <w:spacing w:before="265" w:line="221" w:lineRule="auto"/>
        <w:ind w:left="597"/>
        <w:rPr>
          <w:rFonts w:ascii="仿宋" w:hAnsi="仿宋" w:eastAsia="仿宋" w:cs="仿宋"/>
          <w:sz w:val="28"/>
          <w:szCs w:val="28"/>
        </w:rPr>
      </w:pPr>
      <w:r>
        <w:rPr>
          <w:rFonts w:ascii="仿宋" w:hAnsi="仿宋" w:eastAsia="仿宋" w:cs="仿宋"/>
          <w:spacing w:val="-1"/>
          <w:sz w:val="28"/>
          <w:szCs w:val="28"/>
        </w:rPr>
        <w:t>根据项目单位提供的绩效目标申请表，经过分析：</w:t>
      </w:r>
    </w:p>
    <w:p w14:paraId="5A02B56C">
      <w:pPr>
        <w:spacing w:before="263" w:line="396" w:lineRule="auto"/>
        <w:ind w:left="30" w:firstLine="567"/>
        <w:jc w:val="both"/>
        <w:rPr>
          <w:rFonts w:ascii="仿宋" w:hAnsi="仿宋" w:eastAsia="仿宋" w:cs="仿宋"/>
          <w:sz w:val="28"/>
          <w:szCs w:val="28"/>
        </w:rPr>
      </w:pPr>
      <w:r>
        <w:rPr>
          <w:rFonts w:ascii="仿宋" w:hAnsi="仿宋" w:eastAsia="仿宋" w:cs="仿宋"/>
          <w:spacing w:val="-4"/>
          <w:sz w:val="28"/>
          <w:szCs w:val="28"/>
        </w:rPr>
        <w:t>项目目标有对项目资金支出的目的、范围、对象、产出</w:t>
      </w:r>
      <w:r>
        <w:rPr>
          <w:rFonts w:ascii="仿宋" w:hAnsi="仿宋" w:eastAsia="仿宋" w:cs="仿宋"/>
          <w:spacing w:val="-5"/>
          <w:sz w:val="28"/>
          <w:szCs w:val="28"/>
        </w:rPr>
        <w:t>、结果等</w:t>
      </w:r>
      <w:r>
        <w:rPr>
          <w:rFonts w:ascii="仿宋" w:hAnsi="仿宋" w:eastAsia="仿宋" w:cs="仿宋"/>
          <w:sz w:val="28"/>
          <w:szCs w:val="28"/>
        </w:rPr>
        <w:t xml:space="preserve"> </w:t>
      </w:r>
      <w:r>
        <w:rPr>
          <w:rFonts w:ascii="仿宋" w:hAnsi="仿宋" w:eastAsia="仿宋" w:cs="仿宋"/>
          <w:spacing w:val="-1"/>
          <w:sz w:val="28"/>
          <w:szCs w:val="28"/>
        </w:rPr>
        <w:t>要素有概括性的文字描述；得分</w:t>
      </w:r>
      <w:r>
        <w:rPr>
          <w:rFonts w:ascii="仿宋" w:hAnsi="仿宋" w:eastAsia="仿宋" w:cs="仿宋"/>
          <w:spacing w:val="-60"/>
          <w:sz w:val="28"/>
          <w:szCs w:val="28"/>
        </w:rPr>
        <w:t xml:space="preserve"> </w:t>
      </w:r>
      <w:r>
        <w:rPr>
          <w:rFonts w:ascii="Times New Roman" w:hAnsi="Times New Roman" w:eastAsia="Times New Roman" w:cs="Times New Roman"/>
          <w:spacing w:val="-1"/>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1"/>
          <w:sz w:val="28"/>
          <w:szCs w:val="28"/>
        </w:rPr>
        <w:t>分；绩效指标三</w:t>
      </w:r>
      <w:r>
        <w:rPr>
          <w:rFonts w:ascii="仿宋" w:hAnsi="仿宋" w:eastAsia="仿宋" w:cs="仿宋"/>
          <w:spacing w:val="-2"/>
          <w:sz w:val="28"/>
          <w:szCs w:val="28"/>
        </w:rPr>
        <w:t>级指标内容齐全，</w:t>
      </w:r>
      <w:r>
        <w:rPr>
          <w:rFonts w:ascii="仿宋" w:hAnsi="仿宋" w:eastAsia="仿宋" w:cs="仿宋"/>
          <w:sz w:val="28"/>
          <w:szCs w:val="28"/>
        </w:rPr>
        <w:t xml:space="preserve"> </w:t>
      </w:r>
      <w:r>
        <w:rPr>
          <w:rFonts w:ascii="仿宋" w:hAnsi="仿宋" w:eastAsia="仿宋" w:cs="仿宋"/>
          <w:spacing w:val="-10"/>
          <w:sz w:val="28"/>
          <w:szCs w:val="28"/>
        </w:rPr>
        <w:t>指标值明确，项目完成指标中数量、质量、时效指标</w:t>
      </w:r>
      <w:r>
        <w:rPr>
          <w:rFonts w:ascii="仿宋" w:hAnsi="仿宋" w:eastAsia="仿宋" w:cs="仿宋"/>
          <w:spacing w:val="-11"/>
          <w:sz w:val="28"/>
          <w:szCs w:val="28"/>
        </w:rPr>
        <w:t>完整；得分</w:t>
      </w:r>
      <w:r>
        <w:rPr>
          <w:rFonts w:ascii="仿宋" w:hAnsi="仿宋" w:eastAsia="仿宋" w:cs="仿宋"/>
          <w:spacing w:val="-57"/>
          <w:sz w:val="28"/>
          <w:szCs w:val="28"/>
        </w:rPr>
        <w:t xml:space="preserve"> </w:t>
      </w:r>
      <w:r>
        <w:rPr>
          <w:rFonts w:ascii="Times New Roman" w:hAnsi="Times New Roman" w:eastAsia="Times New Roman" w:cs="Times New Roman"/>
          <w:spacing w:val="-11"/>
          <w:sz w:val="28"/>
          <w:szCs w:val="28"/>
        </w:rPr>
        <w:t>5</w:t>
      </w:r>
      <w:r>
        <w:rPr>
          <w:rFonts w:ascii="Times New Roman" w:hAnsi="Times New Roman" w:eastAsia="Times New Roman" w:cs="Times New Roman"/>
          <w:spacing w:val="20"/>
          <w:sz w:val="28"/>
          <w:szCs w:val="28"/>
        </w:rPr>
        <w:t xml:space="preserve"> </w:t>
      </w:r>
      <w:r>
        <w:rPr>
          <w:rFonts w:ascii="仿宋" w:hAnsi="仿宋" w:eastAsia="仿宋" w:cs="仿宋"/>
          <w:spacing w:val="-11"/>
          <w:sz w:val="28"/>
          <w:szCs w:val="28"/>
        </w:rPr>
        <w:t>分。</w:t>
      </w:r>
    </w:p>
    <w:p w14:paraId="3EDE37CB">
      <w:pPr>
        <w:spacing w:before="1" w:line="220"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）绩效目标准确性，评估得分</w:t>
      </w:r>
      <w:r>
        <w:rPr>
          <w:rFonts w:ascii="仿宋" w:hAnsi="仿宋" w:eastAsia="仿宋" w:cs="仿宋"/>
          <w:spacing w:val="-56"/>
          <w:sz w:val="28"/>
          <w:szCs w:val="28"/>
        </w:rPr>
        <w:t xml:space="preserve"> </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21"/>
          <w:sz w:val="28"/>
          <w:szCs w:val="28"/>
        </w:rPr>
        <w:t xml:space="preserve"> </w:t>
      </w:r>
      <w:r>
        <w:rPr>
          <w:rFonts w:ascii="仿宋" w:hAnsi="仿宋" w:eastAsia="仿宋" w:cs="仿宋"/>
          <w:spacing w:val="-2"/>
          <w:sz w:val="28"/>
          <w:szCs w:val="28"/>
        </w:rPr>
        <w:t>分</w:t>
      </w:r>
    </w:p>
    <w:p w14:paraId="2DAB9456">
      <w:pPr>
        <w:spacing w:before="265" w:line="221" w:lineRule="auto"/>
        <w:ind w:left="597"/>
        <w:rPr>
          <w:rFonts w:ascii="仿宋" w:hAnsi="仿宋" w:eastAsia="仿宋" w:cs="仿宋"/>
          <w:sz w:val="28"/>
          <w:szCs w:val="28"/>
        </w:rPr>
      </w:pPr>
      <w:r>
        <w:rPr>
          <w:rFonts w:ascii="仿宋" w:hAnsi="仿宋" w:eastAsia="仿宋" w:cs="仿宋"/>
          <w:spacing w:val="-1"/>
          <w:sz w:val="28"/>
          <w:szCs w:val="28"/>
        </w:rPr>
        <w:t>根据项目单位提供的绩效目标申请表，经过分析：</w:t>
      </w:r>
    </w:p>
    <w:p w14:paraId="21314CB0">
      <w:pPr>
        <w:spacing w:before="264" w:line="396" w:lineRule="auto"/>
        <w:ind w:left="33" w:right="103" w:firstLine="567"/>
        <w:rPr>
          <w:rFonts w:ascii="仿宋" w:hAnsi="仿宋" w:eastAsia="仿宋" w:cs="仿宋"/>
          <w:sz w:val="28"/>
          <w:szCs w:val="28"/>
        </w:rPr>
      </w:pPr>
      <w:r>
        <w:rPr>
          <w:rFonts w:ascii="仿宋" w:hAnsi="仿宋" w:eastAsia="仿宋" w:cs="仿宋"/>
          <w:spacing w:val="-4"/>
          <w:sz w:val="28"/>
          <w:szCs w:val="28"/>
        </w:rPr>
        <w:t>绩效目标根据工作任务内容设定，工作内容全</w:t>
      </w:r>
      <w:r>
        <w:rPr>
          <w:rFonts w:ascii="仿宋" w:hAnsi="仿宋" w:eastAsia="仿宋" w:cs="仿宋"/>
          <w:spacing w:val="-5"/>
          <w:sz w:val="28"/>
          <w:szCs w:val="28"/>
        </w:rPr>
        <w:t>面体现在绩效目标</w:t>
      </w:r>
      <w:r>
        <w:rPr>
          <w:rFonts w:ascii="仿宋" w:hAnsi="仿宋" w:eastAsia="仿宋" w:cs="仿宋"/>
          <w:sz w:val="28"/>
          <w:szCs w:val="28"/>
        </w:rPr>
        <w:t xml:space="preserve"> </w:t>
      </w:r>
      <w:r>
        <w:rPr>
          <w:rFonts w:ascii="仿宋" w:hAnsi="仿宋" w:eastAsia="仿宋" w:cs="仿宋"/>
          <w:spacing w:val="-10"/>
          <w:sz w:val="28"/>
          <w:szCs w:val="28"/>
        </w:rPr>
        <w:t>之中，</w:t>
      </w:r>
      <w:r>
        <w:rPr>
          <w:rFonts w:ascii="仿宋" w:hAnsi="仿宋" w:eastAsia="仿宋" w:cs="仿宋"/>
          <w:spacing w:val="-67"/>
          <w:sz w:val="28"/>
          <w:szCs w:val="28"/>
        </w:rPr>
        <w:t xml:space="preserve"> </w:t>
      </w:r>
      <w:r>
        <w:rPr>
          <w:rFonts w:ascii="仿宋" w:hAnsi="仿宋" w:eastAsia="仿宋" w:cs="仿宋"/>
          <w:spacing w:val="-10"/>
          <w:sz w:val="28"/>
          <w:szCs w:val="28"/>
        </w:rPr>
        <w:t>目标具体细致；得分</w:t>
      </w:r>
      <w:r>
        <w:rPr>
          <w:rFonts w:ascii="仿宋" w:hAnsi="仿宋" w:eastAsia="仿宋" w:cs="仿宋"/>
          <w:spacing w:val="-37"/>
          <w:sz w:val="28"/>
          <w:szCs w:val="28"/>
        </w:rPr>
        <w:t xml:space="preserve"> </w:t>
      </w:r>
      <w:r>
        <w:rPr>
          <w:rFonts w:ascii="Times New Roman" w:hAnsi="Times New Roman" w:eastAsia="Times New Roman" w:cs="Times New Roman"/>
          <w:spacing w:val="-10"/>
          <w:sz w:val="28"/>
          <w:szCs w:val="28"/>
        </w:rPr>
        <w:t>1</w:t>
      </w:r>
      <w:r>
        <w:rPr>
          <w:rFonts w:ascii="Times New Roman" w:hAnsi="Times New Roman" w:eastAsia="Times New Roman" w:cs="Times New Roman"/>
          <w:spacing w:val="20"/>
          <w:sz w:val="28"/>
          <w:szCs w:val="28"/>
        </w:rPr>
        <w:t xml:space="preserve"> </w:t>
      </w:r>
      <w:r>
        <w:rPr>
          <w:rFonts w:ascii="仿宋" w:hAnsi="仿宋" w:eastAsia="仿宋" w:cs="仿宋"/>
          <w:spacing w:val="-10"/>
          <w:sz w:val="28"/>
          <w:szCs w:val="28"/>
        </w:rPr>
        <w:t>分。</w:t>
      </w:r>
    </w:p>
    <w:p w14:paraId="2DFCB7F1">
      <w:pPr>
        <w:spacing w:before="2" w:line="395" w:lineRule="auto"/>
        <w:ind w:left="30" w:right="103" w:firstLine="615"/>
        <w:rPr>
          <w:rFonts w:ascii="仿宋" w:hAnsi="仿宋" w:eastAsia="仿宋" w:cs="仿宋"/>
          <w:sz w:val="28"/>
          <w:szCs w:val="28"/>
        </w:rPr>
      </w:pPr>
      <w:r>
        <w:rPr>
          <w:rFonts w:ascii="仿宋" w:hAnsi="仿宋" w:eastAsia="仿宋" w:cs="仿宋"/>
          <w:spacing w:val="-6"/>
          <w:sz w:val="28"/>
          <w:szCs w:val="28"/>
        </w:rPr>
        <w:t>目标围绕项目实施后产生的经济、社会、环境、利益相关者满意</w:t>
      </w:r>
      <w:r>
        <w:rPr>
          <w:rFonts w:ascii="仿宋" w:hAnsi="仿宋" w:eastAsia="仿宋" w:cs="仿宋"/>
          <w:spacing w:val="3"/>
          <w:sz w:val="28"/>
          <w:szCs w:val="28"/>
        </w:rPr>
        <w:t xml:space="preserve"> </w:t>
      </w:r>
      <w:r>
        <w:rPr>
          <w:rFonts w:ascii="仿宋" w:hAnsi="仿宋" w:eastAsia="仿宋" w:cs="仿宋"/>
          <w:spacing w:val="-3"/>
          <w:sz w:val="28"/>
          <w:szCs w:val="28"/>
        </w:rPr>
        <w:t>度等方面综合效益设立；得分</w:t>
      </w:r>
      <w:r>
        <w:rPr>
          <w:rFonts w:ascii="仿宋" w:hAnsi="仿宋" w:eastAsia="仿宋" w:cs="仿宋"/>
          <w:spacing w:val="-62"/>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0"/>
          <w:sz w:val="28"/>
          <w:szCs w:val="28"/>
        </w:rPr>
        <w:t xml:space="preserve"> </w:t>
      </w:r>
      <w:r>
        <w:rPr>
          <w:rFonts w:ascii="仿宋" w:hAnsi="仿宋" w:eastAsia="仿宋" w:cs="仿宋"/>
          <w:spacing w:val="-3"/>
          <w:sz w:val="28"/>
          <w:szCs w:val="28"/>
        </w:rPr>
        <w:t>分。</w:t>
      </w:r>
    </w:p>
    <w:p w14:paraId="777C86CF">
      <w:pPr>
        <w:spacing w:before="1" w:line="222" w:lineRule="auto"/>
        <w:ind w:left="597"/>
        <w:rPr>
          <w:rFonts w:ascii="仿宋" w:hAnsi="仿宋" w:eastAsia="仿宋" w:cs="仿宋"/>
          <w:sz w:val="28"/>
          <w:szCs w:val="28"/>
        </w:rPr>
      </w:pPr>
      <w:r>
        <w:rPr>
          <w:rFonts w:ascii="仿宋" w:hAnsi="仿宋" w:eastAsia="仿宋" w:cs="仿宋"/>
          <w:spacing w:val="-3"/>
          <w:sz w:val="28"/>
          <w:szCs w:val="28"/>
        </w:rPr>
        <w:t>所有项目绩效目标均有对应指标。得分</w:t>
      </w:r>
      <w:r>
        <w:rPr>
          <w:rFonts w:ascii="仿宋" w:hAnsi="仿宋" w:eastAsia="仿宋" w:cs="仿宋"/>
          <w:spacing w:val="-53"/>
          <w:sz w:val="28"/>
          <w:szCs w:val="28"/>
        </w:rPr>
        <w:t xml:space="preserve"> </w:t>
      </w:r>
      <w:r>
        <w:rPr>
          <w:rFonts w:ascii="Times New Roman" w:hAnsi="Times New Roman" w:eastAsia="Times New Roman" w:cs="Times New Roman"/>
          <w:spacing w:val="-3"/>
          <w:sz w:val="28"/>
          <w:szCs w:val="28"/>
        </w:rPr>
        <w:t>2</w:t>
      </w:r>
      <w:r>
        <w:rPr>
          <w:rFonts w:ascii="仿宋" w:hAnsi="仿宋" w:eastAsia="仿宋" w:cs="仿宋"/>
          <w:spacing w:val="-3"/>
          <w:sz w:val="28"/>
          <w:szCs w:val="28"/>
        </w:rPr>
        <w:t>分。</w:t>
      </w:r>
    </w:p>
    <w:p w14:paraId="57F4AD1F">
      <w:pPr>
        <w:spacing w:before="262"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）绩效目标可量化，评估得分</w:t>
      </w:r>
      <w:r>
        <w:rPr>
          <w:rFonts w:ascii="仿宋" w:hAnsi="仿宋" w:eastAsia="仿宋" w:cs="仿宋"/>
          <w:spacing w:val="-56"/>
          <w:sz w:val="28"/>
          <w:szCs w:val="28"/>
        </w:rPr>
        <w:t xml:space="preserve"> </w:t>
      </w:r>
      <w:r>
        <w:rPr>
          <w:rFonts w:ascii="Times New Roman" w:hAnsi="Times New Roman" w:eastAsia="Times New Roman" w:cs="Times New Roman"/>
          <w:spacing w:val="-2"/>
          <w:sz w:val="28"/>
          <w:szCs w:val="28"/>
        </w:rPr>
        <w:t>5</w:t>
      </w:r>
      <w:r>
        <w:rPr>
          <w:rFonts w:ascii="仿宋" w:hAnsi="仿宋" w:eastAsia="仿宋" w:cs="仿宋"/>
          <w:spacing w:val="-2"/>
          <w:sz w:val="28"/>
          <w:szCs w:val="28"/>
        </w:rPr>
        <w:t>分</w:t>
      </w:r>
    </w:p>
    <w:p w14:paraId="43DF7AE5">
      <w:pPr>
        <w:spacing w:before="265" w:line="221" w:lineRule="auto"/>
        <w:ind w:left="597"/>
        <w:rPr>
          <w:rFonts w:ascii="仿宋" w:hAnsi="仿宋" w:eastAsia="仿宋" w:cs="仿宋"/>
          <w:sz w:val="28"/>
          <w:szCs w:val="28"/>
        </w:rPr>
      </w:pPr>
      <w:r>
        <w:rPr>
          <w:rFonts w:ascii="仿宋" w:hAnsi="仿宋" w:eastAsia="仿宋" w:cs="仿宋"/>
          <w:spacing w:val="-1"/>
          <w:sz w:val="28"/>
          <w:szCs w:val="28"/>
        </w:rPr>
        <w:t>根据项目单位提供的绩效目标申请表，经过分析</w:t>
      </w:r>
    </w:p>
    <w:p w14:paraId="4F75E63A">
      <w:pPr>
        <w:spacing w:before="265" w:line="222" w:lineRule="auto"/>
        <w:ind w:left="587"/>
        <w:rPr>
          <w:rFonts w:ascii="仿宋" w:hAnsi="仿宋" w:eastAsia="仿宋" w:cs="仿宋"/>
          <w:sz w:val="28"/>
          <w:szCs w:val="28"/>
        </w:rPr>
      </w:pPr>
      <w:r>
        <w:rPr>
          <w:rFonts w:ascii="仿宋" w:hAnsi="仿宋" w:eastAsia="仿宋" w:cs="仿宋"/>
          <w:spacing w:val="-2"/>
          <w:sz w:val="28"/>
          <w:szCs w:val="28"/>
        </w:rPr>
        <w:t>①产出指标中数量、时效、成本指标全部量化；得分</w:t>
      </w:r>
      <w:r>
        <w:rPr>
          <w:rFonts w:ascii="仿宋" w:hAnsi="仿宋" w:eastAsia="仿宋" w:cs="仿宋"/>
          <w:spacing w:val="-51"/>
          <w:sz w:val="28"/>
          <w:szCs w:val="28"/>
        </w:rPr>
        <w:t xml:space="preserve"> </w:t>
      </w:r>
      <w:r>
        <w:rPr>
          <w:rFonts w:ascii="Times New Roman" w:hAnsi="Times New Roman" w:eastAsia="Times New Roman" w:cs="Times New Roman"/>
          <w:spacing w:val="-2"/>
          <w:sz w:val="28"/>
          <w:szCs w:val="28"/>
        </w:rPr>
        <w:t>3</w:t>
      </w:r>
      <w:r>
        <w:rPr>
          <w:rFonts w:ascii="仿宋" w:hAnsi="仿宋" w:eastAsia="仿宋" w:cs="仿宋"/>
          <w:spacing w:val="-2"/>
          <w:sz w:val="28"/>
          <w:szCs w:val="28"/>
        </w:rPr>
        <w:t>分。</w:t>
      </w:r>
    </w:p>
    <w:p w14:paraId="27F905E3">
      <w:pPr>
        <w:spacing w:before="263" w:line="222" w:lineRule="auto"/>
        <w:ind w:left="586"/>
        <w:rPr>
          <w:rFonts w:ascii="仿宋" w:hAnsi="仿宋" w:eastAsia="仿宋" w:cs="仿宋"/>
          <w:sz w:val="28"/>
          <w:szCs w:val="28"/>
        </w:rPr>
      </w:pPr>
      <w:r>
        <w:rPr>
          <w:rFonts w:ascii="仿宋" w:hAnsi="仿宋" w:eastAsia="仿宋" w:cs="仿宋"/>
          <w:spacing w:val="-4"/>
          <w:sz w:val="28"/>
          <w:szCs w:val="28"/>
        </w:rPr>
        <w:t>②项目效益指标至少</w:t>
      </w:r>
      <w:r>
        <w:rPr>
          <w:rFonts w:ascii="仿宋" w:hAnsi="仿宋" w:eastAsia="仿宋" w:cs="仿宋"/>
          <w:spacing w:val="-40"/>
          <w:sz w:val="28"/>
          <w:szCs w:val="28"/>
        </w:rPr>
        <w:t xml:space="preserve"> </w:t>
      </w:r>
      <w:r>
        <w:rPr>
          <w:rFonts w:ascii="Times New Roman" w:hAnsi="Times New Roman" w:eastAsia="Times New Roman" w:cs="Times New Roman"/>
          <w:spacing w:val="-4"/>
          <w:sz w:val="28"/>
          <w:szCs w:val="28"/>
        </w:rPr>
        <w:t>1</w:t>
      </w:r>
      <w:r>
        <w:rPr>
          <w:rFonts w:ascii="仿宋" w:hAnsi="仿宋" w:eastAsia="仿宋" w:cs="仿宋"/>
          <w:spacing w:val="-4"/>
          <w:sz w:val="28"/>
          <w:szCs w:val="28"/>
        </w:rPr>
        <w:t>个指标量化；得分</w:t>
      </w:r>
      <w:r>
        <w:rPr>
          <w:rFonts w:ascii="仿宋" w:hAnsi="仿宋" w:eastAsia="仿宋" w:cs="仿宋"/>
          <w:spacing w:val="-67"/>
          <w:sz w:val="28"/>
          <w:szCs w:val="28"/>
        </w:rPr>
        <w:t xml:space="preserve"> </w:t>
      </w:r>
      <w:r>
        <w:rPr>
          <w:rFonts w:ascii="Times New Roman" w:hAnsi="Times New Roman" w:eastAsia="Times New Roman" w:cs="Times New Roman"/>
          <w:spacing w:val="-4"/>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14:paraId="0BCE3B34">
      <w:pPr>
        <w:spacing w:line="222" w:lineRule="auto"/>
        <w:rPr>
          <w:rFonts w:ascii="仿宋" w:hAnsi="仿宋" w:eastAsia="仿宋" w:cs="仿宋"/>
          <w:sz w:val="28"/>
          <w:szCs w:val="28"/>
        </w:rPr>
        <w:sectPr>
          <w:footerReference r:id="rId37" w:type="default"/>
          <w:pgSz w:w="11906" w:h="16839"/>
          <w:pgMar w:top="1431" w:right="1693" w:bottom="1055" w:left="1785" w:header="0" w:footer="893" w:gutter="0"/>
          <w:pgNumType w:fmt="decimal"/>
          <w:cols w:space="720" w:num="1"/>
        </w:sectPr>
      </w:pPr>
    </w:p>
    <w:p w14:paraId="2C075E6F">
      <w:pPr>
        <w:spacing w:before="248"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4</w:t>
      </w:r>
      <w:r>
        <w:rPr>
          <w:rFonts w:ascii="仿宋" w:hAnsi="仿宋" w:eastAsia="仿宋" w:cs="仿宋"/>
          <w:spacing w:val="-2"/>
          <w:sz w:val="28"/>
          <w:szCs w:val="28"/>
        </w:rPr>
        <w:t>）绩效指标科学性，评估得分</w:t>
      </w:r>
      <w:r>
        <w:rPr>
          <w:rFonts w:ascii="仿宋" w:hAnsi="仿宋" w:eastAsia="仿宋" w:cs="仿宋"/>
          <w:spacing w:val="-56"/>
          <w:sz w:val="28"/>
          <w:szCs w:val="28"/>
        </w:rPr>
        <w:t xml:space="preserve"> </w:t>
      </w:r>
      <w:r>
        <w:rPr>
          <w:rFonts w:ascii="Times New Roman" w:hAnsi="Times New Roman" w:eastAsia="Times New Roman" w:cs="Times New Roman"/>
          <w:spacing w:val="-2"/>
          <w:sz w:val="28"/>
          <w:szCs w:val="28"/>
        </w:rPr>
        <w:t>5</w:t>
      </w:r>
      <w:r>
        <w:rPr>
          <w:rFonts w:ascii="仿宋" w:hAnsi="仿宋" w:eastAsia="仿宋" w:cs="仿宋"/>
          <w:spacing w:val="-2"/>
          <w:sz w:val="28"/>
          <w:szCs w:val="28"/>
        </w:rPr>
        <w:t>分</w:t>
      </w:r>
    </w:p>
    <w:p w14:paraId="136EA51C">
      <w:pPr>
        <w:spacing w:before="264" w:line="221" w:lineRule="auto"/>
        <w:ind w:left="597"/>
        <w:rPr>
          <w:rFonts w:ascii="仿宋" w:hAnsi="仿宋" w:eastAsia="仿宋" w:cs="仿宋"/>
          <w:sz w:val="28"/>
          <w:szCs w:val="28"/>
        </w:rPr>
      </w:pPr>
      <w:r>
        <w:rPr>
          <w:rFonts w:ascii="仿宋" w:hAnsi="仿宋" w:eastAsia="仿宋" w:cs="仿宋"/>
          <w:spacing w:val="-1"/>
          <w:sz w:val="28"/>
          <w:szCs w:val="28"/>
        </w:rPr>
        <w:t>根据项目单位提供的绩效目标申请表，经过分析：</w:t>
      </w:r>
    </w:p>
    <w:p w14:paraId="2C17EDC1">
      <w:pPr>
        <w:spacing w:before="265" w:line="222" w:lineRule="auto"/>
        <w:ind w:left="587"/>
        <w:rPr>
          <w:rFonts w:ascii="仿宋" w:hAnsi="仿宋" w:eastAsia="仿宋" w:cs="仿宋"/>
          <w:sz w:val="28"/>
          <w:szCs w:val="28"/>
        </w:rPr>
      </w:pPr>
      <w:r>
        <w:rPr>
          <w:rFonts w:ascii="仿宋" w:hAnsi="仿宋" w:eastAsia="仿宋" w:cs="仿宋"/>
          <w:spacing w:val="-3"/>
          <w:sz w:val="28"/>
          <w:szCs w:val="28"/>
        </w:rPr>
        <w:t>①有相关目标值测算标准；得分</w:t>
      </w:r>
      <w:r>
        <w:rPr>
          <w:rFonts w:ascii="仿宋" w:hAnsi="仿宋" w:eastAsia="仿宋" w:cs="仿宋"/>
          <w:spacing w:val="-52"/>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分。</w:t>
      </w:r>
    </w:p>
    <w:p w14:paraId="226836C6">
      <w:pPr>
        <w:spacing w:before="262" w:line="309" w:lineRule="auto"/>
        <w:ind w:left="32" w:firstLine="554"/>
        <w:rPr>
          <w:rFonts w:ascii="仿宋" w:hAnsi="仿宋" w:eastAsia="仿宋" w:cs="仿宋"/>
          <w:sz w:val="28"/>
          <w:szCs w:val="28"/>
        </w:rPr>
      </w:pPr>
      <w:r>
        <w:rPr>
          <w:rFonts w:ascii="仿宋" w:hAnsi="仿宋" w:eastAsia="仿宋" w:cs="仿宋"/>
          <w:spacing w:val="-2"/>
          <w:sz w:val="28"/>
          <w:szCs w:val="28"/>
        </w:rPr>
        <w:t>②标准科学合理，符合计划标准、固定标准、国家或行业标准、</w:t>
      </w:r>
      <w:r>
        <w:rPr>
          <w:rFonts w:ascii="仿宋" w:hAnsi="仿宋" w:eastAsia="仿宋" w:cs="仿宋"/>
          <w:spacing w:val="1"/>
          <w:sz w:val="28"/>
          <w:szCs w:val="28"/>
        </w:rPr>
        <w:t xml:space="preserve"> </w:t>
      </w:r>
      <w:r>
        <w:rPr>
          <w:rFonts w:ascii="仿宋" w:hAnsi="仿宋" w:eastAsia="仿宋" w:cs="仿宋"/>
          <w:spacing w:val="-3"/>
          <w:sz w:val="28"/>
          <w:szCs w:val="28"/>
        </w:rPr>
        <w:t>历史标准、其他标准等相关标准；得分</w:t>
      </w:r>
      <w:r>
        <w:rPr>
          <w:rFonts w:ascii="仿宋" w:hAnsi="仿宋" w:eastAsia="仿宋" w:cs="仿宋"/>
          <w:spacing w:val="-54"/>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3"/>
          <w:sz w:val="28"/>
          <w:szCs w:val="28"/>
        </w:rPr>
        <w:t>分。</w:t>
      </w:r>
    </w:p>
    <w:p w14:paraId="53744F39">
      <w:pPr>
        <w:spacing w:before="262" w:line="221" w:lineRule="auto"/>
        <w:ind w:left="584"/>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项目实施可行性，评估得分为</w:t>
      </w:r>
      <w:r>
        <w:rPr>
          <w:rFonts w:ascii="Times New Roman" w:hAnsi="Times New Roman" w:eastAsia="Times New Roman" w:cs="Times New Roman"/>
          <w:spacing w:val="1"/>
          <w:sz w:val="28"/>
          <w:szCs w:val="28"/>
        </w:rPr>
        <w:t>40</w:t>
      </w:r>
      <w:r>
        <w:rPr>
          <w:rFonts w:ascii="仿宋" w:hAnsi="仿宋" w:eastAsia="仿宋" w:cs="仿宋"/>
          <w:spacing w:val="1"/>
          <w:sz w:val="28"/>
          <w:szCs w:val="28"/>
        </w:rPr>
        <w:t>分，具体原因如下：</w:t>
      </w:r>
    </w:p>
    <w:p w14:paraId="1248A669">
      <w:pPr>
        <w:spacing w:before="265" w:line="221" w:lineRule="auto"/>
        <w:ind w:left="597"/>
        <w:rPr>
          <w:rFonts w:ascii="仿宋" w:hAnsi="仿宋" w:eastAsia="仿宋" w:cs="仿宋"/>
          <w:sz w:val="28"/>
          <w:szCs w:val="28"/>
        </w:rPr>
      </w:pPr>
      <w:r>
        <w:rPr>
          <w:rFonts w:ascii="仿宋" w:hAnsi="仿宋" w:eastAsia="仿宋" w:cs="仿宋"/>
          <w:spacing w:val="-4"/>
          <w:sz w:val="28"/>
          <w:szCs w:val="28"/>
        </w:rPr>
        <w:t>（</w:t>
      </w:r>
      <w:r>
        <w:rPr>
          <w:rFonts w:ascii="Times New Roman" w:hAnsi="Times New Roman" w:eastAsia="Times New Roman" w:cs="Times New Roman"/>
          <w:spacing w:val="-4"/>
          <w:sz w:val="28"/>
          <w:szCs w:val="28"/>
        </w:rPr>
        <w:t>1</w:t>
      </w:r>
      <w:r>
        <w:rPr>
          <w:rFonts w:ascii="仿宋" w:hAnsi="仿宋" w:eastAsia="仿宋" w:cs="仿宋"/>
          <w:spacing w:val="-4"/>
          <w:sz w:val="28"/>
          <w:szCs w:val="28"/>
        </w:rPr>
        <w:t>）项目论证，评估得分</w:t>
      </w:r>
      <w:r>
        <w:rPr>
          <w:rFonts w:ascii="仿宋" w:hAnsi="仿宋" w:eastAsia="仿宋" w:cs="仿宋"/>
          <w:spacing w:val="-28"/>
          <w:sz w:val="28"/>
          <w:szCs w:val="28"/>
        </w:rPr>
        <w:t xml:space="preserve"> </w:t>
      </w:r>
      <w:r>
        <w:rPr>
          <w:rFonts w:ascii="Times New Roman" w:hAnsi="Times New Roman" w:eastAsia="Times New Roman" w:cs="Times New Roman"/>
          <w:spacing w:val="-4"/>
          <w:sz w:val="28"/>
          <w:szCs w:val="28"/>
        </w:rPr>
        <w:t>10</w:t>
      </w:r>
      <w:r>
        <w:rPr>
          <w:rFonts w:ascii="Times New Roman" w:hAnsi="Times New Roman" w:eastAsia="Times New Roman" w:cs="Times New Roman"/>
          <w:spacing w:val="20"/>
          <w:sz w:val="28"/>
          <w:szCs w:val="28"/>
        </w:rPr>
        <w:t xml:space="preserve"> </w:t>
      </w:r>
      <w:r>
        <w:rPr>
          <w:rFonts w:ascii="仿宋" w:hAnsi="仿宋" w:eastAsia="仿宋" w:cs="仿宋"/>
          <w:spacing w:val="-4"/>
          <w:sz w:val="28"/>
          <w:szCs w:val="28"/>
        </w:rPr>
        <w:t>分</w:t>
      </w:r>
    </w:p>
    <w:p w14:paraId="7A0A7C5A">
      <w:pPr>
        <w:spacing w:before="265" w:line="221" w:lineRule="auto"/>
        <w:ind w:left="597"/>
        <w:rPr>
          <w:rFonts w:ascii="仿宋" w:hAnsi="仿宋" w:eastAsia="仿宋" w:cs="仿宋"/>
          <w:sz w:val="28"/>
          <w:szCs w:val="28"/>
        </w:rPr>
      </w:pPr>
      <w:r>
        <w:rPr>
          <w:rFonts w:ascii="仿宋" w:hAnsi="仿宋" w:eastAsia="仿宋" w:cs="仿宋"/>
          <w:spacing w:val="-3"/>
          <w:sz w:val="28"/>
          <w:szCs w:val="28"/>
        </w:rPr>
        <w:t>项目事前经过可行性研究或专家论证或风险评估；得分</w:t>
      </w:r>
      <w:r>
        <w:rPr>
          <w:rFonts w:ascii="仿宋" w:hAnsi="仿宋" w:eastAsia="仿宋" w:cs="仿宋"/>
          <w:spacing w:val="-26"/>
          <w:sz w:val="28"/>
          <w:szCs w:val="28"/>
        </w:rPr>
        <w:t xml:space="preserve"> </w:t>
      </w:r>
      <w:r>
        <w:rPr>
          <w:rFonts w:ascii="Times New Roman" w:hAnsi="Times New Roman" w:eastAsia="Times New Roman" w:cs="Times New Roman"/>
          <w:spacing w:val="-3"/>
          <w:sz w:val="28"/>
          <w:szCs w:val="28"/>
        </w:rPr>
        <w:t>10</w:t>
      </w:r>
      <w:r>
        <w:rPr>
          <w:rFonts w:ascii="Times New Roman" w:hAnsi="Times New Roman" w:eastAsia="Times New Roman" w:cs="Times New Roman"/>
          <w:spacing w:val="20"/>
          <w:sz w:val="28"/>
          <w:szCs w:val="28"/>
        </w:rPr>
        <w:t xml:space="preserve"> </w:t>
      </w:r>
      <w:r>
        <w:rPr>
          <w:rFonts w:ascii="仿宋" w:hAnsi="仿宋" w:eastAsia="仿宋" w:cs="仿宋"/>
          <w:spacing w:val="-3"/>
          <w:sz w:val="28"/>
          <w:szCs w:val="28"/>
        </w:rPr>
        <w:t>分。</w:t>
      </w:r>
    </w:p>
    <w:p w14:paraId="0956DEC8">
      <w:pPr>
        <w:spacing w:before="265" w:line="221" w:lineRule="auto"/>
        <w:ind w:left="597"/>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2</w:t>
      </w:r>
      <w:r>
        <w:rPr>
          <w:rFonts w:ascii="仿宋" w:hAnsi="仿宋" w:eastAsia="仿宋" w:cs="仿宋"/>
          <w:spacing w:val="-3"/>
          <w:sz w:val="28"/>
          <w:szCs w:val="28"/>
        </w:rPr>
        <w:t>）项目计划，评估得分</w:t>
      </w:r>
      <w:r>
        <w:rPr>
          <w:rFonts w:ascii="仿宋" w:hAnsi="仿宋" w:eastAsia="仿宋" w:cs="仿宋"/>
          <w:spacing w:val="-48"/>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21"/>
          <w:sz w:val="28"/>
          <w:szCs w:val="28"/>
        </w:rPr>
        <w:t xml:space="preserve"> </w:t>
      </w:r>
      <w:r>
        <w:rPr>
          <w:rFonts w:ascii="仿宋" w:hAnsi="仿宋" w:eastAsia="仿宋" w:cs="仿宋"/>
          <w:spacing w:val="-3"/>
          <w:sz w:val="28"/>
          <w:szCs w:val="28"/>
        </w:rPr>
        <w:t>分</w:t>
      </w:r>
    </w:p>
    <w:p w14:paraId="77CB0241">
      <w:pPr>
        <w:spacing w:before="265" w:line="221" w:lineRule="auto"/>
        <w:ind w:left="597"/>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3</w:t>
      </w:r>
      <w:r>
        <w:rPr>
          <w:rFonts w:ascii="仿宋" w:hAnsi="仿宋" w:eastAsia="仿宋" w:cs="仿宋"/>
          <w:spacing w:val="-3"/>
          <w:sz w:val="28"/>
          <w:szCs w:val="28"/>
        </w:rPr>
        <w:t>）项目成熟度，评估得分</w:t>
      </w:r>
      <w:r>
        <w:rPr>
          <w:rFonts w:ascii="仿宋" w:hAnsi="仿宋" w:eastAsia="仿宋" w:cs="仿宋"/>
          <w:spacing w:val="-46"/>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22"/>
          <w:w w:val="101"/>
          <w:sz w:val="28"/>
          <w:szCs w:val="28"/>
        </w:rPr>
        <w:t xml:space="preserve"> </w:t>
      </w:r>
      <w:r>
        <w:rPr>
          <w:rFonts w:ascii="仿宋" w:hAnsi="仿宋" w:eastAsia="仿宋" w:cs="仿宋"/>
          <w:spacing w:val="-3"/>
          <w:sz w:val="28"/>
          <w:szCs w:val="28"/>
        </w:rPr>
        <w:t>分</w:t>
      </w:r>
    </w:p>
    <w:p w14:paraId="6571A314">
      <w:pPr>
        <w:spacing w:before="263" w:line="396" w:lineRule="auto"/>
        <w:ind w:left="30" w:right="48" w:firstLine="567"/>
        <w:jc w:val="both"/>
        <w:rPr>
          <w:rFonts w:ascii="仿宋" w:hAnsi="仿宋" w:eastAsia="仿宋" w:cs="仿宋"/>
          <w:sz w:val="28"/>
          <w:szCs w:val="28"/>
        </w:rPr>
      </w:pPr>
      <w:r>
        <w:rPr>
          <w:rFonts w:ascii="仿宋" w:hAnsi="仿宋" w:eastAsia="仿宋" w:cs="仿宋"/>
          <w:spacing w:val="-4"/>
          <w:sz w:val="28"/>
          <w:szCs w:val="28"/>
        </w:rPr>
        <w:t>项目未开工建设，未开工但已取得《国有土地使用证》、《</w:t>
      </w:r>
      <w:r>
        <w:rPr>
          <w:rFonts w:ascii="仿宋" w:hAnsi="仿宋" w:eastAsia="仿宋" w:cs="仿宋"/>
          <w:spacing w:val="-5"/>
          <w:sz w:val="28"/>
          <w:szCs w:val="28"/>
        </w:rPr>
        <w:t>建设</w:t>
      </w:r>
      <w:r>
        <w:rPr>
          <w:rFonts w:ascii="仿宋" w:hAnsi="仿宋" w:eastAsia="仿宋" w:cs="仿宋"/>
          <w:sz w:val="28"/>
          <w:szCs w:val="28"/>
        </w:rPr>
        <w:t xml:space="preserve"> </w:t>
      </w:r>
      <w:r>
        <w:rPr>
          <w:rFonts w:ascii="仿宋" w:hAnsi="仿宋" w:eastAsia="仿宋" w:cs="仿宋"/>
          <w:spacing w:val="-4"/>
          <w:sz w:val="28"/>
          <w:szCs w:val="28"/>
        </w:rPr>
        <w:t>用地规划许可证》、未取得《建设工程规划许可证》和《建设工程施</w:t>
      </w:r>
      <w:r>
        <w:rPr>
          <w:rFonts w:ascii="仿宋" w:hAnsi="仿宋" w:eastAsia="仿宋" w:cs="仿宋"/>
          <w:spacing w:val="14"/>
          <w:sz w:val="28"/>
          <w:szCs w:val="28"/>
        </w:rPr>
        <w:t xml:space="preserve"> </w:t>
      </w:r>
      <w:r>
        <w:rPr>
          <w:rFonts w:ascii="仿宋" w:hAnsi="仿宋" w:eastAsia="仿宋" w:cs="仿宋"/>
          <w:spacing w:val="-3"/>
          <w:sz w:val="28"/>
          <w:szCs w:val="28"/>
        </w:rPr>
        <w:t>工许可证》。</w:t>
      </w:r>
    </w:p>
    <w:p w14:paraId="0A1F9BED">
      <w:pPr>
        <w:spacing w:before="1" w:line="220" w:lineRule="auto"/>
        <w:ind w:left="597"/>
        <w:rPr>
          <w:rFonts w:ascii="仿宋" w:hAnsi="仿宋" w:eastAsia="仿宋" w:cs="仿宋"/>
          <w:sz w:val="28"/>
          <w:szCs w:val="28"/>
        </w:rPr>
      </w:pPr>
      <w:r>
        <w:rPr>
          <w:rFonts w:ascii="仿宋" w:hAnsi="仿宋" w:eastAsia="仿宋" w:cs="仿宋"/>
          <w:spacing w:val="-4"/>
          <w:sz w:val="28"/>
          <w:szCs w:val="28"/>
        </w:rPr>
        <w:t>（</w:t>
      </w:r>
      <w:r>
        <w:rPr>
          <w:rFonts w:ascii="Times New Roman" w:hAnsi="Times New Roman" w:eastAsia="Times New Roman" w:cs="Times New Roman"/>
          <w:spacing w:val="-4"/>
          <w:sz w:val="28"/>
          <w:szCs w:val="28"/>
        </w:rPr>
        <w:t>4</w:t>
      </w:r>
      <w:r>
        <w:rPr>
          <w:rFonts w:ascii="仿宋" w:hAnsi="仿宋" w:eastAsia="仿宋" w:cs="仿宋"/>
          <w:spacing w:val="-4"/>
          <w:sz w:val="28"/>
          <w:szCs w:val="28"/>
        </w:rPr>
        <w:t>）计划评估，评估得分</w:t>
      </w:r>
      <w:r>
        <w:rPr>
          <w:rFonts w:ascii="仿宋" w:hAnsi="仿宋" w:eastAsia="仿宋" w:cs="仿宋"/>
          <w:spacing w:val="-28"/>
          <w:sz w:val="28"/>
          <w:szCs w:val="28"/>
        </w:rPr>
        <w:t xml:space="preserve"> </w:t>
      </w:r>
      <w:r>
        <w:rPr>
          <w:rFonts w:ascii="Times New Roman" w:hAnsi="Times New Roman" w:eastAsia="Times New Roman" w:cs="Times New Roman"/>
          <w:spacing w:val="-4"/>
          <w:sz w:val="28"/>
          <w:szCs w:val="28"/>
        </w:rPr>
        <w:t>15</w:t>
      </w:r>
      <w:r>
        <w:rPr>
          <w:rFonts w:ascii="Times New Roman" w:hAnsi="Times New Roman" w:eastAsia="Times New Roman" w:cs="Times New Roman"/>
          <w:spacing w:val="20"/>
          <w:sz w:val="28"/>
          <w:szCs w:val="28"/>
        </w:rPr>
        <w:t xml:space="preserve"> </w:t>
      </w:r>
      <w:r>
        <w:rPr>
          <w:rFonts w:ascii="仿宋" w:hAnsi="仿宋" w:eastAsia="仿宋" w:cs="仿宋"/>
          <w:spacing w:val="-4"/>
          <w:sz w:val="28"/>
          <w:szCs w:val="28"/>
        </w:rPr>
        <w:t>分</w:t>
      </w:r>
    </w:p>
    <w:p w14:paraId="573ED74F">
      <w:pPr>
        <w:spacing w:before="266" w:line="309" w:lineRule="auto"/>
        <w:ind w:left="29" w:right="48" w:firstLine="558"/>
        <w:rPr>
          <w:rFonts w:ascii="仿宋" w:hAnsi="仿宋" w:eastAsia="仿宋" w:cs="仿宋"/>
          <w:sz w:val="28"/>
          <w:szCs w:val="28"/>
        </w:rPr>
      </w:pPr>
      <w:r>
        <w:rPr>
          <w:rFonts w:ascii="仿宋" w:hAnsi="仿宋" w:eastAsia="仿宋" w:cs="仿宋"/>
          <w:spacing w:val="6"/>
          <w:sz w:val="28"/>
          <w:szCs w:val="28"/>
        </w:rPr>
        <w:t>①项目计划任务与项目预期绩效目标相关的任务数占全部任务</w:t>
      </w:r>
      <w:r>
        <w:rPr>
          <w:rFonts w:ascii="仿宋" w:hAnsi="仿宋" w:eastAsia="仿宋" w:cs="仿宋"/>
          <w:spacing w:val="14"/>
          <w:sz w:val="28"/>
          <w:szCs w:val="28"/>
        </w:rPr>
        <w:t xml:space="preserve"> </w:t>
      </w:r>
      <w:r>
        <w:rPr>
          <w:rFonts w:ascii="仿宋" w:hAnsi="仿宋" w:eastAsia="仿宋" w:cs="仿宋"/>
          <w:spacing w:val="-5"/>
          <w:sz w:val="28"/>
          <w:szCs w:val="28"/>
        </w:rPr>
        <w:t>数的比率高于</w:t>
      </w:r>
      <w:r>
        <w:rPr>
          <w:rFonts w:ascii="仿宋" w:hAnsi="仿宋" w:eastAsia="仿宋" w:cs="仿宋"/>
          <w:spacing w:val="-48"/>
          <w:sz w:val="28"/>
          <w:szCs w:val="28"/>
        </w:rPr>
        <w:t xml:space="preserve"> </w:t>
      </w:r>
      <w:r>
        <w:rPr>
          <w:rFonts w:ascii="Times New Roman" w:hAnsi="Times New Roman" w:eastAsia="Times New Roman" w:cs="Times New Roman"/>
          <w:spacing w:val="-5"/>
          <w:sz w:val="28"/>
          <w:szCs w:val="28"/>
        </w:rPr>
        <w:t>90%</w:t>
      </w:r>
      <w:r>
        <w:rPr>
          <w:rFonts w:ascii="仿宋" w:hAnsi="仿宋" w:eastAsia="仿宋" w:cs="仿宋"/>
          <w:spacing w:val="-5"/>
          <w:sz w:val="28"/>
          <w:szCs w:val="28"/>
        </w:rPr>
        <w:t>；得分</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5</w:t>
      </w:r>
      <w:r>
        <w:rPr>
          <w:rFonts w:ascii="仿宋" w:hAnsi="仿宋" w:eastAsia="仿宋" w:cs="仿宋"/>
          <w:spacing w:val="-5"/>
          <w:sz w:val="28"/>
          <w:szCs w:val="28"/>
        </w:rPr>
        <w:t>分。</w:t>
      </w:r>
    </w:p>
    <w:p w14:paraId="67526689">
      <w:pPr>
        <w:spacing w:before="261" w:line="222" w:lineRule="auto"/>
        <w:ind w:left="586"/>
        <w:rPr>
          <w:rFonts w:ascii="仿宋" w:hAnsi="仿宋" w:eastAsia="仿宋" w:cs="仿宋"/>
          <w:sz w:val="28"/>
          <w:szCs w:val="28"/>
        </w:rPr>
      </w:pPr>
      <w:r>
        <w:rPr>
          <w:rFonts w:ascii="仿宋" w:hAnsi="仿宋" w:eastAsia="仿宋" w:cs="仿宋"/>
          <w:spacing w:val="-2"/>
          <w:sz w:val="28"/>
          <w:szCs w:val="28"/>
        </w:rPr>
        <w:t>②项目偿债计划与项目收益匹配；得分</w:t>
      </w:r>
      <w:r>
        <w:rPr>
          <w:rFonts w:ascii="仿宋" w:hAnsi="仿宋" w:eastAsia="仿宋" w:cs="仿宋"/>
          <w:spacing w:val="-43"/>
          <w:sz w:val="28"/>
          <w:szCs w:val="28"/>
        </w:rPr>
        <w:t xml:space="preserve"> </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分</w:t>
      </w:r>
    </w:p>
    <w:p w14:paraId="09841366">
      <w:pPr>
        <w:spacing w:before="264" w:line="309" w:lineRule="auto"/>
        <w:ind w:left="31" w:right="50" w:firstLine="555"/>
        <w:rPr>
          <w:rFonts w:ascii="仿宋" w:hAnsi="仿宋" w:eastAsia="仿宋" w:cs="仿宋"/>
          <w:sz w:val="28"/>
          <w:szCs w:val="28"/>
        </w:rPr>
      </w:pPr>
      <w:r>
        <w:rPr>
          <w:rFonts w:ascii="仿宋" w:hAnsi="仿宋" w:eastAsia="仿宋" w:cs="仿宋"/>
          <w:spacing w:val="-4"/>
          <w:sz w:val="28"/>
          <w:szCs w:val="28"/>
        </w:rPr>
        <w:t>③如果项目预期收益无法覆盖债券本息，有其他资金来源实现总</w:t>
      </w:r>
      <w:r>
        <w:rPr>
          <w:rFonts w:ascii="仿宋" w:hAnsi="仿宋" w:eastAsia="仿宋" w:cs="仿宋"/>
          <w:spacing w:val="7"/>
          <w:sz w:val="28"/>
          <w:szCs w:val="28"/>
        </w:rPr>
        <w:t xml:space="preserve"> </w:t>
      </w:r>
      <w:r>
        <w:rPr>
          <w:rFonts w:ascii="仿宋" w:hAnsi="仿宋" w:eastAsia="仿宋" w:cs="仿宋"/>
          <w:spacing w:val="-5"/>
          <w:sz w:val="28"/>
          <w:szCs w:val="28"/>
        </w:rPr>
        <w:t>体收支平衡；得分</w:t>
      </w:r>
      <w:r>
        <w:rPr>
          <w:rFonts w:ascii="仿宋" w:hAnsi="仿宋" w:eastAsia="仿宋" w:cs="仿宋"/>
          <w:spacing w:val="-58"/>
          <w:sz w:val="28"/>
          <w:szCs w:val="28"/>
        </w:rPr>
        <w:t xml:space="preserve"> </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5"/>
          <w:sz w:val="28"/>
          <w:szCs w:val="28"/>
        </w:rPr>
        <w:t>分。</w:t>
      </w:r>
    </w:p>
    <w:p w14:paraId="044DD239">
      <w:pPr>
        <w:spacing w:before="263"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5</w:t>
      </w:r>
      <w:r>
        <w:rPr>
          <w:rFonts w:ascii="仿宋" w:hAnsi="仿宋" w:eastAsia="仿宋" w:cs="仿宋"/>
          <w:spacing w:val="-2"/>
          <w:sz w:val="28"/>
          <w:szCs w:val="28"/>
        </w:rPr>
        <w:t>）项目资产管理，评估得分</w:t>
      </w:r>
      <w:r>
        <w:rPr>
          <w:rFonts w:ascii="仿宋" w:hAnsi="仿宋" w:eastAsia="仿宋" w:cs="仿宋"/>
          <w:spacing w:val="-58"/>
          <w:sz w:val="28"/>
          <w:szCs w:val="28"/>
        </w:rPr>
        <w:t xml:space="preserve"> </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分</w:t>
      </w:r>
    </w:p>
    <w:p w14:paraId="4AAE5753">
      <w:pPr>
        <w:spacing w:before="266" w:line="309" w:lineRule="auto"/>
        <w:ind w:left="30" w:right="50" w:firstLine="557"/>
        <w:rPr>
          <w:rFonts w:ascii="仿宋" w:hAnsi="仿宋" w:eastAsia="仿宋" w:cs="仿宋"/>
          <w:sz w:val="28"/>
          <w:szCs w:val="28"/>
        </w:rPr>
      </w:pPr>
      <w:r>
        <w:rPr>
          <w:rFonts w:ascii="仿宋" w:hAnsi="仿宋" w:eastAsia="仿宋" w:cs="仿宋"/>
          <w:spacing w:val="-4"/>
          <w:sz w:val="28"/>
          <w:szCs w:val="28"/>
        </w:rPr>
        <w:t>①明确项目中拟涉及的政府资产和企业资产的产权归属、管理和</w:t>
      </w:r>
      <w:r>
        <w:rPr>
          <w:rFonts w:ascii="仿宋" w:hAnsi="仿宋" w:eastAsia="仿宋" w:cs="仿宋"/>
          <w:spacing w:val="6"/>
          <w:sz w:val="28"/>
          <w:szCs w:val="28"/>
        </w:rPr>
        <w:t xml:space="preserve"> </w:t>
      </w:r>
      <w:r>
        <w:rPr>
          <w:rFonts w:ascii="仿宋" w:hAnsi="仿宋" w:eastAsia="仿宋" w:cs="仿宋"/>
          <w:spacing w:val="-5"/>
          <w:sz w:val="28"/>
          <w:szCs w:val="28"/>
        </w:rPr>
        <w:t>移交方案；得分</w:t>
      </w:r>
      <w:r>
        <w:rPr>
          <w:rFonts w:ascii="仿宋" w:hAnsi="仿宋" w:eastAsia="仿宋" w:cs="仿宋"/>
          <w:spacing w:val="-60"/>
          <w:sz w:val="28"/>
          <w:szCs w:val="28"/>
        </w:rPr>
        <w:t xml:space="preserve"> </w:t>
      </w:r>
      <w:r>
        <w:rPr>
          <w:rFonts w:ascii="Times New Roman" w:hAnsi="Times New Roman" w:eastAsia="Times New Roman" w:cs="Times New Roman"/>
          <w:spacing w:val="-5"/>
          <w:sz w:val="28"/>
          <w:szCs w:val="28"/>
        </w:rPr>
        <w:t>3</w:t>
      </w:r>
      <w:r>
        <w:rPr>
          <w:rFonts w:ascii="仿宋" w:hAnsi="仿宋" w:eastAsia="仿宋" w:cs="仿宋"/>
          <w:spacing w:val="-5"/>
          <w:sz w:val="28"/>
          <w:szCs w:val="28"/>
        </w:rPr>
        <w:t>分。</w:t>
      </w:r>
    </w:p>
    <w:p w14:paraId="6E553441">
      <w:pPr>
        <w:spacing w:line="309" w:lineRule="auto"/>
        <w:rPr>
          <w:rFonts w:ascii="仿宋" w:hAnsi="仿宋" w:eastAsia="仿宋" w:cs="仿宋"/>
          <w:sz w:val="28"/>
          <w:szCs w:val="28"/>
        </w:rPr>
        <w:sectPr>
          <w:footerReference r:id="rId38" w:type="default"/>
          <w:pgSz w:w="11906" w:h="16839"/>
          <w:pgMar w:top="1431" w:right="1746" w:bottom="1055" w:left="1785" w:header="0" w:footer="893" w:gutter="0"/>
          <w:pgNumType w:fmt="decimal"/>
          <w:cols w:space="720" w:num="1"/>
        </w:sectPr>
      </w:pPr>
    </w:p>
    <w:p w14:paraId="30DC18DC">
      <w:pPr>
        <w:spacing w:before="248" w:line="310" w:lineRule="auto"/>
        <w:ind w:left="33" w:right="57" w:firstLine="553"/>
        <w:rPr>
          <w:rFonts w:ascii="仿宋" w:hAnsi="仿宋" w:eastAsia="仿宋" w:cs="仿宋"/>
          <w:sz w:val="28"/>
          <w:szCs w:val="28"/>
        </w:rPr>
      </w:pPr>
      <w:r>
        <w:rPr>
          <w:rFonts w:ascii="仿宋" w:hAnsi="仿宋" w:eastAsia="仿宋" w:cs="仿宋"/>
          <w:spacing w:val="-2"/>
          <w:sz w:val="28"/>
          <w:szCs w:val="28"/>
        </w:rPr>
        <w:t>②承诺债券项目形成的资产不进行违规融资或注入企业；得分</w:t>
      </w:r>
      <w:r>
        <w:rPr>
          <w:rFonts w:ascii="仿宋" w:hAnsi="仿宋" w:eastAsia="仿宋" w:cs="仿宋"/>
          <w:spacing w:val="-48"/>
          <w:sz w:val="28"/>
          <w:szCs w:val="28"/>
        </w:rPr>
        <w:t xml:space="preserve"> </w:t>
      </w:r>
      <w:r>
        <w:rPr>
          <w:rFonts w:ascii="Times New Roman" w:hAnsi="Times New Roman" w:eastAsia="Times New Roman" w:cs="Times New Roman"/>
          <w:spacing w:val="-2"/>
          <w:sz w:val="28"/>
          <w:szCs w:val="28"/>
        </w:rPr>
        <w:t>2</w:t>
      </w:r>
      <w:r>
        <w:rPr>
          <w:rFonts w:ascii="Times New Roman" w:hAnsi="Times New Roman" w:eastAsia="Times New Roman" w:cs="Times New Roman"/>
          <w:sz w:val="28"/>
          <w:szCs w:val="28"/>
        </w:rPr>
        <w:t xml:space="preserve"> </w:t>
      </w:r>
      <w:r>
        <w:rPr>
          <w:rFonts w:ascii="仿宋" w:hAnsi="仿宋" w:eastAsia="仿宋" w:cs="仿宋"/>
          <w:spacing w:val="-11"/>
          <w:sz w:val="28"/>
          <w:szCs w:val="28"/>
        </w:rPr>
        <w:t>分。</w:t>
      </w:r>
    </w:p>
    <w:p w14:paraId="1C86B030">
      <w:pPr>
        <w:spacing w:before="259" w:line="221" w:lineRule="auto"/>
        <w:ind w:left="589"/>
        <w:rPr>
          <w:rFonts w:ascii="仿宋" w:hAnsi="仿宋" w:eastAsia="仿宋" w:cs="仿宋"/>
          <w:sz w:val="28"/>
          <w:szCs w:val="28"/>
        </w:rPr>
      </w:pPr>
      <w:r>
        <w:rPr>
          <w:rFonts w:ascii="Times New Roman" w:hAnsi="Times New Roman" w:eastAsia="Times New Roman" w:cs="Times New Roman"/>
          <w:sz w:val="28"/>
          <w:szCs w:val="28"/>
        </w:rPr>
        <w:t>3.</w:t>
      </w:r>
      <w:r>
        <w:rPr>
          <w:rFonts w:ascii="Times New Roman" w:hAnsi="Times New Roman" w:eastAsia="Times New Roman" w:cs="Times New Roman"/>
          <w:spacing w:val="-32"/>
          <w:sz w:val="28"/>
          <w:szCs w:val="28"/>
        </w:rPr>
        <w:t xml:space="preserve"> </w:t>
      </w:r>
      <w:r>
        <w:rPr>
          <w:rFonts w:ascii="仿宋" w:hAnsi="仿宋" w:eastAsia="仿宋" w:cs="仿宋"/>
          <w:sz w:val="28"/>
          <w:szCs w:val="28"/>
        </w:rPr>
        <w:t>资金管理合理性，评估得分为</w:t>
      </w:r>
      <w:r>
        <w:rPr>
          <w:rFonts w:ascii="Times New Roman" w:hAnsi="Times New Roman" w:eastAsia="Times New Roman" w:cs="Times New Roman"/>
          <w:sz w:val="28"/>
          <w:szCs w:val="28"/>
        </w:rPr>
        <w:t>20</w:t>
      </w:r>
      <w:r>
        <w:rPr>
          <w:rFonts w:ascii="仿宋" w:hAnsi="仿宋" w:eastAsia="仿宋" w:cs="仿宋"/>
          <w:sz w:val="28"/>
          <w:szCs w:val="28"/>
        </w:rPr>
        <w:t>分，具体原因如下：</w:t>
      </w:r>
    </w:p>
    <w:p w14:paraId="5F3CB7C5">
      <w:pPr>
        <w:spacing w:before="264"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1</w:t>
      </w:r>
      <w:r>
        <w:rPr>
          <w:rFonts w:ascii="仿宋" w:hAnsi="仿宋" w:eastAsia="仿宋" w:cs="仿宋"/>
          <w:spacing w:val="-2"/>
          <w:sz w:val="28"/>
          <w:szCs w:val="28"/>
        </w:rPr>
        <w:t>）资金来源评估，评估得分</w:t>
      </w:r>
      <w:r>
        <w:rPr>
          <w:rFonts w:ascii="仿宋" w:hAnsi="仿宋" w:eastAsia="仿宋" w:cs="仿宋"/>
          <w:spacing w:val="-58"/>
          <w:sz w:val="28"/>
          <w:szCs w:val="28"/>
        </w:rPr>
        <w:t xml:space="preserve"> </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分</w:t>
      </w:r>
    </w:p>
    <w:p w14:paraId="41688A34">
      <w:pPr>
        <w:spacing w:before="265" w:line="222" w:lineRule="auto"/>
        <w:ind w:left="587"/>
        <w:rPr>
          <w:rFonts w:ascii="仿宋" w:hAnsi="仿宋" w:eastAsia="仿宋" w:cs="仿宋"/>
          <w:sz w:val="28"/>
          <w:szCs w:val="28"/>
        </w:rPr>
      </w:pPr>
      <w:r>
        <w:rPr>
          <w:rFonts w:ascii="仿宋" w:hAnsi="仿宋" w:eastAsia="仿宋" w:cs="仿宋"/>
          <w:spacing w:val="-3"/>
          <w:sz w:val="28"/>
          <w:szCs w:val="28"/>
        </w:rPr>
        <w:t>①其它渠道资金明确；得分</w:t>
      </w:r>
      <w:r>
        <w:rPr>
          <w:rFonts w:ascii="仿宋" w:hAnsi="仿宋" w:eastAsia="仿宋" w:cs="仿宋"/>
          <w:spacing w:val="-57"/>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2"/>
          <w:w w:val="101"/>
          <w:sz w:val="28"/>
          <w:szCs w:val="28"/>
        </w:rPr>
        <w:t xml:space="preserve"> </w:t>
      </w:r>
      <w:r>
        <w:rPr>
          <w:rFonts w:ascii="仿宋" w:hAnsi="仿宋" w:eastAsia="仿宋" w:cs="仿宋"/>
          <w:spacing w:val="-3"/>
          <w:sz w:val="28"/>
          <w:szCs w:val="28"/>
        </w:rPr>
        <w:t>分。</w:t>
      </w:r>
    </w:p>
    <w:p w14:paraId="762C7D22">
      <w:pPr>
        <w:spacing w:before="263" w:line="222" w:lineRule="auto"/>
        <w:ind w:left="586"/>
        <w:rPr>
          <w:rFonts w:ascii="仿宋" w:hAnsi="仿宋" w:eastAsia="仿宋" w:cs="仿宋"/>
          <w:sz w:val="28"/>
          <w:szCs w:val="28"/>
        </w:rPr>
      </w:pPr>
      <w:r>
        <w:rPr>
          <w:rFonts w:ascii="仿宋" w:hAnsi="仿宋" w:eastAsia="仿宋" w:cs="仿宋"/>
          <w:spacing w:val="-2"/>
          <w:sz w:val="28"/>
          <w:szCs w:val="28"/>
        </w:rPr>
        <w:t>②到位时间、条件能够落实；得分</w:t>
      </w:r>
      <w:r>
        <w:rPr>
          <w:rFonts w:ascii="仿宋" w:hAnsi="仿宋" w:eastAsia="仿宋" w:cs="仿宋"/>
          <w:spacing w:val="-65"/>
          <w:sz w:val="28"/>
          <w:szCs w:val="28"/>
        </w:rPr>
        <w:t xml:space="preserve"> </w:t>
      </w:r>
      <w:r>
        <w:rPr>
          <w:rFonts w:ascii="Times New Roman" w:hAnsi="Times New Roman" w:eastAsia="Times New Roman" w:cs="Times New Roman"/>
          <w:spacing w:val="-2"/>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分。</w:t>
      </w:r>
    </w:p>
    <w:p w14:paraId="11592730">
      <w:pPr>
        <w:spacing w:before="263" w:line="310" w:lineRule="auto"/>
        <w:ind w:left="33" w:right="58" w:firstLine="553"/>
        <w:rPr>
          <w:rFonts w:ascii="仿宋" w:hAnsi="仿宋" w:eastAsia="仿宋" w:cs="仿宋"/>
          <w:sz w:val="28"/>
          <w:szCs w:val="28"/>
        </w:rPr>
      </w:pPr>
      <w:r>
        <w:rPr>
          <w:rFonts w:ascii="仿宋" w:hAnsi="仿宋" w:eastAsia="仿宋" w:cs="仿宋"/>
          <w:spacing w:val="-4"/>
          <w:sz w:val="28"/>
          <w:szCs w:val="28"/>
        </w:rPr>
        <w:t>③市、县财政资金（项目单位资本金）配套方式和承受能力；得</w:t>
      </w:r>
      <w:r>
        <w:rPr>
          <w:rFonts w:ascii="仿宋" w:hAnsi="仿宋" w:eastAsia="仿宋" w:cs="仿宋"/>
          <w:spacing w:val="7"/>
          <w:sz w:val="28"/>
          <w:szCs w:val="28"/>
        </w:rPr>
        <w:t xml:space="preserve"> </w:t>
      </w:r>
      <w:r>
        <w:rPr>
          <w:rFonts w:ascii="仿宋" w:hAnsi="仿宋" w:eastAsia="仿宋" w:cs="仿宋"/>
          <w:spacing w:val="-19"/>
          <w:sz w:val="28"/>
          <w:szCs w:val="28"/>
        </w:rPr>
        <w:t>分</w:t>
      </w:r>
      <w:r>
        <w:rPr>
          <w:rFonts w:ascii="仿宋" w:hAnsi="仿宋" w:eastAsia="仿宋" w:cs="仿宋"/>
          <w:spacing w:val="-37"/>
          <w:sz w:val="28"/>
          <w:szCs w:val="28"/>
        </w:rPr>
        <w:t xml:space="preserve"> </w:t>
      </w:r>
      <w:r>
        <w:rPr>
          <w:rFonts w:ascii="Times New Roman" w:hAnsi="Times New Roman" w:eastAsia="Times New Roman" w:cs="Times New Roman"/>
          <w:spacing w:val="-19"/>
          <w:sz w:val="28"/>
          <w:szCs w:val="28"/>
        </w:rPr>
        <w:t>1</w:t>
      </w:r>
      <w:r>
        <w:rPr>
          <w:rFonts w:ascii="Times New Roman" w:hAnsi="Times New Roman" w:eastAsia="Times New Roman" w:cs="Times New Roman"/>
          <w:spacing w:val="20"/>
          <w:sz w:val="28"/>
          <w:szCs w:val="28"/>
        </w:rPr>
        <w:t xml:space="preserve"> </w:t>
      </w:r>
      <w:r>
        <w:rPr>
          <w:rFonts w:ascii="仿宋" w:hAnsi="仿宋" w:eastAsia="仿宋" w:cs="仿宋"/>
          <w:spacing w:val="-19"/>
          <w:sz w:val="28"/>
          <w:szCs w:val="28"/>
        </w:rPr>
        <w:t>分。</w:t>
      </w:r>
    </w:p>
    <w:p w14:paraId="601BF4D6">
      <w:pPr>
        <w:spacing w:before="259" w:line="221" w:lineRule="auto"/>
        <w:ind w:left="597"/>
        <w:rPr>
          <w:rFonts w:ascii="仿宋" w:hAnsi="仿宋" w:eastAsia="仿宋" w:cs="仿宋"/>
          <w:sz w:val="28"/>
          <w:szCs w:val="28"/>
        </w:rPr>
      </w:pPr>
      <w:r>
        <w:rPr>
          <w:rFonts w:ascii="仿宋" w:hAnsi="仿宋" w:eastAsia="仿宋" w:cs="仿宋"/>
          <w:spacing w:val="-3"/>
          <w:sz w:val="28"/>
          <w:szCs w:val="28"/>
        </w:rPr>
        <w:t>（</w:t>
      </w:r>
      <w:r>
        <w:rPr>
          <w:rFonts w:ascii="Times New Roman" w:hAnsi="Times New Roman" w:eastAsia="Times New Roman" w:cs="Times New Roman"/>
          <w:spacing w:val="-3"/>
          <w:sz w:val="28"/>
          <w:szCs w:val="28"/>
        </w:rPr>
        <w:t>2</w:t>
      </w:r>
      <w:r>
        <w:rPr>
          <w:rFonts w:ascii="仿宋" w:hAnsi="仿宋" w:eastAsia="仿宋" w:cs="仿宋"/>
          <w:spacing w:val="-3"/>
          <w:sz w:val="28"/>
          <w:szCs w:val="28"/>
        </w:rPr>
        <w:t>）专项债券资金需求评估，评估得分</w:t>
      </w:r>
      <w:r>
        <w:rPr>
          <w:rFonts w:ascii="仿宋" w:hAnsi="仿宋" w:eastAsia="仿宋" w:cs="仿宋"/>
          <w:spacing w:val="-25"/>
          <w:sz w:val="28"/>
          <w:szCs w:val="28"/>
        </w:rPr>
        <w:t xml:space="preserve"> </w:t>
      </w:r>
      <w:r>
        <w:rPr>
          <w:rFonts w:ascii="Times New Roman" w:hAnsi="Times New Roman" w:eastAsia="Times New Roman" w:cs="Times New Roman"/>
          <w:spacing w:val="-3"/>
          <w:sz w:val="28"/>
          <w:szCs w:val="28"/>
        </w:rPr>
        <w:t>10</w:t>
      </w:r>
      <w:r>
        <w:rPr>
          <w:rFonts w:ascii="Times New Roman" w:hAnsi="Times New Roman" w:eastAsia="Times New Roman" w:cs="Times New Roman"/>
          <w:spacing w:val="20"/>
          <w:sz w:val="28"/>
          <w:szCs w:val="28"/>
        </w:rPr>
        <w:t xml:space="preserve"> </w:t>
      </w:r>
      <w:r>
        <w:rPr>
          <w:rFonts w:ascii="仿宋" w:hAnsi="仿宋" w:eastAsia="仿宋" w:cs="仿宋"/>
          <w:spacing w:val="-3"/>
          <w:sz w:val="28"/>
          <w:szCs w:val="28"/>
        </w:rPr>
        <w:t>分</w:t>
      </w:r>
    </w:p>
    <w:p w14:paraId="4ABB9A03">
      <w:pPr>
        <w:spacing w:before="265" w:line="221" w:lineRule="auto"/>
        <w:jc w:val="right"/>
        <w:rPr>
          <w:rFonts w:ascii="仿宋" w:hAnsi="仿宋" w:eastAsia="仿宋" w:cs="仿宋"/>
          <w:sz w:val="28"/>
          <w:szCs w:val="28"/>
        </w:rPr>
      </w:pPr>
      <w:r>
        <w:rPr>
          <w:rFonts w:ascii="仿宋" w:hAnsi="仿宋" w:eastAsia="仿宋" w:cs="仿宋"/>
          <w:spacing w:val="-5"/>
          <w:sz w:val="28"/>
          <w:szCs w:val="28"/>
        </w:rPr>
        <w:t>①项目债券资金申报经过科学论证，</w:t>
      </w:r>
      <w:r>
        <w:rPr>
          <w:rFonts w:ascii="仿宋" w:hAnsi="仿宋" w:eastAsia="仿宋" w:cs="仿宋"/>
          <w:spacing w:val="-81"/>
          <w:sz w:val="28"/>
          <w:szCs w:val="28"/>
        </w:rPr>
        <w:t xml:space="preserve"> </w:t>
      </w:r>
      <w:r>
        <w:rPr>
          <w:rFonts w:ascii="仿宋" w:hAnsi="仿宋" w:eastAsia="仿宋" w:cs="仿宋"/>
          <w:spacing w:val="-5"/>
          <w:sz w:val="28"/>
          <w:szCs w:val="28"/>
        </w:rPr>
        <w:t>申请规模明确；得分</w:t>
      </w:r>
      <w:r>
        <w:rPr>
          <w:rFonts w:ascii="仿宋" w:hAnsi="仿宋" w:eastAsia="仿宋" w:cs="仿宋"/>
          <w:spacing w:val="-57"/>
          <w:sz w:val="28"/>
          <w:szCs w:val="28"/>
        </w:rPr>
        <w:t xml:space="preserve"> </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20"/>
          <w:sz w:val="28"/>
          <w:szCs w:val="28"/>
        </w:rPr>
        <w:t xml:space="preserve"> </w:t>
      </w:r>
      <w:r>
        <w:rPr>
          <w:rFonts w:ascii="仿宋" w:hAnsi="仿宋" w:eastAsia="仿宋" w:cs="仿宋"/>
          <w:spacing w:val="-5"/>
          <w:sz w:val="28"/>
          <w:szCs w:val="28"/>
        </w:rPr>
        <w:t>分。</w:t>
      </w:r>
    </w:p>
    <w:p w14:paraId="045285C0">
      <w:pPr>
        <w:spacing w:before="266" w:line="309" w:lineRule="auto"/>
        <w:ind w:left="31" w:right="24" w:firstLine="555"/>
        <w:rPr>
          <w:rFonts w:ascii="仿宋" w:hAnsi="仿宋" w:eastAsia="仿宋" w:cs="仿宋"/>
          <w:sz w:val="28"/>
          <w:szCs w:val="28"/>
        </w:rPr>
      </w:pPr>
      <w:r>
        <w:rPr>
          <w:rFonts w:ascii="仿宋" w:hAnsi="仿宋" w:eastAsia="仿宋" w:cs="仿宋"/>
          <w:spacing w:val="-3"/>
          <w:sz w:val="28"/>
          <w:szCs w:val="28"/>
        </w:rPr>
        <w:t>②发行规模合理，分年发行规模、期限与项目建设进度相匹配；</w:t>
      </w:r>
      <w:r>
        <w:rPr>
          <w:rFonts w:ascii="仿宋" w:hAnsi="仿宋" w:eastAsia="仿宋" w:cs="仿宋"/>
          <w:spacing w:val="13"/>
          <w:sz w:val="28"/>
          <w:szCs w:val="28"/>
        </w:rPr>
        <w:t xml:space="preserve"> </w:t>
      </w:r>
      <w:r>
        <w:rPr>
          <w:rFonts w:ascii="仿宋" w:hAnsi="仿宋" w:eastAsia="仿宋" w:cs="仿宋"/>
          <w:spacing w:val="-11"/>
          <w:sz w:val="28"/>
          <w:szCs w:val="28"/>
        </w:rPr>
        <w:t>得分</w:t>
      </w:r>
      <w:r>
        <w:rPr>
          <w:rFonts w:ascii="仿宋" w:hAnsi="仿宋" w:eastAsia="仿宋" w:cs="仿宋"/>
          <w:spacing w:val="-58"/>
          <w:sz w:val="28"/>
          <w:szCs w:val="28"/>
        </w:rPr>
        <w:t xml:space="preserve"> </w:t>
      </w:r>
      <w:r>
        <w:rPr>
          <w:rFonts w:ascii="Times New Roman" w:hAnsi="Times New Roman" w:eastAsia="Times New Roman" w:cs="Times New Roman"/>
          <w:spacing w:val="-11"/>
          <w:sz w:val="28"/>
          <w:szCs w:val="28"/>
        </w:rPr>
        <w:t>5</w:t>
      </w:r>
      <w:r>
        <w:rPr>
          <w:rFonts w:ascii="Times New Roman" w:hAnsi="Times New Roman" w:eastAsia="Times New Roman" w:cs="Times New Roman"/>
          <w:spacing w:val="23"/>
          <w:sz w:val="28"/>
          <w:szCs w:val="28"/>
        </w:rPr>
        <w:t xml:space="preserve"> </w:t>
      </w:r>
      <w:r>
        <w:rPr>
          <w:rFonts w:ascii="仿宋" w:hAnsi="仿宋" w:eastAsia="仿宋" w:cs="仿宋"/>
          <w:spacing w:val="-11"/>
          <w:sz w:val="28"/>
          <w:szCs w:val="28"/>
        </w:rPr>
        <w:t>分。</w:t>
      </w:r>
    </w:p>
    <w:p w14:paraId="169AF723">
      <w:pPr>
        <w:spacing w:before="262"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）投资成本测算（项目投资的合理性</w:t>
      </w:r>
      <w:r>
        <w:rPr>
          <w:rFonts w:ascii="仿宋" w:hAnsi="仿宋" w:eastAsia="仿宋" w:cs="仿宋"/>
          <w:spacing w:val="9"/>
          <w:sz w:val="28"/>
          <w:szCs w:val="28"/>
        </w:rPr>
        <w:t>），</w:t>
      </w:r>
      <w:r>
        <w:rPr>
          <w:rFonts w:ascii="仿宋" w:hAnsi="仿宋" w:eastAsia="仿宋" w:cs="仿宋"/>
          <w:spacing w:val="-2"/>
          <w:sz w:val="28"/>
          <w:szCs w:val="28"/>
        </w:rPr>
        <w:t>评估得</w:t>
      </w:r>
      <w:r>
        <w:rPr>
          <w:rFonts w:ascii="仿宋" w:hAnsi="仿宋" w:eastAsia="仿宋" w:cs="仿宋"/>
          <w:spacing w:val="-3"/>
          <w:sz w:val="28"/>
          <w:szCs w:val="28"/>
        </w:rPr>
        <w:t>分</w:t>
      </w:r>
      <w:r>
        <w:rPr>
          <w:rFonts w:ascii="仿宋" w:hAnsi="仿宋" w:eastAsia="仿宋" w:cs="仿宋"/>
          <w:spacing w:val="-57"/>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21"/>
          <w:sz w:val="28"/>
          <w:szCs w:val="28"/>
        </w:rPr>
        <w:t xml:space="preserve"> </w:t>
      </w:r>
      <w:r>
        <w:rPr>
          <w:rFonts w:ascii="仿宋" w:hAnsi="仿宋" w:eastAsia="仿宋" w:cs="仿宋"/>
          <w:spacing w:val="-3"/>
          <w:sz w:val="28"/>
          <w:szCs w:val="28"/>
        </w:rPr>
        <w:t>分</w:t>
      </w:r>
    </w:p>
    <w:p w14:paraId="6A82FDEC">
      <w:pPr>
        <w:spacing w:before="264" w:line="309" w:lineRule="auto"/>
        <w:ind w:left="31" w:right="55" w:firstLine="556"/>
        <w:rPr>
          <w:rFonts w:ascii="仿宋" w:hAnsi="仿宋" w:eastAsia="仿宋" w:cs="仿宋"/>
          <w:sz w:val="28"/>
          <w:szCs w:val="28"/>
        </w:rPr>
      </w:pPr>
      <w:r>
        <w:rPr>
          <w:rFonts w:ascii="仿宋" w:hAnsi="仿宋" w:eastAsia="仿宋" w:cs="仿宋"/>
          <w:spacing w:val="-4"/>
          <w:sz w:val="28"/>
          <w:szCs w:val="28"/>
        </w:rPr>
        <w:t>①项目投资估算经财政投资评审中心或专业评审机构评审，并取</w:t>
      </w:r>
      <w:r>
        <w:rPr>
          <w:rFonts w:ascii="仿宋" w:hAnsi="仿宋" w:eastAsia="仿宋" w:cs="仿宋"/>
          <w:spacing w:val="8"/>
          <w:sz w:val="28"/>
          <w:szCs w:val="28"/>
        </w:rPr>
        <w:t xml:space="preserve"> </w:t>
      </w:r>
      <w:r>
        <w:rPr>
          <w:rFonts w:ascii="仿宋" w:hAnsi="仿宋" w:eastAsia="仿宋" w:cs="仿宋"/>
          <w:spacing w:val="-2"/>
          <w:sz w:val="28"/>
          <w:szCs w:val="28"/>
        </w:rPr>
        <w:t>得相关批复或已编制正式项目投资概算报告；得</w:t>
      </w:r>
      <w:r>
        <w:rPr>
          <w:rFonts w:ascii="仿宋" w:hAnsi="仿宋" w:eastAsia="仿宋" w:cs="仿宋"/>
          <w:spacing w:val="-3"/>
          <w:sz w:val="28"/>
          <w:szCs w:val="28"/>
        </w:rPr>
        <w:t>分</w:t>
      </w:r>
      <w:r>
        <w:rPr>
          <w:rFonts w:ascii="仿宋" w:hAnsi="仿宋" w:eastAsia="仿宋" w:cs="仿宋"/>
          <w:spacing w:val="-57"/>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20"/>
          <w:sz w:val="28"/>
          <w:szCs w:val="28"/>
        </w:rPr>
        <w:t xml:space="preserve"> </w:t>
      </w:r>
      <w:r>
        <w:rPr>
          <w:rFonts w:ascii="仿宋" w:hAnsi="仿宋" w:eastAsia="仿宋" w:cs="仿宋"/>
          <w:spacing w:val="-3"/>
          <w:sz w:val="28"/>
          <w:szCs w:val="28"/>
        </w:rPr>
        <w:t>分。</w:t>
      </w:r>
    </w:p>
    <w:p w14:paraId="25DC07AE">
      <w:pPr>
        <w:spacing w:before="263" w:line="221" w:lineRule="auto"/>
        <w:ind w:left="582"/>
        <w:rPr>
          <w:rFonts w:ascii="仿宋" w:hAnsi="仿宋" w:eastAsia="仿宋" w:cs="仿宋"/>
          <w:sz w:val="28"/>
          <w:szCs w:val="28"/>
        </w:rPr>
      </w:pPr>
      <w:r>
        <w:rPr>
          <w:rFonts w:ascii="Times New Roman" w:hAnsi="Times New Roman" w:eastAsia="Times New Roman" w:cs="Times New Roman"/>
          <w:sz w:val="28"/>
          <w:szCs w:val="28"/>
        </w:rPr>
        <w:t>4.</w:t>
      </w:r>
      <w:r>
        <w:rPr>
          <w:rFonts w:ascii="Times New Roman" w:hAnsi="Times New Roman" w:eastAsia="Times New Roman" w:cs="Times New Roman"/>
          <w:spacing w:val="-25"/>
          <w:sz w:val="28"/>
          <w:szCs w:val="28"/>
        </w:rPr>
        <w:t xml:space="preserve"> </w:t>
      </w:r>
      <w:r>
        <w:rPr>
          <w:rFonts w:ascii="仿宋" w:hAnsi="仿宋" w:eastAsia="仿宋" w:cs="仿宋"/>
          <w:sz w:val="28"/>
          <w:szCs w:val="28"/>
        </w:rPr>
        <w:t>收益预测合理性，评估得分为</w:t>
      </w:r>
      <w:r>
        <w:rPr>
          <w:rFonts w:ascii="Times New Roman" w:hAnsi="Times New Roman" w:eastAsia="Times New Roman" w:cs="Times New Roman"/>
          <w:sz w:val="28"/>
          <w:szCs w:val="28"/>
        </w:rPr>
        <w:t>20</w:t>
      </w:r>
      <w:r>
        <w:rPr>
          <w:rFonts w:ascii="仿宋" w:hAnsi="仿宋" w:eastAsia="仿宋" w:cs="仿宋"/>
          <w:sz w:val="28"/>
          <w:szCs w:val="28"/>
        </w:rPr>
        <w:t>分，具体原因如下：</w:t>
      </w:r>
    </w:p>
    <w:p w14:paraId="074FB567">
      <w:pPr>
        <w:spacing w:before="265" w:line="221" w:lineRule="auto"/>
        <w:ind w:left="597"/>
        <w:rPr>
          <w:rFonts w:ascii="仿宋" w:hAnsi="仿宋" w:eastAsia="仿宋" w:cs="仿宋"/>
          <w:sz w:val="28"/>
          <w:szCs w:val="28"/>
        </w:rPr>
      </w:pPr>
      <w:r>
        <w:rPr>
          <w:rFonts w:ascii="仿宋" w:hAnsi="仿宋" w:eastAsia="仿宋" w:cs="仿宋"/>
          <w:spacing w:val="-4"/>
          <w:sz w:val="28"/>
          <w:szCs w:val="28"/>
        </w:rPr>
        <w:t>（</w:t>
      </w:r>
      <w:r>
        <w:rPr>
          <w:rFonts w:ascii="Times New Roman" w:hAnsi="Times New Roman" w:eastAsia="Times New Roman" w:cs="Times New Roman"/>
          <w:spacing w:val="-4"/>
          <w:sz w:val="28"/>
          <w:szCs w:val="28"/>
        </w:rPr>
        <w:t>1</w:t>
      </w:r>
      <w:r>
        <w:rPr>
          <w:rFonts w:ascii="仿宋" w:hAnsi="仿宋" w:eastAsia="仿宋" w:cs="仿宋"/>
          <w:spacing w:val="-4"/>
          <w:sz w:val="28"/>
          <w:szCs w:val="28"/>
        </w:rPr>
        <w:t>）收入预测，评估得分</w:t>
      </w:r>
      <w:r>
        <w:rPr>
          <w:rFonts w:ascii="仿宋" w:hAnsi="仿宋" w:eastAsia="仿宋" w:cs="仿宋"/>
          <w:spacing w:val="-28"/>
          <w:sz w:val="28"/>
          <w:szCs w:val="28"/>
        </w:rPr>
        <w:t xml:space="preserve"> </w:t>
      </w:r>
      <w:r>
        <w:rPr>
          <w:rFonts w:ascii="Times New Roman" w:hAnsi="Times New Roman" w:eastAsia="Times New Roman" w:cs="Times New Roman"/>
          <w:spacing w:val="-4"/>
          <w:sz w:val="28"/>
          <w:szCs w:val="28"/>
        </w:rPr>
        <w:t>10</w:t>
      </w:r>
      <w:r>
        <w:rPr>
          <w:rFonts w:ascii="Times New Roman" w:hAnsi="Times New Roman" w:eastAsia="Times New Roman" w:cs="Times New Roman"/>
          <w:spacing w:val="20"/>
          <w:sz w:val="28"/>
          <w:szCs w:val="28"/>
        </w:rPr>
        <w:t xml:space="preserve"> </w:t>
      </w:r>
      <w:r>
        <w:rPr>
          <w:rFonts w:ascii="仿宋" w:hAnsi="仿宋" w:eastAsia="仿宋" w:cs="仿宋"/>
          <w:spacing w:val="-4"/>
          <w:sz w:val="28"/>
          <w:szCs w:val="28"/>
        </w:rPr>
        <w:t>分</w:t>
      </w:r>
    </w:p>
    <w:p w14:paraId="109C7F58">
      <w:pPr>
        <w:spacing w:before="266" w:line="309" w:lineRule="auto"/>
        <w:ind w:left="34" w:right="55" w:firstLine="553"/>
        <w:rPr>
          <w:rFonts w:ascii="仿宋" w:hAnsi="仿宋" w:eastAsia="仿宋" w:cs="仿宋"/>
          <w:sz w:val="28"/>
          <w:szCs w:val="28"/>
        </w:rPr>
      </w:pPr>
      <w:r>
        <w:rPr>
          <w:rFonts w:ascii="仿宋" w:hAnsi="仿宋" w:eastAsia="仿宋" w:cs="仿宋"/>
          <w:spacing w:val="6"/>
          <w:sz w:val="28"/>
          <w:szCs w:val="28"/>
        </w:rPr>
        <w:t>①项目预期收入由项目产生，项目收入与项目建设内容密切匹</w:t>
      </w:r>
      <w:r>
        <w:rPr>
          <w:rFonts w:ascii="仿宋" w:hAnsi="仿宋" w:eastAsia="仿宋" w:cs="仿宋"/>
          <w:spacing w:val="14"/>
          <w:sz w:val="28"/>
          <w:szCs w:val="28"/>
        </w:rPr>
        <w:t xml:space="preserve"> </w:t>
      </w:r>
      <w:r>
        <w:rPr>
          <w:rFonts w:ascii="仿宋" w:hAnsi="仿宋" w:eastAsia="仿宋" w:cs="仿宋"/>
          <w:spacing w:val="-8"/>
          <w:sz w:val="28"/>
          <w:szCs w:val="28"/>
        </w:rPr>
        <w:t>配；得分</w:t>
      </w:r>
      <w:r>
        <w:rPr>
          <w:rFonts w:ascii="仿宋" w:hAnsi="仿宋" w:eastAsia="仿宋" w:cs="仿宋"/>
          <w:spacing w:val="-59"/>
          <w:sz w:val="28"/>
          <w:szCs w:val="28"/>
        </w:rPr>
        <w:t xml:space="preserve"> </w:t>
      </w:r>
      <w:r>
        <w:rPr>
          <w:rFonts w:ascii="Times New Roman" w:hAnsi="Times New Roman" w:eastAsia="Times New Roman" w:cs="Times New Roman"/>
          <w:spacing w:val="-8"/>
          <w:sz w:val="28"/>
          <w:szCs w:val="28"/>
        </w:rPr>
        <w:t>3</w:t>
      </w:r>
      <w:r>
        <w:rPr>
          <w:rFonts w:ascii="仿宋" w:hAnsi="仿宋" w:eastAsia="仿宋" w:cs="仿宋"/>
          <w:spacing w:val="-8"/>
          <w:sz w:val="28"/>
          <w:szCs w:val="28"/>
        </w:rPr>
        <w:t>分。</w:t>
      </w:r>
    </w:p>
    <w:p w14:paraId="44976390">
      <w:pPr>
        <w:spacing w:before="261" w:line="221" w:lineRule="auto"/>
        <w:ind w:left="586"/>
        <w:rPr>
          <w:rFonts w:ascii="仿宋" w:hAnsi="仿宋" w:eastAsia="仿宋" w:cs="仿宋"/>
          <w:sz w:val="28"/>
          <w:szCs w:val="28"/>
        </w:rPr>
      </w:pPr>
      <w:r>
        <w:rPr>
          <w:rFonts w:ascii="仿宋" w:hAnsi="仿宋" w:eastAsia="仿宋" w:cs="仿宋"/>
          <w:spacing w:val="-2"/>
          <w:sz w:val="28"/>
          <w:szCs w:val="28"/>
        </w:rPr>
        <w:t>②收入预测类型合理，收入实现具有可实现性；得分</w:t>
      </w:r>
      <w:r>
        <w:rPr>
          <w:rFonts w:ascii="仿宋" w:hAnsi="仿宋" w:eastAsia="仿宋" w:cs="仿宋"/>
          <w:spacing w:val="-50"/>
          <w:sz w:val="28"/>
          <w:szCs w:val="28"/>
        </w:rPr>
        <w:t xml:space="preserve"> </w:t>
      </w:r>
      <w:r>
        <w:rPr>
          <w:rFonts w:ascii="Times New Roman" w:hAnsi="Times New Roman" w:eastAsia="Times New Roman" w:cs="Times New Roman"/>
          <w:spacing w:val="-2"/>
          <w:sz w:val="28"/>
          <w:szCs w:val="28"/>
        </w:rPr>
        <w:t>3</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分。</w:t>
      </w:r>
    </w:p>
    <w:p w14:paraId="72F7E06F">
      <w:pPr>
        <w:spacing w:before="263" w:line="339" w:lineRule="auto"/>
        <w:ind w:left="29" w:right="57" w:firstLine="557"/>
        <w:rPr>
          <w:rFonts w:ascii="仿宋" w:hAnsi="仿宋" w:eastAsia="仿宋" w:cs="仿宋"/>
          <w:sz w:val="28"/>
          <w:szCs w:val="28"/>
        </w:rPr>
      </w:pPr>
      <w:r>
        <w:rPr>
          <w:rFonts w:ascii="仿宋" w:hAnsi="仿宋" w:eastAsia="仿宋" w:cs="仿宋"/>
          <w:spacing w:val="-4"/>
          <w:sz w:val="28"/>
          <w:szCs w:val="28"/>
        </w:rPr>
        <w:t>③收入预测取值有国家标准、行业标准、地区标准的、或有市场</w:t>
      </w:r>
      <w:r>
        <w:rPr>
          <w:rFonts w:ascii="仿宋" w:hAnsi="仿宋" w:eastAsia="仿宋" w:cs="仿宋"/>
          <w:spacing w:val="7"/>
          <w:sz w:val="28"/>
          <w:szCs w:val="28"/>
        </w:rPr>
        <w:t xml:space="preserve"> </w:t>
      </w:r>
      <w:r>
        <w:rPr>
          <w:rFonts w:ascii="仿宋" w:hAnsi="仿宋" w:eastAsia="仿宋" w:cs="仿宋"/>
          <w:spacing w:val="-2"/>
          <w:sz w:val="28"/>
          <w:szCs w:val="28"/>
        </w:rPr>
        <w:t>询价材料支撑的、或有以往年度同性质项目运营收入作支撑；得分</w:t>
      </w:r>
      <w:r>
        <w:rPr>
          <w:rFonts w:ascii="仿宋" w:hAnsi="仿宋" w:eastAsia="仿宋" w:cs="仿宋"/>
          <w:spacing w:val="-47"/>
          <w:sz w:val="28"/>
          <w:szCs w:val="28"/>
        </w:rPr>
        <w:t xml:space="preserve"> </w:t>
      </w:r>
      <w:r>
        <w:rPr>
          <w:rFonts w:ascii="Times New Roman" w:hAnsi="Times New Roman" w:eastAsia="Times New Roman" w:cs="Times New Roman"/>
          <w:spacing w:val="-2"/>
          <w:sz w:val="28"/>
          <w:szCs w:val="28"/>
        </w:rPr>
        <w:t>2</w:t>
      </w:r>
      <w:r>
        <w:rPr>
          <w:rFonts w:ascii="Times New Roman" w:hAnsi="Times New Roman" w:eastAsia="Times New Roman" w:cs="Times New Roman"/>
          <w:sz w:val="28"/>
          <w:szCs w:val="28"/>
        </w:rPr>
        <w:t xml:space="preserve"> </w:t>
      </w:r>
      <w:r>
        <w:rPr>
          <w:rFonts w:ascii="仿宋" w:hAnsi="仿宋" w:eastAsia="仿宋" w:cs="仿宋"/>
          <w:spacing w:val="-9"/>
          <w:sz w:val="28"/>
          <w:szCs w:val="28"/>
        </w:rPr>
        <w:t>分。</w:t>
      </w:r>
    </w:p>
    <w:p w14:paraId="6E0993D0">
      <w:pPr>
        <w:spacing w:line="339" w:lineRule="auto"/>
        <w:rPr>
          <w:rFonts w:ascii="仿宋" w:hAnsi="仿宋" w:eastAsia="仿宋" w:cs="仿宋"/>
          <w:sz w:val="28"/>
          <w:szCs w:val="28"/>
        </w:rPr>
        <w:sectPr>
          <w:footerReference r:id="rId39" w:type="default"/>
          <w:pgSz w:w="11906" w:h="16839"/>
          <w:pgMar w:top="1431" w:right="1738" w:bottom="1055" w:left="1785" w:header="0" w:footer="893" w:gutter="0"/>
          <w:pgNumType w:fmt="decimal"/>
          <w:cols w:space="720" w:num="1"/>
        </w:sectPr>
      </w:pPr>
    </w:p>
    <w:p w14:paraId="54F3C2EA">
      <w:pPr>
        <w:spacing w:before="248" w:line="222" w:lineRule="auto"/>
        <w:ind w:left="586"/>
        <w:rPr>
          <w:rFonts w:ascii="仿宋" w:hAnsi="仿宋" w:eastAsia="仿宋" w:cs="仿宋"/>
          <w:sz w:val="28"/>
          <w:szCs w:val="28"/>
        </w:rPr>
      </w:pPr>
      <w:r>
        <w:rPr>
          <w:rFonts w:ascii="仿宋" w:hAnsi="仿宋" w:eastAsia="仿宋" w:cs="仿宋"/>
          <w:spacing w:val="-2"/>
          <w:sz w:val="28"/>
          <w:szCs w:val="28"/>
        </w:rPr>
        <w:t>④项目收入测算有计算构成，有收入测算明细；得分</w:t>
      </w:r>
      <w:r>
        <w:rPr>
          <w:rFonts w:ascii="仿宋" w:hAnsi="仿宋" w:eastAsia="仿宋" w:cs="仿宋"/>
          <w:spacing w:val="-50"/>
          <w:sz w:val="28"/>
          <w:szCs w:val="28"/>
        </w:rPr>
        <w:t xml:space="preserve"> </w:t>
      </w:r>
      <w:r>
        <w:rPr>
          <w:rFonts w:ascii="Times New Roman" w:hAnsi="Times New Roman" w:eastAsia="Times New Roman" w:cs="Times New Roman"/>
          <w:spacing w:val="-2"/>
          <w:sz w:val="28"/>
          <w:szCs w:val="28"/>
        </w:rPr>
        <w:t>2</w:t>
      </w:r>
      <w:r>
        <w:rPr>
          <w:rFonts w:ascii="Times New Roman" w:hAnsi="Times New Roman" w:eastAsia="Times New Roman" w:cs="Times New Roman"/>
          <w:spacing w:val="23"/>
          <w:sz w:val="28"/>
          <w:szCs w:val="28"/>
        </w:rPr>
        <w:t xml:space="preserve"> </w:t>
      </w:r>
      <w:r>
        <w:rPr>
          <w:rFonts w:ascii="仿宋" w:hAnsi="仿宋" w:eastAsia="仿宋" w:cs="仿宋"/>
          <w:spacing w:val="-2"/>
          <w:sz w:val="28"/>
          <w:szCs w:val="28"/>
        </w:rPr>
        <w:t>分。</w:t>
      </w:r>
    </w:p>
    <w:p w14:paraId="2625835D">
      <w:pPr>
        <w:spacing w:before="262"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2</w:t>
      </w:r>
      <w:r>
        <w:rPr>
          <w:rFonts w:ascii="仿宋" w:hAnsi="仿宋" w:eastAsia="仿宋" w:cs="仿宋"/>
          <w:spacing w:val="-2"/>
          <w:sz w:val="28"/>
          <w:szCs w:val="28"/>
        </w:rPr>
        <w:t>）运营成本预测，评估得分</w:t>
      </w:r>
      <w:r>
        <w:rPr>
          <w:rFonts w:ascii="仿宋" w:hAnsi="仿宋" w:eastAsia="仿宋" w:cs="仿宋"/>
          <w:spacing w:val="-58"/>
          <w:sz w:val="28"/>
          <w:szCs w:val="28"/>
        </w:rPr>
        <w:t xml:space="preserve"> </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分</w:t>
      </w:r>
    </w:p>
    <w:p w14:paraId="56F7233D">
      <w:pPr>
        <w:spacing w:before="265" w:line="222" w:lineRule="auto"/>
        <w:ind w:left="587"/>
        <w:rPr>
          <w:rFonts w:ascii="仿宋" w:hAnsi="仿宋" w:eastAsia="仿宋" w:cs="仿宋"/>
          <w:sz w:val="28"/>
          <w:szCs w:val="28"/>
        </w:rPr>
      </w:pPr>
      <w:r>
        <w:rPr>
          <w:rFonts w:ascii="仿宋" w:hAnsi="仿宋" w:eastAsia="仿宋" w:cs="仿宋"/>
          <w:spacing w:val="-5"/>
          <w:sz w:val="28"/>
          <w:szCs w:val="28"/>
        </w:rPr>
        <w:t>①具备运营成本测算；得分</w:t>
      </w:r>
      <w:r>
        <w:rPr>
          <w:rFonts w:ascii="仿宋" w:hAnsi="仿宋" w:eastAsia="仿宋" w:cs="仿宋"/>
          <w:spacing w:val="-27"/>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22"/>
          <w:w w:val="101"/>
          <w:sz w:val="28"/>
          <w:szCs w:val="28"/>
        </w:rPr>
        <w:t xml:space="preserve"> </w:t>
      </w:r>
      <w:r>
        <w:rPr>
          <w:rFonts w:ascii="仿宋" w:hAnsi="仿宋" w:eastAsia="仿宋" w:cs="仿宋"/>
          <w:spacing w:val="-5"/>
          <w:sz w:val="28"/>
          <w:szCs w:val="28"/>
        </w:rPr>
        <w:t>分。</w:t>
      </w:r>
    </w:p>
    <w:p w14:paraId="72C6C8D2">
      <w:pPr>
        <w:spacing w:before="262" w:line="222" w:lineRule="auto"/>
        <w:ind w:left="586"/>
        <w:rPr>
          <w:rFonts w:ascii="仿宋" w:hAnsi="仿宋" w:eastAsia="仿宋" w:cs="仿宋"/>
          <w:sz w:val="28"/>
          <w:szCs w:val="28"/>
        </w:rPr>
      </w:pPr>
      <w:r>
        <w:rPr>
          <w:rFonts w:ascii="仿宋" w:hAnsi="仿宋" w:eastAsia="仿宋" w:cs="仿宋"/>
          <w:spacing w:val="-4"/>
          <w:sz w:val="28"/>
          <w:szCs w:val="28"/>
        </w:rPr>
        <w:t>②运营成本符合行业、市场标准；得分</w:t>
      </w:r>
      <w:r>
        <w:rPr>
          <w:rFonts w:ascii="仿宋" w:hAnsi="仿宋" w:eastAsia="仿宋" w:cs="仿宋"/>
          <w:spacing w:val="-22"/>
          <w:sz w:val="28"/>
          <w:szCs w:val="28"/>
        </w:rPr>
        <w:t xml:space="preserve"> </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23"/>
          <w:sz w:val="28"/>
          <w:szCs w:val="28"/>
        </w:rPr>
        <w:t xml:space="preserve"> </w:t>
      </w:r>
      <w:r>
        <w:rPr>
          <w:rFonts w:ascii="仿宋" w:hAnsi="仿宋" w:eastAsia="仿宋" w:cs="仿宋"/>
          <w:spacing w:val="-4"/>
          <w:sz w:val="28"/>
          <w:szCs w:val="28"/>
        </w:rPr>
        <w:t>分。</w:t>
      </w:r>
    </w:p>
    <w:p w14:paraId="38FD736C">
      <w:pPr>
        <w:spacing w:before="263" w:line="309" w:lineRule="auto"/>
        <w:ind w:left="29" w:right="101" w:firstLine="557"/>
        <w:rPr>
          <w:rFonts w:ascii="仿宋" w:hAnsi="仿宋" w:eastAsia="仿宋" w:cs="仿宋"/>
          <w:sz w:val="28"/>
          <w:szCs w:val="28"/>
        </w:rPr>
      </w:pPr>
      <w:r>
        <w:rPr>
          <w:rFonts w:ascii="仿宋" w:hAnsi="仿宋" w:eastAsia="仿宋" w:cs="仿宋"/>
          <w:spacing w:val="6"/>
          <w:sz w:val="28"/>
          <w:szCs w:val="28"/>
        </w:rPr>
        <w:t>③运营成本测算有明细构成且运营成本明细与项目运营情况密</w:t>
      </w:r>
      <w:r>
        <w:rPr>
          <w:rFonts w:ascii="仿宋" w:hAnsi="仿宋" w:eastAsia="仿宋" w:cs="仿宋"/>
          <w:spacing w:val="15"/>
          <w:sz w:val="28"/>
          <w:szCs w:val="28"/>
        </w:rPr>
        <w:t xml:space="preserve"> </w:t>
      </w:r>
      <w:r>
        <w:rPr>
          <w:rFonts w:ascii="仿宋" w:hAnsi="仿宋" w:eastAsia="仿宋" w:cs="仿宋"/>
          <w:spacing w:val="-6"/>
          <w:sz w:val="28"/>
          <w:szCs w:val="28"/>
        </w:rPr>
        <w:t>切相关；得分</w:t>
      </w:r>
      <w:r>
        <w:rPr>
          <w:rFonts w:ascii="仿宋" w:hAnsi="仿宋" w:eastAsia="仿宋" w:cs="仿宋"/>
          <w:spacing w:val="-56"/>
          <w:sz w:val="28"/>
          <w:szCs w:val="28"/>
        </w:rPr>
        <w:t xml:space="preserve"> </w:t>
      </w:r>
      <w:r>
        <w:rPr>
          <w:rFonts w:ascii="Times New Roman" w:hAnsi="Times New Roman" w:eastAsia="Times New Roman" w:cs="Times New Roman"/>
          <w:spacing w:val="-6"/>
          <w:sz w:val="28"/>
          <w:szCs w:val="28"/>
        </w:rPr>
        <w:t>3</w:t>
      </w:r>
      <w:r>
        <w:rPr>
          <w:rFonts w:ascii="仿宋" w:hAnsi="仿宋" w:eastAsia="仿宋" w:cs="仿宋"/>
          <w:spacing w:val="-6"/>
          <w:sz w:val="28"/>
          <w:szCs w:val="28"/>
        </w:rPr>
        <w:t>分。</w:t>
      </w:r>
    </w:p>
    <w:p w14:paraId="304F5C6A">
      <w:pPr>
        <w:spacing w:before="263" w:line="221" w:lineRule="auto"/>
        <w:ind w:left="597"/>
        <w:rPr>
          <w:rFonts w:ascii="仿宋" w:hAnsi="仿宋" w:eastAsia="仿宋" w:cs="仿宋"/>
          <w:sz w:val="28"/>
          <w:szCs w:val="28"/>
        </w:rPr>
      </w:pPr>
      <w:r>
        <w:rPr>
          <w:rFonts w:ascii="仿宋" w:hAnsi="仿宋" w:eastAsia="仿宋" w:cs="仿宋"/>
          <w:spacing w:val="-2"/>
          <w:sz w:val="28"/>
          <w:szCs w:val="28"/>
        </w:rPr>
        <w:t>（</w:t>
      </w:r>
      <w:r>
        <w:rPr>
          <w:rFonts w:ascii="Times New Roman" w:hAnsi="Times New Roman" w:eastAsia="Times New Roman" w:cs="Times New Roman"/>
          <w:spacing w:val="-2"/>
          <w:sz w:val="28"/>
          <w:szCs w:val="28"/>
        </w:rPr>
        <w:t>3</w:t>
      </w:r>
      <w:r>
        <w:rPr>
          <w:rFonts w:ascii="仿宋" w:hAnsi="仿宋" w:eastAsia="仿宋" w:cs="仿宋"/>
          <w:spacing w:val="-2"/>
          <w:sz w:val="28"/>
          <w:szCs w:val="28"/>
        </w:rPr>
        <w:t>）还本付息预测，评估得分</w:t>
      </w:r>
      <w:r>
        <w:rPr>
          <w:rFonts w:ascii="仿宋" w:hAnsi="仿宋" w:eastAsia="仿宋" w:cs="仿宋"/>
          <w:spacing w:val="-58"/>
          <w:sz w:val="28"/>
          <w:szCs w:val="28"/>
        </w:rPr>
        <w:t xml:space="preserve"> </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分</w:t>
      </w:r>
    </w:p>
    <w:p w14:paraId="39FC0093">
      <w:pPr>
        <w:spacing w:before="265" w:line="220" w:lineRule="auto"/>
        <w:jc w:val="right"/>
        <w:rPr>
          <w:rFonts w:ascii="仿宋" w:hAnsi="仿宋" w:eastAsia="仿宋" w:cs="仿宋"/>
          <w:sz w:val="28"/>
          <w:szCs w:val="28"/>
        </w:rPr>
      </w:pPr>
      <w:r>
        <w:rPr>
          <w:rFonts w:ascii="仿宋" w:hAnsi="仿宋" w:eastAsia="仿宋" w:cs="仿宋"/>
          <w:spacing w:val="-9"/>
          <w:sz w:val="28"/>
          <w:szCs w:val="28"/>
        </w:rPr>
        <w:t>债券存续期内项目收益覆盖融资本息倍数高于</w:t>
      </w:r>
      <w:r>
        <w:rPr>
          <w:rFonts w:ascii="仿宋" w:hAnsi="仿宋" w:eastAsia="仿宋" w:cs="仿宋"/>
          <w:spacing w:val="-36"/>
          <w:sz w:val="28"/>
          <w:szCs w:val="28"/>
        </w:rPr>
        <w:t xml:space="preserve"> </w:t>
      </w:r>
      <w:r>
        <w:rPr>
          <w:rFonts w:ascii="Times New Roman" w:hAnsi="Times New Roman" w:eastAsia="Times New Roman" w:cs="Times New Roman"/>
          <w:spacing w:val="-9"/>
          <w:sz w:val="28"/>
          <w:szCs w:val="28"/>
        </w:rPr>
        <w:t xml:space="preserve">1.2 </w:t>
      </w:r>
      <w:r>
        <w:rPr>
          <w:rFonts w:ascii="仿宋" w:hAnsi="仿宋" w:eastAsia="仿宋" w:cs="仿宋"/>
          <w:spacing w:val="-9"/>
          <w:sz w:val="28"/>
          <w:szCs w:val="28"/>
        </w:rPr>
        <w:t>倍；得分</w:t>
      </w:r>
      <w:r>
        <w:rPr>
          <w:rFonts w:ascii="仿宋" w:hAnsi="仿宋" w:eastAsia="仿宋" w:cs="仿宋"/>
          <w:spacing w:val="-64"/>
          <w:sz w:val="28"/>
          <w:szCs w:val="28"/>
        </w:rPr>
        <w:t xml:space="preserve"> </w:t>
      </w:r>
      <w:r>
        <w:rPr>
          <w:rFonts w:ascii="Times New Roman" w:hAnsi="Times New Roman" w:eastAsia="Times New Roman" w:cs="Times New Roman"/>
          <w:spacing w:val="-9"/>
          <w:sz w:val="28"/>
          <w:szCs w:val="28"/>
        </w:rPr>
        <w:t>5</w:t>
      </w:r>
      <w:r>
        <w:rPr>
          <w:rFonts w:ascii="仿宋" w:hAnsi="仿宋" w:eastAsia="仿宋" w:cs="仿宋"/>
          <w:spacing w:val="-9"/>
          <w:sz w:val="28"/>
          <w:szCs w:val="28"/>
        </w:rPr>
        <w:t>分。</w:t>
      </w:r>
    </w:p>
    <w:p w14:paraId="090E6EA8">
      <w:pPr>
        <w:spacing w:before="266" w:line="223" w:lineRule="auto"/>
        <w:ind w:left="601"/>
        <w:rPr>
          <w:rFonts w:ascii="仿宋" w:hAnsi="仿宋" w:eastAsia="仿宋" w:cs="仿宋"/>
          <w:sz w:val="28"/>
          <w:szCs w:val="28"/>
        </w:rPr>
      </w:pPr>
      <w:r>
        <w:rPr>
          <w:rFonts w:ascii="仿宋" w:hAnsi="仿宋" w:eastAsia="仿宋" w:cs="仿宋"/>
          <w:spacing w:val="-4"/>
          <w:sz w:val="28"/>
          <w:szCs w:val="28"/>
        </w:rPr>
        <w:t>五、有关建议</w:t>
      </w:r>
    </w:p>
    <w:p w14:paraId="0DC2D35C">
      <w:pPr>
        <w:spacing w:before="263" w:line="222" w:lineRule="auto"/>
        <w:ind w:left="597"/>
        <w:rPr>
          <w:rFonts w:ascii="仿宋" w:hAnsi="仿宋" w:eastAsia="仿宋" w:cs="仿宋"/>
          <w:sz w:val="28"/>
          <w:szCs w:val="28"/>
        </w:rPr>
      </w:pPr>
      <w:r>
        <w:rPr>
          <w:rFonts w:ascii="仿宋" w:hAnsi="仿宋" w:eastAsia="仿宋" w:cs="仿宋"/>
          <w:spacing w:val="-2"/>
          <w:sz w:val="28"/>
          <w:szCs w:val="28"/>
        </w:rPr>
        <w:t>（一）预算绩效管理方面</w:t>
      </w:r>
    </w:p>
    <w:p w14:paraId="3305E7DB">
      <w:pPr>
        <w:spacing w:before="261" w:line="396" w:lineRule="auto"/>
        <w:ind w:left="30" w:right="101" w:firstLine="566"/>
        <w:jc w:val="both"/>
        <w:rPr>
          <w:rFonts w:ascii="仿宋" w:hAnsi="仿宋" w:eastAsia="仿宋" w:cs="仿宋"/>
          <w:sz w:val="28"/>
          <w:szCs w:val="28"/>
        </w:rPr>
      </w:pPr>
      <w:r>
        <w:rPr>
          <w:rFonts w:ascii="仿宋" w:hAnsi="仿宋" w:eastAsia="仿宋" w:cs="仿宋"/>
          <w:spacing w:val="-4"/>
          <w:sz w:val="28"/>
          <w:szCs w:val="28"/>
        </w:rPr>
        <w:t>建议项目单位加强项目绩效管理，强化项目绩效的过程管</w:t>
      </w:r>
      <w:r>
        <w:rPr>
          <w:rFonts w:ascii="仿宋" w:hAnsi="仿宋" w:eastAsia="仿宋" w:cs="仿宋"/>
          <w:spacing w:val="-5"/>
          <w:sz w:val="28"/>
          <w:szCs w:val="28"/>
        </w:rPr>
        <w:t>理，防</w:t>
      </w:r>
      <w:r>
        <w:rPr>
          <w:rFonts w:ascii="仿宋" w:hAnsi="仿宋" w:eastAsia="仿宋" w:cs="仿宋"/>
          <w:sz w:val="28"/>
          <w:szCs w:val="28"/>
        </w:rPr>
        <w:t xml:space="preserve"> </w:t>
      </w:r>
      <w:r>
        <w:rPr>
          <w:rFonts w:ascii="仿宋" w:hAnsi="仿宋" w:eastAsia="仿宋" w:cs="仿宋"/>
          <w:spacing w:val="-4"/>
          <w:sz w:val="28"/>
          <w:szCs w:val="28"/>
        </w:rPr>
        <w:t>范实施过程中可能存在的各种风险，建立健全内控风险防范措施及制</w:t>
      </w:r>
      <w:r>
        <w:rPr>
          <w:rFonts w:ascii="仿宋" w:hAnsi="仿宋" w:eastAsia="仿宋" w:cs="仿宋"/>
          <w:spacing w:val="14"/>
          <w:sz w:val="28"/>
          <w:szCs w:val="28"/>
        </w:rPr>
        <w:t xml:space="preserve"> </w:t>
      </w:r>
      <w:r>
        <w:rPr>
          <w:rFonts w:ascii="仿宋" w:hAnsi="仿宋" w:eastAsia="仿宋" w:cs="仿宋"/>
          <w:spacing w:val="-2"/>
          <w:sz w:val="28"/>
          <w:szCs w:val="28"/>
        </w:rPr>
        <w:t>度，确保项目各项绩效目标如期实现。</w:t>
      </w:r>
    </w:p>
    <w:p w14:paraId="0D0F3C0F">
      <w:pPr>
        <w:spacing w:before="1" w:line="222" w:lineRule="auto"/>
        <w:ind w:left="597"/>
        <w:rPr>
          <w:rFonts w:ascii="仿宋" w:hAnsi="仿宋" w:eastAsia="仿宋" w:cs="仿宋"/>
          <w:sz w:val="28"/>
          <w:szCs w:val="28"/>
        </w:rPr>
      </w:pPr>
      <w:r>
        <w:rPr>
          <w:rFonts w:ascii="仿宋" w:hAnsi="仿宋" w:eastAsia="仿宋" w:cs="仿宋"/>
          <w:spacing w:val="-2"/>
          <w:sz w:val="28"/>
          <w:szCs w:val="28"/>
        </w:rPr>
        <w:t>（二）绩效目标方面</w:t>
      </w:r>
    </w:p>
    <w:p w14:paraId="45336359">
      <w:pPr>
        <w:spacing w:before="259" w:line="396" w:lineRule="auto"/>
        <w:ind w:left="29" w:right="101" w:firstLine="566"/>
        <w:jc w:val="both"/>
        <w:rPr>
          <w:rFonts w:ascii="仿宋" w:hAnsi="仿宋" w:eastAsia="仿宋" w:cs="仿宋"/>
          <w:sz w:val="28"/>
          <w:szCs w:val="28"/>
        </w:rPr>
      </w:pPr>
      <w:r>
        <w:rPr>
          <w:rFonts w:ascii="仿宋" w:hAnsi="仿宋" w:eastAsia="仿宋" w:cs="仿宋"/>
          <w:spacing w:val="-4"/>
          <w:sz w:val="28"/>
          <w:szCs w:val="28"/>
        </w:rPr>
        <w:t>加强绩效目标及绩效指标的编制与评审工作，绩效目标既是全过</w:t>
      </w:r>
      <w:r>
        <w:rPr>
          <w:rFonts w:ascii="仿宋" w:hAnsi="仿宋" w:eastAsia="仿宋" w:cs="仿宋"/>
          <w:sz w:val="28"/>
          <w:szCs w:val="28"/>
        </w:rPr>
        <w:t xml:space="preserve"> </w:t>
      </w:r>
      <w:r>
        <w:rPr>
          <w:rFonts w:ascii="仿宋" w:hAnsi="仿宋" w:eastAsia="仿宋" w:cs="仿宋"/>
          <w:spacing w:val="-4"/>
          <w:sz w:val="28"/>
          <w:szCs w:val="28"/>
        </w:rPr>
        <w:t>程绩效管理的逻辑演绎起点，也是债券资金编制阶段资金安排的前提</w:t>
      </w:r>
      <w:r>
        <w:rPr>
          <w:rFonts w:ascii="仿宋" w:hAnsi="仿宋" w:eastAsia="仿宋" w:cs="仿宋"/>
          <w:spacing w:val="15"/>
          <w:sz w:val="28"/>
          <w:szCs w:val="28"/>
        </w:rPr>
        <w:t xml:space="preserve"> </w:t>
      </w:r>
      <w:r>
        <w:rPr>
          <w:rFonts w:ascii="仿宋" w:hAnsi="仿宋" w:eastAsia="仿宋" w:cs="仿宋"/>
          <w:spacing w:val="-4"/>
          <w:sz w:val="28"/>
          <w:szCs w:val="28"/>
        </w:rPr>
        <w:t>和基础，同时是债券资金执行中绩效运行监控的主要内容，项目执行</w:t>
      </w:r>
      <w:r>
        <w:rPr>
          <w:rFonts w:ascii="仿宋" w:hAnsi="仿宋" w:eastAsia="仿宋" w:cs="仿宋"/>
          <w:spacing w:val="12"/>
          <w:sz w:val="28"/>
          <w:szCs w:val="28"/>
        </w:rPr>
        <w:t xml:space="preserve"> </w:t>
      </w:r>
      <w:r>
        <w:rPr>
          <w:rFonts w:ascii="仿宋" w:hAnsi="仿宋" w:eastAsia="仿宋" w:cs="仿宋"/>
          <w:spacing w:val="-4"/>
          <w:sz w:val="28"/>
          <w:szCs w:val="28"/>
        </w:rPr>
        <w:t>完毕后绩效评价实施的重要依据，所以必须加强绩效目标的编制与审</w:t>
      </w:r>
      <w:r>
        <w:rPr>
          <w:rFonts w:ascii="仿宋" w:hAnsi="仿宋" w:eastAsia="仿宋" w:cs="仿宋"/>
          <w:spacing w:val="12"/>
          <w:sz w:val="28"/>
          <w:szCs w:val="28"/>
        </w:rPr>
        <w:t xml:space="preserve"> </w:t>
      </w:r>
      <w:r>
        <w:rPr>
          <w:rFonts w:ascii="仿宋" w:hAnsi="仿宋" w:eastAsia="仿宋" w:cs="仿宋"/>
          <w:spacing w:val="-1"/>
          <w:sz w:val="28"/>
          <w:szCs w:val="28"/>
        </w:rPr>
        <w:t>核工作，编制合理可评价可衡量可考核的绩效目标及绩效指标。</w:t>
      </w:r>
    </w:p>
    <w:p w14:paraId="73E9F0EB">
      <w:pPr>
        <w:spacing w:before="2" w:line="395" w:lineRule="auto"/>
        <w:ind w:left="79" w:right="103" w:firstLine="516"/>
        <w:rPr>
          <w:rFonts w:ascii="仿宋" w:hAnsi="仿宋" w:eastAsia="仿宋" w:cs="仿宋"/>
          <w:sz w:val="28"/>
          <w:szCs w:val="28"/>
        </w:rPr>
      </w:pPr>
      <w:r>
        <w:rPr>
          <w:rFonts w:ascii="仿宋" w:hAnsi="仿宋" w:eastAsia="仿宋" w:cs="仿宋"/>
          <w:spacing w:val="-4"/>
          <w:sz w:val="28"/>
          <w:szCs w:val="28"/>
        </w:rPr>
        <w:t>建议项目单位严格落实项目绩效目标及各项绩效指标，确</w:t>
      </w:r>
      <w:r>
        <w:rPr>
          <w:rFonts w:ascii="仿宋" w:hAnsi="仿宋" w:eastAsia="仿宋" w:cs="仿宋"/>
          <w:spacing w:val="-5"/>
          <w:sz w:val="28"/>
          <w:szCs w:val="28"/>
        </w:rPr>
        <w:t>保绩效</w:t>
      </w:r>
      <w:r>
        <w:rPr>
          <w:rFonts w:ascii="仿宋" w:hAnsi="仿宋" w:eastAsia="仿宋" w:cs="仿宋"/>
          <w:sz w:val="28"/>
          <w:szCs w:val="28"/>
        </w:rPr>
        <w:t xml:space="preserve"> </w:t>
      </w:r>
      <w:r>
        <w:rPr>
          <w:rFonts w:ascii="仿宋" w:hAnsi="仿宋" w:eastAsia="仿宋" w:cs="仿宋"/>
          <w:spacing w:val="-3"/>
          <w:sz w:val="28"/>
          <w:szCs w:val="28"/>
        </w:rPr>
        <w:t>目标的实现，及时偿还本金及利息，防范项目风险及债务风险。</w:t>
      </w:r>
    </w:p>
    <w:p w14:paraId="261593C1">
      <w:pPr>
        <w:spacing w:before="1" w:line="222" w:lineRule="auto"/>
        <w:ind w:left="597"/>
        <w:rPr>
          <w:rFonts w:ascii="仿宋" w:hAnsi="仿宋" w:eastAsia="仿宋" w:cs="仿宋"/>
          <w:sz w:val="28"/>
          <w:szCs w:val="28"/>
        </w:rPr>
      </w:pPr>
      <w:r>
        <w:rPr>
          <w:rFonts w:ascii="仿宋" w:hAnsi="仿宋" w:eastAsia="仿宋" w:cs="仿宋"/>
          <w:spacing w:val="-2"/>
          <w:sz w:val="28"/>
          <w:szCs w:val="28"/>
        </w:rPr>
        <w:t>（三）政府采购方面</w:t>
      </w:r>
    </w:p>
    <w:p w14:paraId="26DE61E1">
      <w:pPr>
        <w:spacing w:line="222" w:lineRule="auto"/>
        <w:rPr>
          <w:rFonts w:ascii="仿宋" w:hAnsi="仿宋" w:eastAsia="仿宋" w:cs="仿宋"/>
          <w:sz w:val="28"/>
          <w:szCs w:val="28"/>
        </w:rPr>
        <w:sectPr>
          <w:footerReference r:id="rId40" w:type="default"/>
          <w:pgSz w:w="11906" w:h="16839"/>
          <w:pgMar w:top="1431" w:right="1693" w:bottom="1055" w:left="1785" w:header="0" w:footer="893" w:gutter="0"/>
          <w:pgNumType w:fmt="decimal"/>
          <w:cols w:space="720" w:num="1"/>
        </w:sectPr>
      </w:pPr>
    </w:p>
    <w:p w14:paraId="458F91F1">
      <w:pPr>
        <w:spacing w:before="248" w:line="395" w:lineRule="auto"/>
        <w:ind w:left="30" w:right="82" w:firstLine="566"/>
        <w:rPr>
          <w:rFonts w:ascii="仿宋" w:hAnsi="仿宋" w:eastAsia="仿宋" w:cs="仿宋"/>
          <w:sz w:val="28"/>
          <w:szCs w:val="28"/>
        </w:rPr>
      </w:pPr>
      <w:r>
        <w:rPr>
          <w:rFonts w:ascii="仿宋" w:hAnsi="仿宋" w:eastAsia="仿宋" w:cs="仿宋"/>
          <w:spacing w:val="-4"/>
          <w:sz w:val="28"/>
          <w:szCs w:val="28"/>
        </w:rPr>
        <w:t>建议项目单位在实施过程中严格执行政府采购流程制度，</w:t>
      </w:r>
      <w:r>
        <w:rPr>
          <w:rFonts w:ascii="仿宋" w:hAnsi="仿宋" w:eastAsia="仿宋" w:cs="仿宋"/>
          <w:spacing w:val="-5"/>
          <w:sz w:val="28"/>
          <w:szCs w:val="28"/>
        </w:rPr>
        <w:t>确保采</w:t>
      </w:r>
      <w:r>
        <w:rPr>
          <w:rFonts w:ascii="仿宋" w:hAnsi="仿宋" w:eastAsia="仿宋" w:cs="仿宋"/>
          <w:sz w:val="28"/>
          <w:szCs w:val="28"/>
        </w:rPr>
        <w:t xml:space="preserve"> </w:t>
      </w:r>
      <w:r>
        <w:rPr>
          <w:rFonts w:ascii="仿宋" w:hAnsi="仿宋" w:eastAsia="仿宋" w:cs="仿宋"/>
          <w:spacing w:val="-1"/>
          <w:sz w:val="28"/>
          <w:szCs w:val="28"/>
        </w:rPr>
        <w:t>购程序合法合规，将采购成本控制在合法合理范围以内。</w:t>
      </w:r>
    </w:p>
    <w:p w14:paraId="528CAE57">
      <w:pPr>
        <w:spacing w:line="222" w:lineRule="auto"/>
        <w:ind w:left="597"/>
        <w:rPr>
          <w:rFonts w:ascii="仿宋" w:hAnsi="仿宋" w:eastAsia="仿宋" w:cs="仿宋"/>
          <w:sz w:val="28"/>
          <w:szCs w:val="28"/>
        </w:rPr>
      </w:pPr>
      <w:r>
        <w:rPr>
          <w:rFonts w:ascii="仿宋" w:hAnsi="仿宋" w:eastAsia="仿宋" w:cs="仿宋"/>
          <w:spacing w:val="-2"/>
          <w:sz w:val="28"/>
          <w:szCs w:val="28"/>
        </w:rPr>
        <w:t>（四）管理制度保障方面</w:t>
      </w:r>
    </w:p>
    <w:p w14:paraId="121BEB33">
      <w:pPr>
        <w:spacing w:before="262" w:line="396" w:lineRule="auto"/>
        <w:ind w:left="38" w:right="82" w:firstLine="559"/>
        <w:jc w:val="both"/>
        <w:rPr>
          <w:rFonts w:ascii="仿宋" w:hAnsi="仿宋" w:eastAsia="仿宋" w:cs="仿宋"/>
          <w:sz w:val="28"/>
          <w:szCs w:val="28"/>
        </w:rPr>
      </w:pPr>
      <w:r>
        <w:rPr>
          <w:rFonts w:ascii="仿宋" w:hAnsi="仿宋" w:eastAsia="仿宋" w:cs="仿宋"/>
          <w:spacing w:val="-4"/>
          <w:sz w:val="28"/>
          <w:szCs w:val="28"/>
        </w:rPr>
        <w:t>项目单位应制定切实可行的实施方案及项目管理制度，</w:t>
      </w:r>
      <w:r>
        <w:rPr>
          <w:rFonts w:ascii="仿宋" w:hAnsi="仿宋" w:eastAsia="仿宋" w:cs="仿宋"/>
          <w:spacing w:val="-5"/>
          <w:sz w:val="28"/>
          <w:szCs w:val="28"/>
        </w:rPr>
        <w:t>加强债券</w:t>
      </w:r>
      <w:r>
        <w:rPr>
          <w:rFonts w:ascii="仿宋" w:hAnsi="仿宋" w:eastAsia="仿宋" w:cs="仿宋"/>
          <w:sz w:val="28"/>
          <w:szCs w:val="28"/>
        </w:rPr>
        <w:t xml:space="preserve"> </w:t>
      </w:r>
      <w:r>
        <w:rPr>
          <w:rFonts w:ascii="仿宋" w:hAnsi="仿宋" w:eastAsia="仿宋" w:cs="仿宋"/>
          <w:spacing w:val="-4"/>
          <w:sz w:val="28"/>
          <w:szCs w:val="28"/>
        </w:rPr>
        <w:t>资金管理，建立相关的债券资金使用管理办法，强化项目财务管理及</w:t>
      </w:r>
      <w:r>
        <w:rPr>
          <w:rFonts w:ascii="仿宋" w:hAnsi="仿宋" w:eastAsia="仿宋" w:cs="仿宋"/>
          <w:spacing w:val="3"/>
          <w:sz w:val="28"/>
          <w:szCs w:val="28"/>
        </w:rPr>
        <w:t xml:space="preserve"> </w:t>
      </w:r>
      <w:r>
        <w:rPr>
          <w:rFonts w:ascii="仿宋" w:hAnsi="仿宋" w:eastAsia="仿宋" w:cs="仿宋"/>
          <w:spacing w:val="-4"/>
          <w:sz w:val="28"/>
          <w:szCs w:val="28"/>
        </w:rPr>
        <w:t>监督，建立健全。</w:t>
      </w:r>
    </w:p>
    <w:p w14:paraId="3ABF21A8">
      <w:pPr>
        <w:spacing w:line="221" w:lineRule="auto"/>
        <w:ind w:left="598"/>
        <w:rPr>
          <w:rFonts w:ascii="仿宋" w:hAnsi="仿宋" w:eastAsia="仿宋" w:cs="仿宋"/>
          <w:sz w:val="28"/>
          <w:szCs w:val="28"/>
        </w:rPr>
      </w:pPr>
      <w:r>
        <w:rPr>
          <w:rFonts w:ascii="仿宋" w:hAnsi="仿宋" w:eastAsia="仿宋" w:cs="仿宋"/>
          <w:spacing w:val="-1"/>
          <w:sz w:val="28"/>
          <w:szCs w:val="28"/>
        </w:rPr>
        <w:t>运行管理制度，明确分工，确保项目发挥应有效能。</w:t>
      </w:r>
    </w:p>
    <w:p w14:paraId="06C8ACC2">
      <w:pPr>
        <w:spacing w:before="264" w:line="338" w:lineRule="auto"/>
        <w:ind w:left="30" w:firstLine="580"/>
        <w:rPr>
          <w:rFonts w:ascii="仿宋" w:hAnsi="仿宋" w:eastAsia="仿宋" w:cs="仿宋"/>
          <w:sz w:val="28"/>
          <w:szCs w:val="28"/>
        </w:rPr>
      </w:pPr>
      <w:r>
        <w:rPr>
          <w:rFonts w:ascii="Times New Roman" w:hAnsi="Times New Roman" w:eastAsia="Times New Roman" w:cs="Times New Roman"/>
          <w:spacing w:val="-7"/>
          <w:sz w:val="28"/>
          <w:szCs w:val="28"/>
        </w:rPr>
        <w:t>1</w:t>
      </w:r>
      <w:r>
        <w:rPr>
          <w:rFonts w:ascii="仿宋" w:hAnsi="仿宋" w:eastAsia="仿宋" w:cs="仿宋"/>
          <w:spacing w:val="-7"/>
          <w:sz w:val="28"/>
          <w:szCs w:val="28"/>
        </w:rPr>
        <w:t>、项目实施过程中应加强项目实施监控，做好监督与验收工作，</w:t>
      </w:r>
      <w:r>
        <w:rPr>
          <w:rFonts w:ascii="仿宋" w:hAnsi="仿宋" w:eastAsia="仿宋" w:cs="仿宋"/>
          <w:spacing w:val="17"/>
          <w:sz w:val="28"/>
          <w:szCs w:val="28"/>
        </w:rPr>
        <w:t xml:space="preserve"> </w:t>
      </w:r>
      <w:r>
        <w:rPr>
          <w:rFonts w:ascii="仿宋" w:hAnsi="仿宋" w:eastAsia="仿宋" w:cs="仿宋"/>
          <w:spacing w:val="-4"/>
          <w:sz w:val="28"/>
          <w:szCs w:val="28"/>
        </w:rPr>
        <w:t>确保项目实施的数量、质量、时效、成本、效果及满意度等各项绩效</w:t>
      </w:r>
      <w:r>
        <w:rPr>
          <w:rFonts w:ascii="仿宋" w:hAnsi="仿宋" w:eastAsia="仿宋" w:cs="仿宋"/>
          <w:spacing w:val="14"/>
          <w:sz w:val="28"/>
          <w:szCs w:val="28"/>
        </w:rPr>
        <w:t xml:space="preserve"> </w:t>
      </w:r>
      <w:r>
        <w:rPr>
          <w:rFonts w:ascii="仿宋" w:hAnsi="仿宋" w:eastAsia="仿宋" w:cs="仿宋"/>
          <w:spacing w:val="-3"/>
          <w:sz w:val="28"/>
          <w:szCs w:val="28"/>
        </w:rPr>
        <w:t>指标的实现。</w:t>
      </w:r>
    </w:p>
    <w:p w14:paraId="3A7D8D53">
      <w:pPr>
        <w:spacing w:before="259" w:line="354" w:lineRule="auto"/>
        <w:ind w:left="31" w:right="52" w:firstLine="552"/>
        <w:rPr>
          <w:rFonts w:ascii="仿宋" w:hAnsi="仿宋" w:eastAsia="仿宋" w:cs="仿宋"/>
          <w:sz w:val="28"/>
          <w:szCs w:val="28"/>
        </w:rPr>
      </w:pPr>
      <w:r>
        <w:rPr>
          <w:rFonts w:ascii="Times New Roman" w:hAnsi="Times New Roman" w:eastAsia="Times New Roman" w:cs="Times New Roman"/>
          <w:sz w:val="28"/>
          <w:szCs w:val="28"/>
        </w:rPr>
        <w:t>2</w:t>
      </w:r>
      <w:r>
        <w:rPr>
          <w:rFonts w:ascii="Times New Roman" w:hAnsi="Times New Roman" w:eastAsia="Times New Roman" w:cs="Times New Roman"/>
          <w:spacing w:val="-30"/>
          <w:sz w:val="28"/>
          <w:szCs w:val="28"/>
        </w:rPr>
        <w:t xml:space="preserve"> </w:t>
      </w:r>
      <w:r>
        <w:rPr>
          <w:rFonts w:ascii="仿宋" w:hAnsi="仿宋" w:eastAsia="仿宋" w:cs="仿宋"/>
          <w:sz w:val="28"/>
          <w:szCs w:val="28"/>
        </w:rPr>
        <w:t>、建议项目单位加强对专项债券项目的管理和监督，确</w:t>
      </w:r>
      <w:r>
        <w:rPr>
          <w:rFonts w:ascii="仿宋" w:hAnsi="仿宋" w:eastAsia="仿宋" w:cs="仿宋"/>
          <w:spacing w:val="-1"/>
          <w:sz w:val="28"/>
          <w:szCs w:val="28"/>
        </w:rPr>
        <w:t>保项目</w:t>
      </w:r>
      <w:r>
        <w:rPr>
          <w:rFonts w:ascii="仿宋" w:hAnsi="仿宋" w:eastAsia="仿宋" w:cs="仿宋"/>
          <w:sz w:val="28"/>
          <w:szCs w:val="28"/>
        </w:rPr>
        <w:t xml:space="preserve"> </w:t>
      </w:r>
      <w:r>
        <w:rPr>
          <w:rFonts w:ascii="仿宋" w:hAnsi="仿宋" w:eastAsia="仿宋" w:cs="仿宋"/>
          <w:spacing w:val="-3"/>
          <w:sz w:val="28"/>
          <w:szCs w:val="28"/>
        </w:rPr>
        <w:t>收益和融资自求平衡；对项目信息的真实性、准确性、完整性负责，</w:t>
      </w:r>
      <w:r>
        <w:rPr>
          <w:rFonts w:ascii="仿宋" w:hAnsi="仿宋" w:eastAsia="仿宋" w:cs="仿宋"/>
          <w:spacing w:val="10"/>
          <w:sz w:val="28"/>
          <w:szCs w:val="28"/>
        </w:rPr>
        <w:t xml:space="preserve"> </w:t>
      </w:r>
      <w:r>
        <w:rPr>
          <w:rFonts w:ascii="仿宋" w:hAnsi="仿宋" w:eastAsia="仿宋" w:cs="仿宋"/>
          <w:spacing w:val="-4"/>
          <w:sz w:val="28"/>
          <w:szCs w:val="28"/>
        </w:rPr>
        <w:t>确保资金用于对应项目；并确保债券资金年度内支出，形成实物工作</w:t>
      </w:r>
      <w:r>
        <w:rPr>
          <w:rFonts w:ascii="仿宋" w:hAnsi="仿宋" w:eastAsia="仿宋" w:cs="仿宋"/>
          <w:spacing w:val="10"/>
          <w:sz w:val="28"/>
          <w:szCs w:val="28"/>
        </w:rPr>
        <w:t xml:space="preserve"> </w:t>
      </w:r>
      <w:r>
        <w:rPr>
          <w:rFonts w:ascii="仿宋" w:hAnsi="仿宋" w:eastAsia="仿宋" w:cs="仿宋"/>
          <w:spacing w:val="-10"/>
          <w:sz w:val="28"/>
          <w:szCs w:val="28"/>
        </w:rPr>
        <w:t>量。</w:t>
      </w:r>
    </w:p>
    <w:p w14:paraId="596509B1">
      <w:pPr>
        <w:spacing w:before="256" w:line="223" w:lineRule="auto"/>
        <w:ind w:left="597"/>
        <w:rPr>
          <w:rFonts w:ascii="仿宋" w:hAnsi="仿宋" w:eastAsia="仿宋" w:cs="仿宋"/>
          <w:sz w:val="28"/>
          <w:szCs w:val="28"/>
        </w:rPr>
      </w:pPr>
      <w:r>
        <w:rPr>
          <w:rFonts w:ascii="仿宋" w:hAnsi="仿宋" w:eastAsia="仿宋" w:cs="仿宋"/>
          <w:spacing w:val="-2"/>
          <w:sz w:val="28"/>
          <w:szCs w:val="28"/>
        </w:rPr>
        <w:t>（五）项目实施方面</w:t>
      </w:r>
    </w:p>
    <w:p w14:paraId="4931F38A">
      <w:pPr>
        <w:spacing w:before="263" w:line="337" w:lineRule="auto"/>
        <w:ind w:left="29" w:right="80" w:firstLine="581"/>
        <w:rPr>
          <w:rFonts w:ascii="仿宋" w:hAnsi="仿宋" w:eastAsia="仿宋" w:cs="仿宋"/>
          <w:sz w:val="28"/>
          <w:szCs w:val="28"/>
        </w:rPr>
      </w:pPr>
      <w:r>
        <w:rPr>
          <w:rFonts w:ascii="Times New Roman" w:hAnsi="Times New Roman" w:eastAsia="Times New Roman" w:cs="Times New Roman"/>
          <w:spacing w:val="-4"/>
          <w:sz w:val="28"/>
          <w:szCs w:val="28"/>
        </w:rPr>
        <w:t>1</w:t>
      </w:r>
      <w:r>
        <w:rPr>
          <w:rFonts w:ascii="Times New Roman" w:hAnsi="Times New Roman" w:eastAsia="Times New Roman" w:cs="Times New Roman"/>
          <w:spacing w:val="-14"/>
          <w:sz w:val="28"/>
          <w:szCs w:val="28"/>
        </w:rPr>
        <w:t xml:space="preserve"> </w:t>
      </w:r>
      <w:r>
        <w:rPr>
          <w:rFonts w:ascii="仿宋" w:hAnsi="仿宋" w:eastAsia="仿宋" w:cs="仿宋"/>
          <w:spacing w:val="-4"/>
          <w:sz w:val="28"/>
          <w:szCs w:val="28"/>
        </w:rPr>
        <w:t>、</w:t>
      </w:r>
      <w:r>
        <w:rPr>
          <w:rFonts w:ascii="仿宋" w:hAnsi="仿宋" w:eastAsia="仿宋" w:cs="仿宋"/>
          <w:spacing w:val="-71"/>
          <w:sz w:val="28"/>
          <w:szCs w:val="28"/>
        </w:rPr>
        <w:t xml:space="preserve"> </w:t>
      </w:r>
      <w:r>
        <w:rPr>
          <w:rFonts w:ascii="仿宋" w:hAnsi="仿宋" w:eastAsia="仿宋" w:cs="仿宋"/>
          <w:spacing w:val="-4"/>
          <w:sz w:val="28"/>
          <w:szCs w:val="28"/>
        </w:rPr>
        <w:t>目前项目尚未开工建设，建议项目申报单位尽快完善办理各</w:t>
      </w:r>
      <w:r>
        <w:rPr>
          <w:rFonts w:ascii="仿宋" w:hAnsi="仿宋" w:eastAsia="仿宋" w:cs="仿宋"/>
          <w:sz w:val="28"/>
          <w:szCs w:val="28"/>
        </w:rPr>
        <w:t xml:space="preserve"> </w:t>
      </w:r>
      <w:r>
        <w:rPr>
          <w:rFonts w:ascii="仿宋" w:hAnsi="仿宋" w:eastAsia="仿宋" w:cs="仿宋"/>
          <w:spacing w:val="6"/>
          <w:sz w:val="28"/>
          <w:szCs w:val="28"/>
        </w:rPr>
        <w:t>项建设施工手续，确保项目按照项目建议书及项目实施方案予以实</w:t>
      </w:r>
      <w:r>
        <w:rPr>
          <w:rFonts w:ascii="仿宋" w:hAnsi="仿宋" w:eastAsia="仿宋" w:cs="仿宋"/>
          <w:spacing w:val="1"/>
          <w:sz w:val="28"/>
          <w:szCs w:val="28"/>
        </w:rPr>
        <w:t xml:space="preserve"> </w:t>
      </w:r>
      <w:r>
        <w:rPr>
          <w:rFonts w:ascii="仿宋" w:hAnsi="仿宋" w:eastAsia="仿宋" w:cs="仿宋"/>
          <w:spacing w:val="-1"/>
          <w:sz w:val="28"/>
          <w:szCs w:val="28"/>
        </w:rPr>
        <w:t>施，按照实施方案规定进度完成项目建设，并尽快投入使用。</w:t>
      </w:r>
    </w:p>
    <w:p w14:paraId="0477BC26">
      <w:pPr>
        <w:spacing w:before="265" w:line="309" w:lineRule="auto"/>
        <w:ind w:left="32" w:right="128" w:firstLine="551"/>
        <w:rPr>
          <w:rFonts w:ascii="仿宋" w:hAnsi="仿宋" w:eastAsia="仿宋" w:cs="仿宋"/>
          <w:sz w:val="28"/>
          <w:szCs w:val="28"/>
        </w:rPr>
      </w:pPr>
      <w:r>
        <w:rPr>
          <w:rFonts w:ascii="Times New Roman" w:hAnsi="Times New Roman" w:eastAsia="Times New Roman" w:cs="Times New Roman"/>
          <w:spacing w:val="-2"/>
          <w:sz w:val="28"/>
          <w:szCs w:val="28"/>
        </w:rPr>
        <w:t>2</w:t>
      </w:r>
      <w:r>
        <w:rPr>
          <w:rFonts w:ascii="Times New Roman" w:hAnsi="Times New Roman" w:eastAsia="Times New Roman" w:cs="Times New Roman"/>
          <w:spacing w:val="-22"/>
          <w:sz w:val="28"/>
          <w:szCs w:val="28"/>
        </w:rPr>
        <w:t xml:space="preserve"> </w:t>
      </w:r>
      <w:r>
        <w:rPr>
          <w:rFonts w:ascii="仿宋" w:hAnsi="仿宋" w:eastAsia="仿宋" w:cs="仿宋"/>
          <w:spacing w:val="-2"/>
          <w:sz w:val="28"/>
          <w:szCs w:val="28"/>
        </w:rPr>
        <w:t>、建议项目承办单位在项目实施阶段要统筹安排处理好质量、</w:t>
      </w:r>
      <w:r>
        <w:rPr>
          <w:rFonts w:ascii="仿宋" w:hAnsi="仿宋" w:eastAsia="仿宋" w:cs="仿宋"/>
          <w:sz w:val="28"/>
          <w:szCs w:val="28"/>
        </w:rPr>
        <w:t xml:space="preserve"> </w:t>
      </w:r>
      <w:r>
        <w:rPr>
          <w:rFonts w:ascii="仿宋" w:hAnsi="仿宋" w:eastAsia="仿宋" w:cs="仿宋"/>
          <w:spacing w:val="-2"/>
          <w:sz w:val="28"/>
          <w:szCs w:val="28"/>
        </w:rPr>
        <w:t>进度、安全关系，节约和合理使用资金。</w:t>
      </w:r>
    </w:p>
    <w:p w14:paraId="0852927E">
      <w:pPr>
        <w:spacing w:before="263" w:line="308" w:lineRule="auto"/>
        <w:ind w:left="39" w:right="83" w:firstLine="550"/>
        <w:rPr>
          <w:rFonts w:ascii="仿宋" w:hAnsi="仿宋" w:eastAsia="仿宋" w:cs="仿宋"/>
          <w:sz w:val="28"/>
          <w:szCs w:val="28"/>
        </w:rPr>
      </w:pPr>
      <w:r>
        <w:rPr>
          <w:rFonts w:ascii="Times New Roman" w:hAnsi="Times New Roman" w:eastAsia="Times New Roman" w:cs="Times New Roman"/>
          <w:sz w:val="28"/>
          <w:szCs w:val="28"/>
        </w:rPr>
        <w:t>3</w:t>
      </w:r>
      <w:r>
        <w:rPr>
          <w:rFonts w:ascii="Times New Roman" w:hAnsi="Times New Roman" w:eastAsia="Times New Roman" w:cs="Times New Roman"/>
          <w:spacing w:val="-29"/>
          <w:sz w:val="28"/>
          <w:szCs w:val="28"/>
        </w:rPr>
        <w:t xml:space="preserve"> </w:t>
      </w:r>
      <w:r>
        <w:rPr>
          <w:rFonts w:ascii="仿宋" w:hAnsi="仿宋" w:eastAsia="仿宋" w:cs="仿宋"/>
          <w:sz w:val="28"/>
          <w:szCs w:val="28"/>
        </w:rPr>
        <w:t>、建议实施单位尽快组织项目实施，避免</w:t>
      </w:r>
      <w:r>
        <w:rPr>
          <w:rFonts w:ascii="仿宋" w:hAnsi="仿宋" w:eastAsia="仿宋" w:cs="仿宋"/>
          <w:spacing w:val="-1"/>
          <w:sz w:val="28"/>
          <w:szCs w:val="28"/>
        </w:rPr>
        <w:t>造成资金闲置，确保</w:t>
      </w:r>
      <w:r>
        <w:rPr>
          <w:rFonts w:ascii="仿宋" w:hAnsi="仿宋" w:eastAsia="仿宋" w:cs="仿宋"/>
          <w:sz w:val="28"/>
          <w:szCs w:val="28"/>
        </w:rPr>
        <w:t xml:space="preserve"> </w:t>
      </w:r>
      <w:r>
        <w:rPr>
          <w:rFonts w:ascii="仿宋" w:hAnsi="仿宋" w:eastAsia="仿宋" w:cs="仿宋"/>
          <w:spacing w:val="-2"/>
          <w:sz w:val="28"/>
          <w:szCs w:val="28"/>
        </w:rPr>
        <w:t>到位资金尽早发挥有效合规地发挥作用。</w:t>
      </w:r>
    </w:p>
    <w:p w14:paraId="0A051754">
      <w:pPr>
        <w:spacing w:before="266" w:line="224" w:lineRule="auto"/>
        <w:ind w:left="597"/>
        <w:rPr>
          <w:rFonts w:ascii="仿宋" w:hAnsi="仿宋" w:eastAsia="仿宋" w:cs="仿宋"/>
          <w:sz w:val="28"/>
          <w:szCs w:val="28"/>
        </w:rPr>
      </w:pPr>
      <w:r>
        <w:rPr>
          <w:rFonts w:ascii="仿宋" w:hAnsi="仿宋" w:eastAsia="仿宋" w:cs="仿宋"/>
          <w:spacing w:val="-2"/>
          <w:sz w:val="28"/>
          <w:szCs w:val="28"/>
        </w:rPr>
        <w:t>（六）项目运营方面</w:t>
      </w:r>
    </w:p>
    <w:p w14:paraId="0C317F58">
      <w:pPr>
        <w:spacing w:line="224" w:lineRule="auto"/>
        <w:rPr>
          <w:rFonts w:ascii="仿宋" w:hAnsi="仿宋" w:eastAsia="仿宋" w:cs="仿宋"/>
          <w:sz w:val="28"/>
          <w:szCs w:val="28"/>
        </w:rPr>
        <w:sectPr>
          <w:footerReference r:id="rId41" w:type="default"/>
          <w:pgSz w:w="11906" w:h="16839"/>
          <w:pgMar w:top="1431" w:right="1714" w:bottom="1055" w:left="1785" w:header="0" w:footer="893" w:gutter="0"/>
          <w:pgNumType w:fmt="decimal"/>
          <w:cols w:space="720" w:num="1"/>
        </w:sectPr>
      </w:pPr>
    </w:p>
    <w:p w14:paraId="16E6B9C0">
      <w:pPr>
        <w:spacing w:before="247" w:line="396" w:lineRule="auto"/>
        <w:ind w:left="35" w:right="30" w:firstLine="560"/>
        <w:rPr>
          <w:rFonts w:ascii="仿宋" w:hAnsi="仿宋" w:eastAsia="仿宋" w:cs="仿宋"/>
          <w:sz w:val="28"/>
          <w:szCs w:val="28"/>
        </w:rPr>
      </w:pPr>
      <w:r>
        <w:rPr>
          <w:rFonts w:ascii="仿宋" w:hAnsi="仿宋" w:eastAsia="仿宋" w:cs="仿宋"/>
          <w:spacing w:val="-4"/>
          <w:sz w:val="28"/>
          <w:szCs w:val="28"/>
        </w:rPr>
        <w:t>建议申报单位应加强项目的事前事中事后监管，确保实施</w:t>
      </w:r>
      <w:r>
        <w:rPr>
          <w:rFonts w:ascii="仿宋" w:hAnsi="仿宋" w:eastAsia="仿宋" w:cs="仿宋"/>
          <w:spacing w:val="-5"/>
          <w:sz w:val="28"/>
          <w:szCs w:val="28"/>
        </w:rPr>
        <w:t>方案规</w:t>
      </w:r>
      <w:r>
        <w:rPr>
          <w:rFonts w:ascii="仿宋" w:hAnsi="仿宋" w:eastAsia="仿宋" w:cs="仿宋"/>
          <w:sz w:val="28"/>
          <w:szCs w:val="28"/>
        </w:rPr>
        <w:t xml:space="preserve"> </w:t>
      </w:r>
      <w:r>
        <w:rPr>
          <w:rFonts w:ascii="仿宋" w:hAnsi="仿宋" w:eastAsia="仿宋" w:cs="仿宋"/>
          <w:spacing w:val="-1"/>
          <w:sz w:val="28"/>
          <w:szCs w:val="28"/>
        </w:rPr>
        <w:t>定的项目运营与预期收益得到实现，减少偿</w:t>
      </w:r>
      <w:r>
        <w:rPr>
          <w:rFonts w:ascii="仿宋" w:hAnsi="仿宋" w:eastAsia="仿宋" w:cs="仿宋"/>
          <w:spacing w:val="-2"/>
          <w:sz w:val="28"/>
          <w:szCs w:val="28"/>
        </w:rPr>
        <w:t>债风险</w:t>
      </w:r>
    </w:p>
    <w:p w14:paraId="09B966F4">
      <w:pPr>
        <w:spacing w:line="222" w:lineRule="auto"/>
        <w:ind w:left="598"/>
        <w:rPr>
          <w:rFonts w:ascii="仿宋" w:hAnsi="仿宋" w:eastAsia="仿宋" w:cs="仿宋"/>
          <w:sz w:val="28"/>
          <w:szCs w:val="28"/>
        </w:rPr>
      </w:pPr>
      <w:r>
        <w:rPr>
          <w:rFonts w:ascii="仿宋" w:hAnsi="仿宋" w:eastAsia="仿宋" w:cs="仿宋"/>
          <w:spacing w:val="-2"/>
          <w:sz w:val="28"/>
          <w:szCs w:val="28"/>
        </w:rPr>
        <w:t>六、其他需要说明的事项</w:t>
      </w:r>
    </w:p>
    <w:p w14:paraId="20F3ED3F">
      <w:pPr>
        <w:spacing w:before="262" w:line="310" w:lineRule="auto"/>
        <w:ind w:left="29" w:right="30" w:firstLine="567"/>
        <w:rPr>
          <w:rFonts w:ascii="仿宋" w:hAnsi="仿宋" w:eastAsia="仿宋" w:cs="仿宋"/>
          <w:sz w:val="28"/>
          <w:szCs w:val="28"/>
        </w:rPr>
      </w:pPr>
      <w:r>
        <w:rPr>
          <w:rFonts w:ascii="仿宋" w:hAnsi="仿宋" w:eastAsia="仿宋" w:cs="仿宋"/>
          <w:spacing w:val="6"/>
          <w:sz w:val="28"/>
          <w:szCs w:val="28"/>
        </w:rPr>
        <w:t>（一）本次评估以项目单位提供的专项债券项目评估材料为基</w:t>
      </w:r>
      <w:r>
        <w:rPr>
          <w:rFonts w:ascii="仿宋" w:hAnsi="仿宋" w:eastAsia="仿宋" w:cs="仿宋"/>
          <w:spacing w:val="2"/>
          <w:sz w:val="28"/>
          <w:szCs w:val="28"/>
        </w:rPr>
        <w:t xml:space="preserve"> </w:t>
      </w:r>
      <w:r>
        <w:rPr>
          <w:rFonts w:ascii="仿宋" w:hAnsi="仿宋" w:eastAsia="仿宋" w:cs="仿宋"/>
          <w:spacing w:val="-9"/>
          <w:sz w:val="28"/>
          <w:szCs w:val="28"/>
        </w:rPr>
        <w:t>础。</w:t>
      </w:r>
    </w:p>
    <w:p w14:paraId="63B32C60">
      <w:pPr>
        <w:spacing w:before="257" w:line="367" w:lineRule="auto"/>
        <w:ind w:left="31" w:firstLine="565"/>
        <w:rPr>
          <w:rFonts w:ascii="仿宋" w:hAnsi="仿宋" w:eastAsia="仿宋" w:cs="仿宋"/>
          <w:spacing w:val="-2"/>
          <w:sz w:val="28"/>
          <w:szCs w:val="28"/>
        </w:rPr>
      </w:pPr>
      <w:r>
        <w:rPr>
          <w:rFonts w:ascii="仿宋" w:hAnsi="仿宋" w:eastAsia="仿宋" w:cs="仿宋"/>
          <w:spacing w:val="-4"/>
          <w:sz w:val="28"/>
          <w:szCs w:val="28"/>
        </w:rPr>
        <w:t>（二）本报告是根据对项目主管单位提供的债券资金申</w:t>
      </w:r>
      <w:r>
        <w:rPr>
          <w:rFonts w:ascii="仿宋" w:hAnsi="仿宋" w:eastAsia="仿宋" w:cs="仿宋"/>
          <w:spacing w:val="-5"/>
          <w:sz w:val="28"/>
          <w:szCs w:val="28"/>
        </w:rPr>
        <w:t>报材料进</w:t>
      </w:r>
      <w:r>
        <w:rPr>
          <w:rFonts w:ascii="仿宋" w:hAnsi="仿宋" w:eastAsia="仿宋" w:cs="仿宋"/>
          <w:sz w:val="28"/>
          <w:szCs w:val="28"/>
        </w:rPr>
        <w:t xml:space="preserve"> </w:t>
      </w:r>
      <w:r>
        <w:rPr>
          <w:rFonts w:ascii="仿宋" w:hAnsi="仿宋" w:eastAsia="仿宋" w:cs="仿宋"/>
          <w:spacing w:val="-4"/>
          <w:sz w:val="28"/>
          <w:szCs w:val="28"/>
        </w:rPr>
        <w:t>行全面分析与评估，结合现场考察评估，综合形成的。提供真实完整</w:t>
      </w:r>
      <w:r>
        <w:rPr>
          <w:rFonts w:ascii="仿宋" w:hAnsi="仿宋" w:eastAsia="仿宋" w:cs="仿宋"/>
          <w:spacing w:val="10"/>
          <w:sz w:val="28"/>
          <w:szCs w:val="28"/>
        </w:rPr>
        <w:t xml:space="preserve"> </w:t>
      </w:r>
      <w:r>
        <w:rPr>
          <w:rFonts w:ascii="仿宋" w:hAnsi="仿宋" w:eastAsia="仿宋" w:cs="仿宋"/>
          <w:spacing w:val="-4"/>
          <w:sz w:val="28"/>
          <w:szCs w:val="28"/>
        </w:rPr>
        <w:t>的项目申报资料是项目单位的责任，考虑到项目具有长期且不可分割</w:t>
      </w:r>
      <w:r>
        <w:rPr>
          <w:rFonts w:ascii="仿宋" w:hAnsi="仿宋" w:eastAsia="仿宋" w:cs="仿宋"/>
          <w:spacing w:val="13"/>
          <w:sz w:val="28"/>
          <w:szCs w:val="28"/>
        </w:rPr>
        <w:t xml:space="preserve"> </w:t>
      </w:r>
      <w:r>
        <w:rPr>
          <w:rFonts w:ascii="仿宋" w:hAnsi="仿宋" w:eastAsia="仿宋" w:cs="仿宋"/>
          <w:spacing w:val="-3"/>
          <w:sz w:val="28"/>
          <w:szCs w:val="28"/>
        </w:rPr>
        <w:t>性，我们在进行绩效评估时兼顾了项目整体及本次申请债券的评估，</w:t>
      </w:r>
      <w:r>
        <w:rPr>
          <w:rFonts w:ascii="仿宋" w:hAnsi="仿宋" w:eastAsia="仿宋" w:cs="仿宋"/>
          <w:spacing w:val="-4"/>
          <w:sz w:val="28"/>
          <w:szCs w:val="28"/>
        </w:rPr>
        <w:t>本报告的结论与意见是参考性的，仅供相关部门批复债券资金额度时</w:t>
      </w:r>
      <w:r>
        <w:rPr>
          <w:rFonts w:ascii="仿宋" w:hAnsi="仿宋" w:eastAsia="仿宋" w:cs="仿宋"/>
          <w:spacing w:val="-2"/>
          <w:sz w:val="28"/>
          <w:szCs w:val="28"/>
        </w:rPr>
        <w:t>参考使用，不做其他用途。</w:t>
      </w:r>
    </w:p>
    <w:p w14:paraId="72A24FCA">
      <w:pPr>
        <w:spacing w:before="240" w:after="120" w:line="560" w:lineRule="exact"/>
        <w:ind w:firstLine="640" w:firstLineChars="200"/>
        <w:rPr>
          <w:rFonts w:hint="eastAsia" w:ascii="仿宋_GB2312" w:hAnsi="仿宋" w:eastAsia="仿宋_GB2312"/>
          <w:sz w:val="32"/>
          <w:szCs w:val="32"/>
        </w:rPr>
      </w:pPr>
      <w:r>
        <w:rPr>
          <w:rFonts w:hint="eastAsia" w:ascii="黑体" w:hAnsi="黑体" w:eastAsia="黑体"/>
          <w:sz w:val="32"/>
          <w:szCs w:val="32"/>
          <w:lang w:val="en-US" w:eastAsia="zh-CN"/>
        </w:rPr>
        <w:t>七</w:t>
      </w:r>
      <w:r>
        <w:rPr>
          <w:rFonts w:hint="eastAsia" w:ascii="黑体" w:hAnsi="黑体" w:eastAsia="黑体"/>
          <w:sz w:val="32"/>
          <w:szCs w:val="32"/>
        </w:rPr>
        <w:t>、潜在影响项目的风险评估</w:t>
      </w:r>
    </w:p>
    <w:p w14:paraId="04208F8B">
      <w:pPr>
        <w:spacing w:before="121" w:line="359" w:lineRule="auto"/>
        <w:ind w:right="103" w:firstLine="554"/>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本项目属于医疗项目，与其它行业建设项目在风险因素识别方面存在显著区别，主要风险体现在以下几个方面：</w:t>
      </w:r>
    </w:p>
    <w:p w14:paraId="7F63BC73">
      <w:pPr>
        <w:spacing w:before="121" w:line="359" w:lineRule="auto"/>
        <w:ind w:right="103" w:firstLine="554"/>
        <w:rPr>
          <w:rFonts w:hint="eastAsia" w:ascii="仿宋_GB2312" w:hAnsi="仿宋_GB2312" w:eastAsia="仿宋_GB2312" w:cs="仿宋_GB2312"/>
          <w:spacing w:val="-4"/>
          <w:sz w:val="32"/>
          <w:szCs w:val="32"/>
        </w:rPr>
      </w:pPr>
      <w:r>
        <w:rPr>
          <w:rFonts w:hint="eastAsia" w:ascii="方正楷体_GB2312" w:hAnsi="方正楷体_GB2312" w:eastAsia="方正楷体_GB2312" w:cs="方正楷体_GB2312"/>
          <w:spacing w:val="-4"/>
          <w:sz w:val="32"/>
          <w:szCs w:val="32"/>
          <w:lang w:val="en-US" w:eastAsia="zh-CN"/>
        </w:rPr>
        <w:t>（一）资金风险：</w:t>
      </w:r>
      <w:r>
        <w:rPr>
          <w:rFonts w:hint="eastAsia" w:ascii="仿宋_GB2312" w:hAnsi="仿宋_GB2312" w:eastAsia="仿宋_GB2312" w:cs="仿宋_GB2312"/>
          <w:spacing w:val="-4"/>
          <w:sz w:val="32"/>
          <w:szCs w:val="32"/>
        </w:rPr>
        <w:t>如出现特殊情况，中断或延误资金供应，将会影响项目实施进度。</w:t>
      </w:r>
    </w:p>
    <w:p w14:paraId="01D61A69">
      <w:pPr>
        <w:spacing w:before="121" w:line="359" w:lineRule="auto"/>
        <w:ind w:right="103" w:firstLine="554"/>
        <w:rPr>
          <w:rFonts w:hint="eastAsia" w:ascii="仿宋_GB2312" w:hAnsi="仿宋_GB2312" w:eastAsia="仿宋_GB2312" w:cs="仿宋_GB2312"/>
          <w:spacing w:val="-4"/>
          <w:sz w:val="32"/>
          <w:szCs w:val="32"/>
        </w:rPr>
      </w:pPr>
      <w:r>
        <w:rPr>
          <w:rFonts w:hint="eastAsia" w:ascii="方正楷体_GB2312" w:hAnsi="方正楷体_GB2312" w:eastAsia="方正楷体_GB2312" w:cs="方正楷体_GB2312"/>
          <w:spacing w:val="-4"/>
          <w:sz w:val="32"/>
          <w:szCs w:val="32"/>
          <w:lang w:val="en-US" w:eastAsia="zh-CN"/>
        </w:rPr>
        <w:t>（二）工程风险：</w:t>
      </w:r>
      <w:r>
        <w:rPr>
          <w:rFonts w:hint="eastAsia" w:ascii="仿宋_GB2312" w:hAnsi="仿宋_GB2312" w:eastAsia="仿宋_GB2312" w:cs="仿宋_GB2312"/>
          <w:spacing w:val="-4"/>
          <w:sz w:val="32"/>
          <w:szCs w:val="32"/>
        </w:rPr>
        <w:t>主要指因工程地质、水文地质和设计等因素发生重大变化，导致工程量增加、投资增加、工期拖延所造成的损失。</w:t>
      </w:r>
    </w:p>
    <w:p w14:paraId="08D3C909">
      <w:pPr>
        <w:spacing w:before="121" w:line="359" w:lineRule="auto"/>
        <w:ind w:right="103" w:firstLine="554"/>
        <w:rPr>
          <w:rFonts w:hint="eastAsia" w:ascii="仿宋_GB2312" w:hAnsi="仿宋_GB2312" w:eastAsia="仿宋_GB2312" w:cs="仿宋_GB2312"/>
          <w:spacing w:val="-4"/>
          <w:sz w:val="32"/>
          <w:szCs w:val="32"/>
        </w:rPr>
      </w:pPr>
      <w:r>
        <w:rPr>
          <w:rFonts w:hint="eastAsia" w:ascii="方正楷体_GB2312" w:hAnsi="方正楷体_GB2312" w:eastAsia="方正楷体_GB2312" w:cs="方正楷体_GB2312"/>
          <w:spacing w:val="-4"/>
          <w:sz w:val="32"/>
          <w:szCs w:val="32"/>
          <w:lang w:val="en-US" w:eastAsia="zh-CN"/>
        </w:rPr>
        <w:t>（三）财务风险：</w:t>
      </w:r>
      <w:r>
        <w:rPr>
          <w:rFonts w:hint="eastAsia" w:ascii="仿宋_GB2312" w:hAnsi="仿宋_GB2312" w:eastAsia="仿宋_GB2312" w:cs="仿宋_GB2312"/>
          <w:spacing w:val="-4"/>
          <w:sz w:val="32"/>
          <w:szCs w:val="32"/>
        </w:rPr>
        <w:t>主要指项目实施过程中成本超支造成的投资风险。其他不可预测和不可抗力因素造成的重大不利影响。</w:t>
      </w:r>
    </w:p>
    <w:p w14:paraId="0218D6AD">
      <w:pPr>
        <w:spacing w:before="121" w:line="359" w:lineRule="auto"/>
        <w:ind w:right="103" w:firstLine="554"/>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项目实施机构将在项目建设和运营期间，通过加强管理，降低上述风险产生概率，同时采取一定的风险规避措施，将损失降</w:t>
      </w:r>
    </w:p>
    <w:p w14:paraId="373C5AB9">
      <w:pPr>
        <w:spacing w:before="121" w:line="359" w:lineRule="auto"/>
        <w:ind w:right="103"/>
        <w:rPr>
          <w:rFonts w:hint="eastAsia" w:ascii="仿宋_GB2312" w:hAnsi="仿宋_GB2312" w:eastAsia="仿宋_GB2312" w:cs="仿宋_GB2312"/>
          <w:spacing w:val="-4"/>
          <w:sz w:val="32"/>
          <w:szCs w:val="32"/>
        </w:rPr>
      </w:pPr>
    </w:p>
    <w:p w14:paraId="1C2159E5">
      <w:pPr>
        <w:spacing w:before="121" w:line="359" w:lineRule="auto"/>
        <w:ind w:right="103"/>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低。</w:t>
      </w:r>
    </w:p>
    <w:p w14:paraId="63D57FD3">
      <w:pPr>
        <w:spacing w:before="121" w:line="359" w:lineRule="auto"/>
        <w:ind w:right="103" w:firstLine="624" w:firstLineChars="200"/>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若项目实施过程中现金流充足且有结余，天全县人民政府将根据实际情况适当提前偿还债券本息。</w:t>
      </w:r>
    </w:p>
    <w:p w14:paraId="6FD426D2">
      <w:pPr>
        <w:spacing w:before="121" w:line="359" w:lineRule="auto"/>
        <w:ind w:right="103" w:firstLine="624" w:firstLineChars="200"/>
        <w:rPr>
          <w:rFonts w:ascii="黑体" w:hAnsi="黑体" w:eastAsia="黑体"/>
          <w:sz w:val="32"/>
          <w:szCs w:val="32"/>
        </w:rPr>
      </w:pPr>
      <w:r>
        <w:rPr>
          <w:rFonts w:hint="eastAsia" w:ascii="仿宋_GB2312" w:hAnsi="仿宋_GB2312" w:eastAsia="仿宋_GB2312" w:cs="仿宋_GB2312"/>
          <w:spacing w:val="-4"/>
          <w:sz w:val="32"/>
          <w:szCs w:val="32"/>
        </w:rPr>
        <w:t>天全县人民政府和四川省财政厅可根据项目实施情况协商调整资本金数额，以确保专项债券按时还本付息。</w:t>
      </w:r>
    </w:p>
    <w:p w14:paraId="7D4C9B50">
      <w:pPr>
        <w:spacing w:before="240" w:after="120" w:line="560" w:lineRule="exact"/>
        <w:ind w:firstLine="640" w:firstLineChars="200"/>
        <w:rPr>
          <w:rFonts w:hint="eastAsia" w:ascii="仿宋_GB2312" w:eastAsia="仿宋_GB2312"/>
          <w:sz w:val="32"/>
          <w:szCs w:val="32"/>
        </w:rPr>
      </w:pPr>
      <w:r>
        <w:rPr>
          <w:rFonts w:hint="eastAsia" w:ascii="黑体" w:hAnsi="黑体" w:eastAsia="黑体"/>
          <w:sz w:val="32"/>
          <w:szCs w:val="32"/>
          <w:lang w:val="en-US" w:eastAsia="zh-CN"/>
        </w:rPr>
        <w:t>八</w:t>
      </w:r>
      <w:r>
        <w:rPr>
          <w:rFonts w:hint="eastAsia" w:ascii="黑体" w:hAnsi="黑体" w:eastAsia="黑体"/>
          <w:sz w:val="32"/>
          <w:szCs w:val="32"/>
        </w:rPr>
        <w:t>、还款保障情况</w:t>
      </w:r>
    </w:p>
    <w:p w14:paraId="72DBDA24">
      <w:pPr>
        <w:spacing w:line="560" w:lineRule="exact"/>
        <w:ind w:firstLine="640" w:firstLineChars="200"/>
        <w:rPr>
          <w:rFonts w:hint="eastAsia" w:ascii="仿宋_GB2312" w:hAnsi="仿宋" w:eastAsia="仿宋_GB2312"/>
          <w:sz w:val="32"/>
          <w:szCs w:val="32"/>
          <w:lang w:val="en-GB"/>
        </w:rPr>
      </w:pPr>
      <w:r>
        <w:rPr>
          <w:rFonts w:hint="default" w:ascii="Times New Roman" w:hAnsi="Times New Roman" w:eastAsia="仿宋_GB2312" w:cs="Times New Roman"/>
          <w:sz w:val="32"/>
          <w:szCs w:val="32"/>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w:t>
      </w:r>
      <w:r>
        <w:rPr>
          <w:rFonts w:hint="eastAsia" w:ascii="仿宋_GB2312" w:eastAsia="仿宋_GB2312"/>
          <w:sz w:val="32"/>
          <w:szCs w:val="32"/>
        </w:rPr>
        <w:t>期本息。如偿债出现困难，将通过调减投资计划、处置可变现资产、调整预算支出结构等方式筹集资金偿还债务。未按时足额向省财政缴纳专项债券还本付息资金的,省财政采取适当方式扣回。</w:t>
      </w:r>
    </w:p>
    <w:p w14:paraId="753C5BCC">
      <w:pPr>
        <w:numPr>
          <w:ilvl w:val="0"/>
          <w:numId w:val="0"/>
        </w:numPr>
        <w:spacing w:before="240" w:after="120" w:line="560" w:lineRule="exact"/>
        <w:ind w:firstLine="640" w:firstLineChars="200"/>
        <w:rPr>
          <w:rFonts w:hint="eastAsia" w:ascii="黑体" w:hAnsi="黑体" w:eastAsia="黑体"/>
          <w:color w:val="FF0000"/>
          <w:sz w:val="32"/>
          <w:szCs w:val="32"/>
          <w:lang w:eastAsia="zh-CN"/>
        </w:rPr>
      </w:pPr>
      <w:r>
        <w:rPr>
          <w:rFonts w:hint="eastAsia" w:ascii="黑体" w:hAnsi="黑体" w:eastAsia="黑体"/>
          <w:sz w:val="32"/>
          <w:szCs w:val="32"/>
          <w:lang w:val="en-US" w:eastAsia="zh-CN"/>
        </w:rPr>
        <w:t>九、</w:t>
      </w:r>
      <w:r>
        <w:rPr>
          <w:rFonts w:hint="eastAsia" w:ascii="黑体" w:hAnsi="黑体" w:eastAsia="黑体"/>
          <w:sz w:val="32"/>
          <w:szCs w:val="32"/>
        </w:rPr>
        <w:t>主管部门和项目单位职责</w:t>
      </w:r>
    </w:p>
    <w:p w14:paraId="3D556D0A">
      <w:pPr>
        <w:spacing w:before="121" w:line="359" w:lineRule="auto"/>
        <w:ind w:right="103" w:firstLine="627" w:firstLineChars="200"/>
        <w:rPr>
          <w:rFonts w:hint="eastAsia" w:ascii="仿宋_GB2312" w:hAnsi="仿宋_GB2312" w:eastAsia="仿宋_GB2312" w:cs="仿宋_GB2312"/>
          <w:b/>
          <w:bCs/>
          <w:spacing w:val="-4"/>
          <w:sz w:val="32"/>
          <w:szCs w:val="32"/>
          <w:lang w:val="en-US" w:eastAsia="zh-CN"/>
        </w:rPr>
      </w:pPr>
      <w:r>
        <w:rPr>
          <w:rFonts w:hint="eastAsia" w:ascii="仿宋_GB2312" w:hAnsi="仿宋_GB2312" w:eastAsia="仿宋_GB2312" w:cs="仿宋_GB2312"/>
          <w:b/>
          <w:bCs/>
          <w:spacing w:val="-4"/>
          <w:sz w:val="32"/>
          <w:szCs w:val="32"/>
          <w:lang w:val="en-US" w:eastAsia="zh-CN"/>
        </w:rPr>
        <w:t>1、项目主管部门为天全县卫生健康局。</w:t>
      </w:r>
      <w:r>
        <w:rPr>
          <w:rFonts w:hint="eastAsia" w:ascii="仿宋_GB2312" w:hAnsi="仿宋_GB2312" w:eastAsia="仿宋_GB2312" w:cs="仿宋_GB2312"/>
          <w:spacing w:val="-4"/>
          <w:sz w:val="32"/>
          <w:szCs w:val="32"/>
        </w:rPr>
        <w:t>主要责任为：会同建设单位组织实施本项目的规划、设计，及相关 立项、审批等工作，并具体负责项目运营期间的监督、管理。具体负责项 目准备、编制或委托第三方编制项目实施方案、项目实施等工作</w:t>
      </w:r>
      <w:r>
        <w:rPr>
          <w:rFonts w:hint="eastAsia" w:ascii="仿宋_GB2312" w:hAnsi="仿宋_GB2312" w:eastAsia="仿宋_GB2312" w:cs="仿宋_GB2312"/>
          <w:spacing w:val="-4"/>
          <w:sz w:val="32"/>
          <w:szCs w:val="32"/>
          <w:lang w:eastAsia="zh-CN"/>
        </w:rPr>
        <w:t>。</w:t>
      </w:r>
    </w:p>
    <w:p w14:paraId="4C589753">
      <w:pPr>
        <w:spacing w:before="121" w:line="359" w:lineRule="auto"/>
        <w:ind w:right="103" w:firstLine="554"/>
        <w:rPr>
          <w:rFonts w:hint="eastAsia" w:ascii="仿宋_GB2312" w:hAnsi="仿宋_GB2312" w:eastAsia="仿宋_GB2312" w:cs="仿宋_GB2312"/>
          <w:spacing w:val="-4"/>
          <w:sz w:val="32"/>
          <w:szCs w:val="32"/>
        </w:rPr>
      </w:pPr>
      <w:r>
        <w:rPr>
          <w:rFonts w:hint="eastAsia" w:ascii="仿宋_GB2312" w:hAnsi="仿宋_GB2312" w:eastAsia="仿宋_GB2312" w:cs="仿宋_GB2312"/>
          <w:b/>
          <w:bCs/>
          <w:spacing w:val="-4"/>
          <w:sz w:val="32"/>
          <w:szCs w:val="32"/>
          <w:lang w:val="en-US" w:eastAsia="zh-CN"/>
        </w:rPr>
        <w:t>2、项目单位的职责。</w:t>
      </w:r>
      <w:r>
        <w:rPr>
          <w:rFonts w:hint="eastAsia" w:ascii="仿宋_GB2312" w:hAnsi="仿宋_GB2312" w:eastAsia="仿宋_GB2312" w:cs="仿宋_GB2312"/>
          <w:spacing w:val="-4"/>
          <w:sz w:val="32"/>
          <w:szCs w:val="32"/>
        </w:rPr>
        <w:t>本项目的</w:t>
      </w:r>
      <w:r>
        <w:rPr>
          <w:rFonts w:hint="eastAsia" w:ascii="仿宋_GB2312" w:hAnsi="仿宋_GB2312" w:eastAsia="仿宋_GB2312" w:cs="仿宋_GB2312"/>
          <w:spacing w:val="-4"/>
          <w:sz w:val="32"/>
          <w:szCs w:val="32"/>
          <w:lang w:val="en-US" w:eastAsia="zh-CN"/>
        </w:rPr>
        <w:t>项目业主和实施单位</w:t>
      </w:r>
      <w:r>
        <w:rPr>
          <w:rFonts w:hint="eastAsia" w:ascii="仿宋_GB2312" w:hAnsi="仿宋_GB2312" w:eastAsia="仿宋_GB2312" w:cs="仿宋_GB2312"/>
          <w:spacing w:val="-4"/>
          <w:sz w:val="32"/>
          <w:szCs w:val="32"/>
        </w:rPr>
        <w:t>为天全</w:t>
      </w:r>
    </w:p>
    <w:p w14:paraId="7C8ECB7D">
      <w:pPr>
        <w:spacing w:before="121" w:line="359" w:lineRule="auto"/>
        <w:ind w:right="103"/>
        <w:rPr>
          <w:rFonts w:hint="eastAsia" w:ascii="仿宋_GB2312" w:hAnsi="仿宋_GB2312" w:eastAsia="仿宋_GB2312" w:cs="仿宋_GB2312"/>
          <w:spacing w:val="-4"/>
          <w:sz w:val="32"/>
          <w:szCs w:val="32"/>
        </w:rPr>
      </w:pPr>
    </w:p>
    <w:p w14:paraId="1CEC9004">
      <w:pPr>
        <w:spacing w:before="121" w:line="359" w:lineRule="auto"/>
        <w:ind w:right="103"/>
        <w:rPr>
          <w:rFonts w:hint="eastAsia" w:ascii="仿宋_GB2312" w:hAnsi="仿宋_GB2312" w:eastAsia="仿宋_GB2312" w:cs="仿宋_GB2312"/>
          <w:spacing w:val="-4"/>
          <w:sz w:val="32"/>
          <w:szCs w:val="32"/>
          <w:lang w:val="en-US" w:eastAsia="zh-CN"/>
        </w:rPr>
      </w:pPr>
      <w:r>
        <w:rPr>
          <w:rFonts w:hint="eastAsia" w:ascii="仿宋_GB2312" w:hAnsi="仿宋_GB2312" w:eastAsia="仿宋_GB2312" w:cs="仿宋_GB2312"/>
          <w:spacing w:val="-4"/>
          <w:sz w:val="32"/>
          <w:szCs w:val="32"/>
        </w:rPr>
        <w:t>县中医医院</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雅安市骨科医院</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，系事业单位，地址为天全县向阳大道</w:t>
      </w:r>
      <w:r>
        <w:rPr>
          <w:rFonts w:hint="default" w:ascii="Times New Roman" w:hAnsi="Times New Roman" w:eastAsia="仿宋_GB2312" w:cs="Times New Roman"/>
          <w:spacing w:val="-4"/>
          <w:sz w:val="32"/>
          <w:szCs w:val="32"/>
        </w:rPr>
        <w:t xml:space="preserve"> 333 号，法定代表人为陈若雷。</w:t>
      </w:r>
      <w:r>
        <w:rPr>
          <w:rFonts w:hint="default" w:ascii="Times New Roman" w:hAnsi="Times New Roman" w:eastAsia="仿宋_GB2312" w:cs="Times New Roman"/>
          <w:spacing w:val="-4"/>
          <w:sz w:val="32"/>
          <w:szCs w:val="32"/>
          <w:lang w:val="en-US" w:eastAsia="zh-CN"/>
        </w:rPr>
        <w:t>主要职责：全权负责本项目具体实施、过</w:t>
      </w:r>
      <w:r>
        <w:rPr>
          <w:rFonts w:hint="eastAsia" w:ascii="仿宋_GB2312" w:hAnsi="仿宋_GB2312" w:eastAsia="仿宋_GB2312" w:cs="仿宋_GB2312"/>
          <w:spacing w:val="-4"/>
          <w:sz w:val="32"/>
          <w:szCs w:val="32"/>
          <w:lang w:val="en-US" w:eastAsia="zh-CN"/>
        </w:rPr>
        <w:t>程管理、竣工结算审核和财务管理等工作。</w:t>
      </w:r>
    </w:p>
    <w:p w14:paraId="14BCE0FF">
      <w:pPr>
        <w:spacing w:before="121" w:line="359" w:lineRule="auto"/>
        <w:ind w:right="103" w:firstLine="554"/>
        <w:rPr>
          <w:rFonts w:hint="eastAsia" w:ascii="黑体" w:hAnsi="黑体" w:eastAsia="黑体"/>
          <w:sz w:val="32"/>
          <w:szCs w:val="32"/>
        </w:rPr>
      </w:pPr>
      <w:r>
        <w:rPr>
          <w:rFonts w:hint="eastAsia" w:ascii="黑体" w:hAnsi="黑体" w:eastAsia="黑体"/>
          <w:sz w:val="32"/>
          <w:szCs w:val="32"/>
          <w:lang w:val="en-US" w:eastAsia="zh-CN"/>
        </w:rPr>
        <w:t>十、</w:t>
      </w:r>
      <w:r>
        <w:rPr>
          <w:rFonts w:hint="eastAsia" w:ascii="黑体" w:hAnsi="黑体" w:eastAsia="黑体"/>
          <w:sz w:val="32"/>
          <w:szCs w:val="32"/>
        </w:rPr>
        <w:t>补充说明</w:t>
      </w:r>
    </w:p>
    <w:p w14:paraId="4B6D798C">
      <w:pPr>
        <w:spacing w:before="121" w:line="359" w:lineRule="auto"/>
        <w:ind w:right="103" w:firstLine="554"/>
        <w:rPr>
          <w:rFonts w:hint="default" w:ascii="Times New Roman" w:hAnsi="Times New Roman" w:eastAsia="仿宋_GB2312" w:cs="Times New Roman"/>
          <w:spacing w:val="-4"/>
          <w:sz w:val="32"/>
          <w:szCs w:val="32"/>
          <w:lang w:val="en-US" w:eastAsia="zh-CN"/>
        </w:rPr>
      </w:pPr>
      <w:r>
        <w:rPr>
          <w:rFonts w:hint="eastAsia" w:ascii="Times New Roman" w:hAnsi="Times New Roman" w:eastAsia="仿宋_GB2312" w:cs="Times New Roman"/>
          <w:spacing w:val="-4"/>
          <w:sz w:val="32"/>
          <w:szCs w:val="32"/>
          <w:lang w:val="en-US" w:eastAsia="zh-CN"/>
        </w:rPr>
        <w:t>根据发行计划及额度安排,此项目2025年拟申请发行6500万元，本次拟发行2000万元，期限10年。</w:t>
      </w:r>
    </w:p>
    <w:p w14:paraId="2CA76C96">
      <w:pPr>
        <w:spacing w:before="257" w:line="367" w:lineRule="auto"/>
        <w:ind w:left="31" w:firstLine="565"/>
        <w:rPr>
          <w:rFonts w:ascii="仿宋" w:hAnsi="仿宋" w:eastAsia="仿宋" w:cs="仿宋"/>
          <w:spacing w:val="-2"/>
          <w:sz w:val="28"/>
          <w:szCs w:val="28"/>
        </w:rPr>
      </w:pPr>
      <w:bookmarkStart w:id="20" w:name="_GoBack"/>
      <w:bookmarkEnd w:id="20"/>
    </w:p>
    <w:p w14:paraId="2A9E337C">
      <w:pPr>
        <w:spacing w:before="257" w:line="367" w:lineRule="auto"/>
        <w:ind w:left="31" w:firstLine="565"/>
        <w:rPr>
          <w:rFonts w:ascii="仿宋" w:hAnsi="仿宋" w:eastAsia="仿宋" w:cs="仿宋"/>
          <w:spacing w:val="-2"/>
          <w:sz w:val="28"/>
          <w:szCs w:val="28"/>
        </w:rPr>
      </w:pPr>
    </w:p>
    <w:p w14:paraId="517CB44C">
      <w:pPr>
        <w:spacing w:line="359" w:lineRule="auto"/>
        <w:rPr>
          <w:rFonts w:ascii="仿宋" w:hAnsi="仿宋" w:eastAsia="仿宋" w:cs="仿宋"/>
          <w:sz w:val="28"/>
          <w:szCs w:val="28"/>
        </w:rPr>
      </w:pPr>
    </w:p>
    <w:p w14:paraId="23C7B64B">
      <w:pPr>
        <w:spacing w:line="359" w:lineRule="auto"/>
        <w:rPr>
          <w:rFonts w:ascii="仿宋" w:hAnsi="仿宋" w:eastAsia="仿宋" w:cs="仿宋"/>
          <w:sz w:val="28"/>
          <w:szCs w:val="28"/>
        </w:rPr>
        <w:sectPr>
          <w:footerReference r:id="rId42" w:type="default"/>
          <w:pgSz w:w="11900" w:h="16840"/>
          <w:pgMar w:top="400" w:right="1587" w:bottom="1194" w:left="1606" w:header="0" w:footer="959" w:gutter="0"/>
          <w:pgNumType w:fmt="decimal"/>
          <w:cols w:space="720" w:num="1"/>
        </w:sectPr>
      </w:pPr>
    </w:p>
    <w:p w14:paraId="1D858BFC">
      <w:pPr>
        <w:tabs>
          <w:tab w:val="left" w:pos="1176"/>
        </w:tabs>
        <w:bidi w:val="0"/>
        <w:jc w:val="both"/>
        <w:rPr>
          <w:rFonts w:hint="default" w:ascii="Times New Roman" w:hAnsi="Times New Roman" w:eastAsia="仿宋_GB2312" w:cs="Times New Roman"/>
          <w:sz w:val="32"/>
          <w:szCs w:val="32"/>
          <w:lang w:val="en-US" w:eastAsia="zh-CN"/>
        </w:rPr>
      </w:pPr>
    </w:p>
    <w:p w14:paraId="42A5E22B">
      <w:pPr>
        <w:tabs>
          <w:tab w:val="left" w:pos="1176"/>
        </w:tabs>
        <w:wordWrap w:val="0"/>
        <w:bidi w:val="0"/>
        <w:ind w:left="2230" w:leftChars="608" w:hanging="953" w:hangingChars="298"/>
        <w:jc w:val="right"/>
        <w:rPr>
          <w:rFonts w:hint="default" w:ascii="Times New Roman" w:hAnsi="Times New Roman" w:eastAsia="仿宋_GB2312" w:cs="Times New Roman"/>
          <w:sz w:val="32"/>
          <w:szCs w:val="32"/>
          <w:lang w:val="en-US" w:eastAsia="zh-CN"/>
        </w:rPr>
      </w:pPr>
    </w:p>
    <w:p w14:paraId="2D4ABBBD">
      <w:pPr>
        <w:tabs>
          <w:tab w:val="left" w:pos="1176"/>
        </w:tabs>
        <w:wordWrap w:val="0"/>
        <w:bidi w:val="0"/>
        <w:ind w:left="2230" w:leftChars="608" w:hanging="953" w:hangingChars="298"/>
        <w:jc w:val="right"/>
        <w:rPr>
          <w:rFonts w:hint="default" w:ascii="Times New Roman" w:hAnsi="Times New Roman" w:eastAsia="仿宋_GB2312" w:cs="Times New Roman"/>
          <w:sz w:val="32"/>
          <w:szCs w:val="32"/>
          <w:lang w:val="en-US" w:eastAsia="zh-CN"/>
        </w:rPr>
      </w:pPr>
    </w:p>
    <w:p w14:paraId="47F041CC">
      <w:pPr>
        <w:tabs>
          <w:tab w:val="left" w:pos="1176"/>
        </w:tabs>
        <w:wordWrap w:val="0"/>
        <w:bidi w:val="0"/>
        <w:ind w:left="2230" w:leftChars="608" w:hanging="953" w:hangingChars="298"/>
        <w:jc w:val="right"/>
        <w:rPr>
          <w:rFonts w:hint="default" w:ascii="Times New Roman" w:hAnsi="Times New Roman" w:eastAsia="仿宋_GB2312" w:cs="Times New Roman"/>
          <w:sz w:val="32"/>
          <w:szCs w:val="32"/>
          <w:lang w:val="en-US" w:eastAsia="zh-CN"/>
        </w:rPr>
      </w:pPr>
    </w:p>
    <w:p w14:paraId="076199BC">
      <w:pPr>
        <w:tabs>
          <w:tab w:val="left" w:pos="1176"/>
        </w:tabs>
        <w:wordWrap w:val="0"/>
        <w:bidi w:val="0"/>
        <w:ind w:left="2230" w:leftChars="608" w:hanging="953" w:hangingChars="298"/>
        <w:jc w:val="right"/>
        <w:rPr>
          <w:rFonts w:hint="default" w:ascii="Times New Roman" w:hAnsi="Times New Roman" w:eastAsia="仿宋_GB2312" w:cs="Times New Roman"/>
          <w:sz w:val="32"/>
          <w:szCs w:val="32"/>
          <w:lang w:val="en-US" w:eastAsia="zh-CN"/>
        </w:rPr>
      </w:pPr>
    </w:p>
    <w:p w14:paraId="008343D6">
      <w:pPr>
        <w:tabs>
          <w:tab w:val="left" w:pos="1176"/>
        </w:tabs>
        <w:wordWrap w:val="0"/>
        <w:bidi w:val="0"/>
        <w:ind w:left="2230" w:leftChars="608" w:hanging="953" w:hangingChars="298"/>
        <w:jc w:val="right"/>
        <w:rPr>
          <w:rFonts w:hint="default" w:ascii="Times New Roman" w:hAnsi="Times New Roman" w:eastAsia="仿宋_GB2312" w:cs="Times New Roman"/>
          <w:sz w:val="32"/>
          <w:szCs w:val="32"/>
          <w:lang w:val="en-US" w:eastAsia="zh-CN"/>
        </w:rPr>
      </w:pPr>
    </w:p>
    <w:p w14:paraId="26373B7C">
      <w:pPr>
        <w:tabs>
          <w:tab w:val="left" w:pos="1176"/>
        </w:tabs>
        <w:wordWrap w:val="0"/>
        <w:bidi w:val="0"/>
        <w:ind w:left="2230" w:leftChars="608" w:hanging="953" w:hangingChars="298"/>
        <w:jc w:val="right"/>
        <w:rPr>
          <w:rFonts w:hint="default" w:ascii="Times New Roman" w:hAnsi="Times New Roman" w:eastAsia="仿宋_GB2312" w:cs="Times New Roman"/>
          <w:sz w:val="32"/>
          <w:szCs w:val="32"/>
          <w:lang w:val="en-US" w:eastAsia="zh-CN"/>
        </w:rPr>
      </w:pPr>
    </w:p>
    <w:p w14:paraId="03584B8A">
      <w:pPr>
        <w:tabs>
          <w:tab w:val="left" w:pos="1176"/>
        </w:tabs>
        <w:wordWrap w:val="0"/>
        <w:bidi w:val="0"/>
        <w:ind w:left="2230" w:leftChars="608" w:hanging="953" w:hangingChars="298"/>
        <w:jc w:val="right"/>
        <w:rPr>
          <w:rFonts w:hint="default" w:ascii="Times New Roman" w:hAnsi="Times New Roman" w:eastAsia="仿宋_GB2312" w:cs="Times New Roman"/>
          <w:sz w:val="32"/>
          <w:szCs w:val="32"/>
          <w:lang w:val="en-US" w:eastAsia="zh-CN"/>
        </w:rPr>
      </w:pPr>
    </w:p>
    <w:p w14:paraId="0BC468FE">
      <w:pPr>
        <w:tabs>
          <w:tab w:val="left" w:pos="1176"/>
        </w:tabs>
        <w:wordWrap w:val="0"/>
        <w:bidi w:val="0"/>
        <w:ind w:left="2230" w:leftChars="608" w:hanging="953" w:hangingChars="298"/>
        <w:jc w:val="right"/>
        <w:rPr>
          <w:rFonts w:hint="default" w:ascii="Times New Roman" w:hAnsi="Times New Roman" w:eastAsia="仿宋_GB2312" w:cs="Times New Roman"/>
          <w:sz w:val="32"/>
          <w:szCs w:val="32"/>
          <w:lang w:val="en-US" w:eastAsia="zh-CN"/>
        </w:rPr>
      </w:pPr>
    </w:p>
    <w:p w14:paraId="67BE5B8E">
      <w:pPr>
        <w:tabs>
          <w:tab w:val="left" w:pos="1176"/>
        </w:tabs>
        <w:wordWrap w:val="0"/>
        <w:bidi w:val="0"/>
        <w:jc w:val="both"/>
        <w:rPr>
          <w:rFonts w:hint="default" w:ascii="Times New Roman" w:hAnsi="Times New Roman" w:eastAsia="仿宋_GB2312" w:cs="Times New Roman"/>
          <w:sz w:val="32"/>
          <w:szCs w:val="32"/>
          <w:lang w:val="en-US" w:eastAsia="zh-CN"/>
        </w:rPr>
      </w:pPr>
    </w:p>
    <w:p w14:paraId="6DF88B24">
      <w:pPr>
        <w:tabs>
          <w:tab w:val="left" w:pos="1176"/>
        </w:tabs>
        <w:bidi w:val="0"/>
        <w:jc w:val="left"/>
        <w:rPr>
          <w:rFonts w:hint="default" w:ascii="Times New Roman" w:hAnsi="Times New Roman" w:eastAsia="仿宋_GB2312" w:cs="Times New Roman"/>
          <w:sz w:val="32"/>
          <w:szCs w:val="32"/>
          <w:lang w:val="en-US" w:eastAsia="zh-CN"/>
        </w:rPr>
      </w:pPr>
    </w:p>
    <w:p w14:paraId="514DC81B">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47AC6F39">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3EB0CFDF">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21FD42F1">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2C19A122">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6A7F6F7B">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25CE4935">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6B18773A">
      <w:pPr>
        <w:tabs>
          <w:tab w:val="left" w:pos="1176"/>
        </w:tabs>
        <w:bidi w:val="0"/>
        <w:jc w:val="left"/>
        <w:rPr>
          <w:rFonts w:hint="default" w:ascii="Times New Roman" w:hAnsi="Times New Roman" w:eastAsia="仿宋_GB2312" w:cs="Times New Roman"/>
          <w:sz w:val="32"/>
          <w:szCs w:val="32"/>
          <w:lang w:val="en-US" w:eastAsia="zh-CN"/>
        </w:rPr>
      </w:pPr>
    </w:p>
    <w:p w14:paraId="3493515B">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2222942A">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623F1BCA">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7D973F64">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141EBCAA">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679B0073">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p>
    <w:p w14:paraId="0755605E">
      <w:pPr>
        <w:tabs>
          <w:tab w:val="left" w:pos="1176"/>
        </w:tabs>
        <w:bidi w:val="0"/>
        <w:ind w:left="2230" w:leftChars="608" w:hanging="953" w:hangingChars="298"/>
        <w:jc w:val="left"/>
        <w:rPr>
          <w:rFonts w:hint="default" w:ascii="Times New Roman" w:hAnsi="Times New Roman" w:eastAsia="仿宋_GB2312" w:cs="Times New Roman"/>
          <w:sz w:val="32"/>
          <w:szCs w:val="32"/>
          <w:lang w:val="en-US" w:eastAsia="zh-CN"/>
        </w:rPr>
      </w:pPr>
      <w:r>
        <w:rPr>
          <w:rFonts w:hint="default" w:ascii="Times New Roman" w:hAnsi="Times New Roman" w:cs="Times New Roman"/>
          <w:sz w:val="32"/>
        </w:rPr>
        <mc:AlternateContent>
          <mc:Choice Requires="wps">
            <w:drawing>
              <wp:anchor distT="0" distB="0" distL="114300" distR="114300" simplePos="0" relativeHeight="251661312" behindDoc="0" locked="0" layoutInCell="1" allowOverlap="1">
                <wp:simplePos x="0" y="0"/>
                <wp:positionH relativeFrom="column">
                  <wp:posOffset>4117975</wp:posOffset>
                </wp:positionH>
                <wp:positionV relativeFrom="paragraph">
                  <wp:posOffset>3034665</wp:posOffset>
                </wp:positionV>
                <wp:extent cx="635" cy="635"/>
                <wp:effectExtent l="0" t="0" r="0" b="0"/>
                <wp:wrapNone/>
                <wp:docPr id="3" name="墨迹 3"/>
                <wp:cNvGraphicFramePr/>
                <a:graphic xmlns:a="http://schemas.openxmlformats.org/drawingml/2006/main">
                  <a:graphicData uri="http://schemas.microsoft.com/office/word/2010/wordprocessingInk">
                    <mc:AlternateContent xmlns:a14="http://schemas.microsoft.com/office/drawing/2010/main">
                      <mc:Choice Requires="a14">
                        <w14:contentPart bwMode="clr" r:id="rId46">
                          <w14:nvContentPartPr>
                            <w14:cNvPr id="3" name="墨迹 3"/>
                            <w14:cNvContentPartPr/>
                          </w14:nvContentPartPr>
                          <w14:xfrm>
                            <a:off x="5260975" y="3949065"/>
                            <a:ext cx="635" cy="635"/>
                          </w14:xfrm>
                        </w14:contentPart>
                      </mc:Choice>
                    </mc:AlternateContent>
                  </a:graphicData>
                </a:graphic>
              </wp:anchor>
            </w:drawing>
          </mc:Choice>
          <mc:Fallback>
            <w:pict>
              <v:shape id="_x0000_s1026" o:spid="_x0000_s1026" o:spt="75" style="position:absolute;left:0pt;margin-left:324.25pt;margin-top:238.95pt;height:0.05pt;width:0.05pt;z-index:251661312;mso-width-relative:page;mso-height-relative:page;" coordsize="21600,21600" o:gfxdata="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">
                <v:imagedata r:id="rId47" o:title=""/>
                <o:lock v:ext="edit"/>
              </v:shape>
            </w:pict>
          </mc:Fallback>
        </mc:AlternateContent>
      </w:r>
      <w:r>
        <w:rPr>
          <w:rFonts w:hint="default" w:ascii="Times New Roman" w:hAnsi="Times New Roman" w:cs="Times New Roman"/>
          <w:sz w:val="32"/>
        </w:rPr>
        <mc:AlternateContent>
          <mc:Choice Requires="wps">
            <w:drawing>
              <wp:anchor distT="0" distB="0" distL="114300" distR="114300" simplePos="0" relativeHeight="251660288" behindDoc="0" locked="0" layoutInCell="1" allowOverlap="1">
                <wp:simplePos x="0" y="0"/>
                <wp:positionH relativeFrom="column">
                  <wp:posOffset>4065905</wp:posOffset>
                </wp:positionH>
                <wp:positionV relativeFrom="paragraph">
                  <wp:posOffset>2956560</wp:posOffset>
                </wp:positionV>
                <wp:extent cx="635" cy="635"/>
                <wp:effectExtent l="0" t="0" r="0" b="0"/>
                <wp:wrapNone/>
                <wp:docPr id="2" name="墨迹 2"/>
                <wp:cNvGraphicFramePr/>
                <a:graphic xmlns:a="http://schemas.openxmlformats.org/drawingml/2006/main">
                  <a:graphicData uri="http://schemas.microsoft.com/office/word/2010/wordprocessingInk">
                    <mc:AlternateContent xmlns:a14="http://schemas.microsoft.com/office/drawing/2010/main">
                      <mc:Choice Requires="a14">
                        <w14:contentPart bwMode="clr" r:id="rId48">
                          <w14:nvContentPartPr>
                            <w14:cNvPr id="2" name="墨迹 2"/>
                            <w14:cNvContentPartPr/>
                          </w14:nvContentPartPr>
                          <w14:xfrm>
                            <a:off x="5208905" y="3870960"/>
                            <a:ext cx="635" cy="635"/>
                          </w14:xfrm>
                        </w14:contentPart>
                      </mc:Choice>
                    </mc:AlternateContent>
                  </a:graphicData>
                </a:graphic>
              </wp:anchor>
            </w:drawing>
          </mc:Choice>
          <mc:Fallback>
            <w:pict>
              <v:shape id="_x0000_s1026" o:spid="_x0000_s1026" o:spt="75" style="position:absolute;left:0pt;margin-left:320.15pt;margin-top:232.8pt;height:0.05pt;width:0.05pt;z-index:251660288;mso-width-relative:page;mso-height-relative:page;" coordsize="21600,21600" o:gfxdata="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">
                <v:imagedata r:id="rId47" o:title=""/>
                <o:lock v:ext="edit"/>
              </v:shape>
            </w:pict>
          </mc:Fallback>
        </mc:AlternateContent>
      </w:r>
    </w:p>
    <w:sectPr>
      <w:headerReference r:id="rId43" w:type="default"/>
      <w:footerReference r:id="rId4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楷体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22155">
    <w:pPr>
      <w:spacing w:line="229" w:lineRule="auto"/>
      <w:ind w:left="4321"/>
      <w:rPr>
        <w:rFonts w:ascii="宋体" w:hAnsi="宋体" w:eastAsia="宋体" w:cs="宋体"/>
        <w:sz w:val="18"/>
        <w:szCs w:val="18"/>
      </w:rPr>
    </w:pPr>
    <w:r>
      <w:rPr>
        <w:rFonts w:ascii="宋体" w:hAnsi="宋体" w:eastAsia="宋体" w:cs="宋体"/>
        <w:spacing w:val="-4"/>
        <w:sz w:val="18"/>
        <w:szCs w:val="18"/>
      </w:rPr>
      <w:t>26</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CC930">
    <w:pPr>
      <w:spacing w:line="229" w:lineRule="auto"/>
      <w:ind w:left="4339"/>
      <w:rPr>
        <w:rFonts w:ascii="宋体" w:hAnsi="宋体" w:eastAsia="宋体" w:cs="宋体"/>
        <w:sz w:val="18"/>
        <w:szCs w:val="18"/>
      </w:rPr>
    </w:pPr>
    <w:r>
      <w:rPr>
        <w:rFonts w:ascii="宋体" w:hAnsi="宋体" w:eastAsia="宋体" w:cs="宋体"/>
        <w:spacing w:val="-5"/>
        <w:sz w:val="18"/>
        <w:szCs w:val="18"/>
      </w:rPr>
      <w:t>35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455A0">
    <w:pPr>
      <w:spacing w:line="229" w:lineRule="auto"/>
      <w:ind w:left="7035"/>
      <w:rPr>
        <w:rFonts w:ascii="宋体" w:hAnsi="宋体" w:eastAsia="宋体" w:cs="宋体"/>
        <w:sz w:val="18"/>
        <w:szCs w:val="18"/>
      </w:rPr>
    </w:pPr>
    <w:r>
      <w:rPr>
        <w:rFonts w:ascii="宋体" w:hAnsi="宋体" w:eastAsia="宋体" w:cs="宋体"/>
        <w:spacing w:val="-5"/>
        <w:sz w:val="18"/>
        <w:szCs w:val="18"/>
      </w:rPr>
      <w:t>36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2C4FD">
    <w:pPr>
      <w:spacing w:line="229" w:lineRule="auto"/>
      <w:ind w:left="4285"/>
      <w:rPr>
        <w:rFonts w:ascii="宋体" w:hAnsi="宋体" w:eastAsia="宋体" w:cs="宋体"/>
        <w:sz w:val="18"/>
        <w:szCs w:val="18"/>
      </w:rPr>
    </w:pPr>
    <w:r>
      <w:rPr>
        <w:rFonts w:ascii="宋体" w:hAnsi="宋体" w:eastAsia="宋体" w:cs="宋体"/>
        <w:spacing w:val="-5"/>
        <w:sz w:val="18"/>
        <w:szCs w:val="18"/>
      </w:rPr>
      <w:t>37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3A5BA">
    <w:pPr>
      <w:spacing w:line="229" w:lineRule="auto"/>
      <w:ind w:left="4156"/>
      <w:rPr>
        <w:rFonts w:ascii="宋体" w:hAnsi="宋体" w:eastAsia="宋体" w:cs="宋体"/>
        <w:sz w:val="18"/>
        <w:szCs w:val="18"/>
      </w:rPr>
    </w:pPr>
    <w:r>
      <w:rPr>
        <w:rFonts w:ascii="宋体" w:hAnsi="宋体" w:eastAsia="宋体" w:cs="宋体"/>
        <w:spacing w:val="-5"/>
        <w:sz w:val="18"/>
        <w:szCs w:val="18"/>
      </w:rPr>
      <w:t>38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E4A74">
    <w:pPr>
      <w:spacing w:line="229" w:lineRule="auto"/>
      <w:ind w:left="6939"/>
      <w:rPr>
        <w:rFonts w:ascii="宋体" w:hAnsi="宋体" w:eastAsia="宋体" w:cs="宋体"/>
        <w:sz w:val="18"/>
        <w:szCs w:val="18"/>
      </w:rPr>
    </w:pPr>
    <w:r>
      <w:rPr>
        <w:rFonts w:ascii="宋体" w:hAnsi="宋体" w:eastAsia="宋体" w:cs="宋体"/>
        <w:spacing w:val="-5"/>
        <w:sz w:val="18"/>
        <w:szCs w:val="18"/>
      </w:rPr>
      <w:t>39</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69E67">
    <w:pPr>
      <w:spacing w:line="229" w:lineRule="auto"/>
      <w:ind w:left="6935"/>
      <w:rPr>
        <w:rFonts w:ascii="宋体" w:hAnsi="宋体" w:eastAsia="宋体" w:cs="宋体"/>
        <w:sz w:val="18"/>
        <w:szCs w:val="18"/>
      </w:rPr>
    </w:pPr>
    <w:r>
      <w:rPr>
        <w:rFonts w:ascii="宋体" w:hAnsi="宋体" w:eastAsia="宋体" w:cs="宋体"/>
        <w:spacing w:val="-3"/>
        <w:sz w:val="18"/>
        <w:szCs w:val="18"/>
      </w:rPr>
      <w:t>40</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13A66">
    <w:pPr>
      <w:spacing w:line="230" w:lineRule="auto"/>
      <w:ind w:left="8166"/>
      <w:rPr>
        <w:rFonts w:ascii="宋体" w:hAnsi="宋体" w:eastAsia="宋体" w:cs="宋体"/>
        <w:sz w:val="18"/>
        <w:szCs w:val="18"/>
      </w:rPr>
    </w:pPr>
    <w:r>
      <w:rPr>
        <w:rFonts w:ascii="宋体" w:hAnsi="宋体" w:eastAsia="宋体" w:cs="宋体"/>
        <w:spacing w:val="-3"/>
        <w:sz w:val="18"/>
        <w:szCs w:val="18"/>
      </w:rPr>
      <w:t>42</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C26B4">
    <w:pPr>
      <w:spacing w:line="229" w:lineRule="auto"/>
      <w:ind w:left="4260"/>
      <w:rPr>
        <w:rFonts w:ascii="宋体" w:hAnsi="宋体" w:eastAsia="宋体" w:cs="宋体"/>
        <w:sz w:val="18"/>
        <w:szCs w:val="18"/>
      </w:rPr>
    </w:pPr>
    <w:r>
      <w:rPr>
        <w:rFonts w:ascii="宋体" w:hAnsi="宋体" w:eastAsia="宋体" w:cs="宋体"/>
        <w:spacing w:val="-3"/>
        <w:sz w:val="18"/>
        <w:szCs w:val="18"/>
      </w:rPr>
      <w:t>43</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88208">
    <w:pPr>
      <w:spacing w:line="230" w:lineRule="auto"/>
      <w:ind w:left="8070"/>
      <w:rPr>
        <w:rFonts w:ascii="宋体" w:hAnsi="宋体" w:eastAsia="宋体" w:cs="宋体"/>
        <w:sz w:val="18"/>
        <w:szCs w:val="18"/>
      </w:rPr>
    </w:pPr>
    <w:r>
      <w:rPr>
        <w:rFonts w:ascii="宋体" w:hAnsi="宋体" w:eastAsia="宋体" w:cs="宋体"/>
        <w:spacing w:val="-3"/>
        <w:sz w:val="18"/>
        <w:szCs w:val="18"/>
      </w:rPr>
      <w:t>44</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0EF6D">
    <w:pPr>
      <w:spacing w:line="229" w:lineRule="auto"/>
      <w:ind w:left="4267"/>
      <w:rPr>
        <w:rFonts w:ascii="宋体" w:hAnsi="宋体" w:eastAsia="宋体" w:cs="宋体"/>
        <w:sz w:val="18"/>
        <w:szCs w:val="18"/>
      </w:rPr>
    </w:pPr>
    <w:r>
      <w:rPr>
        <w:rFonts w:ascii="宋体" w:hAnsi="宋体" w:eastAsia="宋体" w:cs="宋体"/>
        <w:spacing w:val="-3"/>
        <w:sz w:val="18"/>
        <w:szCs w:val="18"/>
      </w:rPr>
      <w:t>45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B2968">
    <w:pPr>
      <w:spacing w:line="229" w:lineRule="auto"/>
      <w:ind w:left="7034"/>
      <w:rPr>
        <w:rFonts w:ascii="宋体" w:hAnsi="宋体" w:eastAsia="宋体" w:cs="宋体"/>
        <w:sz w:val="18"/>
        <w:szCs w:val="18"/>
      </w:rPr>
    </w:pPr>
    <w:r>
      <w:rPr>
        <w:rFonts w:ascii="宋体" w:hAnsi="宋体" w:eastAsia="宋体" w:cs="宋体"/>
        <w:spacing w:val="-4"/>
        <w:sz w:val="18"/>
        <w:szCs w:val="18"/>
      </w:rPr>
      <w:t>27</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6429A">
    <w:pPr>
      <w:spacing w:line="229" w:lineRule="auto"/>
      <w:ind w:left="8166"/>
      <w:rPr>
        <w:rFonts w:ascii="宋体" w:hAnsi="宋体" w:eastAsia="宋体" w:cs="宋体"/>
        <w:sz w:val="18"/>
        <w:szCs w:val="18"/>
      </w:rPr>
    </w:pPr>
    <w:r>
      <w:rPr>
        <w:rFonts w:ascii="宋体" w:hAnsi="宋体" w:eastAsia="宋体" w:cs="宋体"/>
        <w:spacing w:val="-3"/>
        <w:sz w:val="18"/>
        <w:szCs w:val="18"/>
      </w:rPr>
      <w:t>46</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FD159">
    <w:pPr>
      <w:spacing w:line="229" w:lineRule="auto"/>
      <w:ind w:left="8166"/>
      <w:rPr>
        <w:rFonts w:ascii="宋体" w:hAnsi="宋体" w:eastAsia="宋体" w:cs="宋体"/>
        <w:sz w:val="18"/>
        <w:szCs w:val="18"/>
      </w:rPr>
    </w:pPr>
    <w:r>
      <w:rPr>
        <w:rFonts w:ascii="宋体" w:hAnsi="宋体" w:eastAsia="宋体" w:cs="宋体"/>
        <w:spacing w:val="-3"/>
        <w:sz w:val="18"/>
        <w:szCs w:val="18"/>
      </w:rPr>
      <w:t>47</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15C24">
    <w:pPr>
      <w:spacing w:line="229" w:lineRule="auto"/>
      <w:ind w:left="4325"/>
      <w:rPr>
        <w:rFonts w:ascii="宋体" w:hAnsi="宋体" w:eastAsia="宋体" w:cs="宋体"/>
        <w:sz w:val="18"/>
        <w:szCs w:val="18"/>
      </w:rPr>
    </w:pPr>
    <w:r>
      <w:rPr>
        <w:rFonts w:ascii="宋体" w:hAnsi="宋体" w:eastAsia="宋体" w:cs="宋体"/>
        <w:spacing w:val="-3"/>
        <w:sz w:val="18"/>
        <w:szCs w:val="18"/>
      </w:rPr>
      <w:t>48</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0C81B">
    <w:pPr>
      <w:spacing w:line="229" w:lineRule="auto"/>
      <w:ind w:left="4324"/>
      <w:rPr>
        <w:rFonts w:ascii="宋体" w:hAnsi="宋体" w:eastAsia="宋体" w:cs="宋体"/>
        <w:sz w:val="18"/>
        <w:szCs w:val="18"/>
      </w:rPr>
    </w:pPr>
    <w:r>
      <w:rPr>
        <w:rFonts w:ascii="宋体" w:hAnsi="宋体" w:eastAsia="宋体" w:cs="宋体"/>
        <w:spacing w:val="-3"/>
        <w:sz w:val="18"/>
        <w:szCs w:val="18"/>
      </w:rPr>
      <w:t>49</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4B40B">
    <w:pPr>
      <w:spacing w:line="229" w:lineRule="auto"/>
      <w:ind w:left="4331"/>
      <w:rPr>
        <w:rFonts w:ascii="宋体" w:hAnsi="宋体" w:eastAsia="宋体" w:cs="宋体"/>
        <w:sz w:val="18"/>
        <w:szCs w:val="18"/>
      </w:rPr>
    </w:pPr>
    <w:r>
      <w:rPr>
        <w:rFonts w:ascii="宋体" w:hAnsi="宋体" w:eastAsia="宋体" w:cs="宋体"/>
        <w:spacing w:val="-5"/>
        <w:sz w:val="18"/>
        <w:szCs w:val="18"/>
      </w:rPr>
      <w:t>50</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A4615">
    <w:pPr>
      <w:spacing w:line="229" w:lineRule="auto"/>
      <w:ind w:left="4322"/>
      <w:rPr>
        <w:rFonts w:ascii="宋体" w:hAnsi="宋体" w:eastAsia="宋体" w:cs="宋体"/>
        <w:sz w:val="18"/>
        <w:szCs w:val="18"/>
      </w:rPr>
    </w:pPr>
    <w:r>
      <w:rPr>
        <w:rFonts w:ascii="宋体" w:hAnsi="宋体" w:eastAsia="宋体" w:cs="宋体"/>
        <w:spacing w:val="-5"/>
        <w:sz w:val="18"/>
        <w:szCs w:val="18"/>
      </w:rPr>
      <w:t>51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A91A7">
    <w:pPr>
      <w:spacing w:line="229" w:lineRule="auto"/>
      <w:ind w:left="4331"/>
      <w:rPr>
        <w:rFonts w:ascii="宋体" w:hAnsi="宋体" w:eastAsia="宋体" w:cs="宋体"/>
        <w:sz w:val="18"/>
        <w:szCs w:val="18"/>
      </w:rPr>
    </w:pPr>
    <w:r>
      <w:rPr>
        <w:rFonts w:ascii="宋体" w:hAnsi="宋体" w:eastAsia="宋体" w:cs="宋体"/>
        <w:spacing w:val="-5"/>
        <w:sz w:val="18"/>
        <w:szCs w:val="18"/>
      </w:rPr>
      <w:t>52</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515CD">
    <w:pPr>
      <w:spacing w:line="229" w:lineRule="auto"/>
      <w:ind w:left="4322"/>
      <w:rPr>
        <w:rFonts w:ascii="宋体" w:hAnsi="宋体" w:eastAsia="宋体" w:cs="宋体"/>
        <w:sz w:val="18"/>
        <w:szCs w:val="18"/>
      </w:rPr>
    </w:pPr>
    <w:r>
      <w:rPr>
        <w:rFonts w:ascii="宋体" w:hAnsi="宋体" w:eastAsia="宋体" w:cs="宋体"/>
        <w:spacing w:val="-5"/>
        <w:sz w:val="18"/>
        <w:szCs w:val="18"/>
      </w:rPr>
      <w:t>53</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CB91F">
    <w:pPr>
      <w:spacing w:line="176" w:lineRule="auto"/>
      <w:ind w:left="4125"/>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AE3E1">
    <w:pPr>
      <w:spacing w:line="173" w:lineRule="auto"/>
      <w:ind w:left="4131"/>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BBD36">
    <w:pPr>
      <w:spacing w:line="229" w:lineRule="auto"/>
      <w:ind w:left="7034"/>
      <w:rPr>
        <w:rFonts w:ascii="宋体" w:hAnsi="宋体" w:eastAsia="宋体" w:cs="宋体"/>
        <w:sz w:val="18"/>
        <w:szCs w:val="18"/>
      </w:rPr>
    </w:pPr>
    <w:r>
      <w:rPr>
        <w:rFonts w:ascii="宋体" w:hAnsi="宋体" w:eastAsia="宋体" w:cs="宋体"/>
        <w:spacing w:val="-4"/>
        <w:sz w:val="18"/>
        <w:szCs w:val="18"/>
      </w:rPr>
      <w:t>28</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C5BFA">
    <w:pPr>
      <w:spacing w:line="173" w:lineRule="auto"/>
      <w:ind w:left="4129"/>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43A8C">
    <w:pPr>
      <w:spacing w:line="176" w:lineRule="auto"/>
      <w:ind w:left="4133"/>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72C11">
    <w:pPr>
      <w:spacing w:line="176" w:lineRule="auto"/>
      <w:ind w:left="4130"/>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3D2E5">
    <w:pPr>
      <w:spacing w:line="176" w:lineRule="auto"/>
      <w:ind w:left="409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10</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D699C">
    <w:pPr>
      <w:spacing w:line="176" w:lineRule="auto"/>
      <w:ind w:left="4100"/>
      <w:rPr>
        <w:rFonts w:ascii="Times New Roman" w:hAnsi="Times New Roman" w:eastAsia="Times New Roman" w:cs="Times New Roman"/>
        <w:sz w:val="18"/>
        <w:szCs w:val="18"/>
      </w:rPr>
    </w:pPr>
    <w:r>
      <w:rPr>
        <w:rFonts w:ascii="Times New Roman" w:hAnsi="Times New Roman" w:eastAsia="Times New Roman" w:cs="Times New Roman"/>
        <w:spacing w:val="-11"/>
        <w:sz w:val="18"/>
        <w:szCs w:val="18"/>
      </w:rPr>
      <w:t>11</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98711">
    <w:pPr>
      <w:spacing w:line="176" w:lineRule="auto"/>
      <w:ind w:left="409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12</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15782">
    <w:pPr>
      <w:spacing w:line="176" w:lineRule="auto"/>
      <w:ind w:left="409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13</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4006F">
    <w:pPr>
      <w:spacing w:line="176" w:lineRule="auto"/>
      <w:ind w:left="409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14</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34DED">
    <w:pPr>
      <w:spacing w:line="176" w:lineRule="auto"/>
      <w:ind w:left="409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15</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DDA16">
    <w:pPr>
      <w:spacing w:line="176" w:lineRule="auto"/>
      <w:ind w:left="409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3AD64">
    <w:pPr>
      <w:spacing w:line="229" w:lineRule="auto"/>
      <w:ind w:left="7034"/>
      <w:rPr>
        <w:rFonts w:ascii="宋体" w:hAnsi="宋体" w:eastAsia="宋体" w:cs="宋体"/>
        <w:sz w:val="18"/>
        <w:szCs w:val="18"/>
      </w:rPr>
    </w:pPr>
    <w:r>
      <w:rPr>
        <w:rFonts w:ascii="宋体" w:hAnsi="宋体" w:eastAsia="宋体" w:cs="宋体"/>
        <w:spacing w:val="-4"/>
        <w:sz w:val="18"/>
        <w:szCs w:val="18"/>
      </w:rPr>
      <w:t>29</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A8F41">
    <w:pPr>
      <w:pStyle w:val="5"/>
      <w:ind w:left="0" w:leftChars="0" w:firstLine="0" w:firstLineChars="0"/>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0DF30">
    <w:pPr>
      <w:spacing w:line="230" w:lineRule="auto"/>
      <w:ind w:left="4323"/>
      <w:rPr>
        <w:rFonts w:ascii="宋体" w:hAnsi="宋体" w:eastAsia="宋体" w:cs="宋体"/>
        <w:sz w:val="18"/>
        <w:szCs w:val="18"/>
      </w:rPr>
    </w:pPr>
    <w:r>
      <w:rPr>
        <w:rFonts w:ascii="宋体" w:hAnsi="宋体" w:eastAsia="宋体" w:cs="宋体"/>
        <w:spacing w:val="-4"/>
        <w:sz w:val="18"/>
        <w:szCs w:val="18"/>
      </w:rPr>
      <w:t>22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B5523">
    <w:pPr>
      <w:spacing w:line="229" w:lineRule="auto"/>
      <w:ind w:left="7035"/>
      <w:rPr>
        <w:rFonts w:ascii="宋体" w:hAnsi="宋体" w:eastAsia="宋体" w:cs="宋体"/>
        <w:sz w:val="18"/>
        <w:szCs w:val="18"/>
      </w:rPr>
    </w:pPr>
    <w:r>
      <w:rPr>
        <w:rFonts w:ascii="宋体" w:hAnsi="宋体" w:eastAsia="宋体" w:cs="宋体"/>
        <w:spacing w:val="-5"/>
        <w:sz w:val="18"/>
        <w:szCs w:val="18"/>
      </w:rPr>
      <w:t>30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84832">
    <w:pPr>
      <w:spacing w:line="229" w:lineRule="auto"/>
      <w:ind w:left="7035"/>
      <w:rPr>
        <w:rFonts w:ascii="宋体" w:hAnsi="宋体" w:eastAsia="宋体" w:cs="宋体"/>
        <w:sz w:val="18"/>
        <w:szCs w:val="18"/>
      </w:rPr>
    </w:pPr>
    <w:r>
      <w:rPr>
        <w:rFonts w:ascii="宋体" w:hAnsi="宋体" w:eastAsia="宋体" w:cs="宋体"/>
        <w:spacing w:val="-5"/>
        <w:sz w:val="18"/>
        <w:szCs w:val="18"/>
      </w:rPr>
      <w:t>31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9AE85">
    <w:pPr>
      <w:spacing w:line="229" w:lineRule="auto"/>
      <w:ind w:left="4452"/>
      <w:rPr>
        <w:rFonts w:ascii="宋体" w:hAnsi="宋体" w:eastAsia="宋体" w:cs="宋体"/>
        <w:sz w:val="18"/>
        <w:szCs w:val="18"/>
      </w:rPr>
    </w:pPr>
    <w:r>
      <w:rPr>
        <w:rFonts w:ascii="宋体" w:hAnsi="宋体" w:eastAsia="宋体" w:cs="宋体"/>
        <w:spacing w:val="-5"/>
        <w:sz w:val="18"/>
        <w:szCs w:val="18"/>
      </w:rPr>
      <w:t>32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EB7CC">
    <w:pPr>
      <w:spacing w:line="229" w:lineRule="auto"/>
      <w:ind w:left="4355"/>
      <w:rPr>
        <w:rFonts w:ascii="宋体" w:hAnsi="宋体" w:eastAsia="宋体" w:cs="宋体"/>
        <w:sz w:val="18"/>
        <w:szCs w:val="18"/>
      </w:rPr>
    </w:pPr>
    <w:r>
      <w:rPr>
        <w:rFonts w:ascii="宋体" w:hAnsi="宋体" w:eastAsia="宋体" w:cs="宋体"/>
        <w:spacing w:val="-5"/>
        <w:sz w:val="18"/>
        <w:szCs w:val="18"/>
      </w:rPr>
      <w:t>33</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3896C">
    <w:pPr>
      <w:spacing w:line="229" w:lineRule="auto"/>
      <w:ind w:left="4340"/>
      <w:rPr>
        <w:rFonts w:ascii="宋体" w:hAnsi="宋体" w:eastAsia="宋体" w:cs="宋体"/>
        <w:sz w:val="18"/>
        <w:szCs w:val="18"/>
      </w:rPr>
    </w:pPr>
    <w:r>
      <w:rPr>
        <w:rFonts w:ascii="宋体" w:hAnsi="宋体" w:eastAsia="宋体" w:cs="宋体"/>
        <w:spacing w:val="-5"/>
        <w:sz w:val="18"/>
        <w:szCs w:val="18"/>
      </w:rPr>
      <w:t>34</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B6750">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4NjJlZWRmZjQxYWMxY2Y5OTVmODg1NWM0OTkzZGIifQ=="/>
  </w:docVars>
  <w:rsids>
    <w:rsidRoot w:val="00000000"/>
    <w:rsid w:val="019D115B"/>
    <w:rsid w:val="030C3A27"/>
    <w:rsid w:val="03834232"/>
    <w:rsid w:val="05145BD8"/>
    <w:rsid w:val="05854EED"/>
    <w:rsid w:val="05C50C80"/>
    <w:rsid w:val="0ABD4CE0"/>
    <w:rsid w:val="0BD04822"/>
    <w:rsid w:val="0BD26646"/>
    <w:rsid w:val="0C7624D7"/>
    <w:rsid w:val="0F995216"/>
    <w:rsid w:val="116E2B13"/>
    <w:rsid w:val="15377927"/>
    <w:rsid w:val="160349AB"/>
    <w:rsid w:val="1A2E77DE"/>
    <w:rsid w:val="1C631B93"/>
    <w:rsid w:val="215F17C3"/>
    <w:rsid w:val="21E76B68"/>
    <w:rsid w:val="220A2635"/>
    <w:rsid w:val="223E2540"/>
    <w:rsid w:val="242F0C4F"/>
    <w:rsid w:val="24C743DE"/>
    <w:rsid w:val="2C72660E"/>
    <w:rsid w:val="2F6679C1"/>
    <w:rsid w:val="2F9E4E84"/>
    <w:rsid w:val="306817E0"/>
    <w:rsid w:val="34C91C8B"/>
    <w:rsid w:val="352073D1"/>
    <w:rsid w:val="36AB5D02"/>
    <w:rsid w:val="370C305F"/>
    <w:rsid w:val="3747333B"/>
    <w:rsid w:val="3A52002D"/>
    <w:rsid w:val="3B274FE0"/>
    <w:rsid w:val="3C196954"/>
    <w:rsid w:val="3C942B7F"/>
    <w:rsid w:val="3CA22027"/>
    <w:rsid w:val="3E355FF0"/>
    <w:rsid w:val="3E545761"/>
    <w:rsid w:val="3FE81509"/>
    <w:rsid w:val="41E40A90"/>
    <w:rsid w:val="4BE8259F"/>
    <w:rsid w:val="4E88367A"/>
    <w:rsid w:val="4F6737E3"/>
    <w:rsid w:val="51536FD4"/>
    <w:rsid w:val="51CB09AB"/>
    <w:rsid w:val="52B54CBE"/>
    <w:rsid w:val="54371CBE"/>
    <w:rsid w:val="543D6347"/>
    <w:rsid w:val="57521214"/>
    <w:rsid w:val="585E52F5"/>
    <w:rsid w:val="5B9B106F"/>
    <w:rsid w:val="5D2C7E4B"/>
    <w:rsid w:val="5DF33DB1"/>
    <w:rsid w:val="5EC97D8C"/>
    <w:rsid w:val="617B394C"/>
    <w:rsid w:val="62B459FA"/>
    <w:rsid w:val="64754794"/>
    <w:rsid w:val="64BA301B"/>
    <w:rsid w:val="65AC67F6"/>
    <w:rsid w:val="6D205BE5"/>
    <w:rsid w:val="70411B52"/>
    <w:rsid w:val="73283157"/>
    <w:rsid w:val="74BB61F3"/>
    <w:rsid w:val="7A9736AD"/>
    <w:rsid w:val="7B0350E5"/>
    <w:rsid w:val="7B2C0458"/>
    <w:rsid w:val="7FD92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able of figures"/>
    <w:basedOn w:val="1"/>
    <w:next w:val="1"/>
    <w:autoRedefine/>
    <w:qFormat/>
    <w:uiPriority w:val="0"/>
    <w:pPr>
      <w:widowControl w:val="0"/>
      <w:ind w:left="200" w:leftChars="200" w:hanging="200" w:hangingChars="200"/>
      <w:jc w:val="both"/>
    </w:pPr>
    <w:rPr>
      <w:rFonts w:ascii="Times New Roman" w:hAnsi="Times New Roman" w:eastAsia="仿宋_GB2312" w:cs="Times New Roman"/>
      <w:kern w:val="2"/>
      <w:sz w:val="32"/>
      <w:szCs w:val="24"/>
      <w:lang w:val="en-US" w:eastAsia="zh-CN" w:bidi="ar-SA"/>
    </w:rPr>
  </w:style>
  <w:style w:type="paragraph" w:customStyle="1" w:styleId="8">
    <w:name w:val="正文2"/>
    <w:basedOn w:val="9"/>
    <w:next w:val="1"/>
    <w:autoRedefine/>
    <w:qFormat/>
    <w:uiPriority w:val="0"/>
    <w:rPr>
      <w:rFonts w:ascii="仿宋_GB2312" w:eastAsia="仿宋_GB2312"/>
      <w:sz w:val="32"/>
      <w:szCs w:val="24"/>
    </w:rPr>
  </w:style>
  <w:style w:type="paragraph" w:customStyle="1" w:styleId="9">
    <w:name w:val="正文1"/>
    <w:next w:val="8"/>
    <w:autoRedefine/>
    <w:qFormat/>
    <w:uiPriority w:val="0"/>
    <w:pPr>
      <w:widowControl w:val="0"/>
      <w:jc w:val="both"/>
    </w:pPr>
    <w:rPr>
      <w:rFonts w:ascii="Calibri" w:hAnsi="Calibri" w:eastAsia="宋体" w:cs="宋体"/>
      <w:kern w:val="2"/>
      <w:sz w:val="21"/>
      <w:szCs w:val="24"/>
      <w:lang w:val="en-US" w:eastAsia="zh-CN" w:bidi="ar-SA"/>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0" Type="http://schemas.openxmlformats.org/officeDocument/2006/relationships/fontTable" Target="fontTable.xml"/><Relationship Id="rId5" Type="http://schemas.openxmlformats.org/officeDocument/2006/relationships/footer" Target="footer3.xml"/><Relationship Id="rId49" Type="http://schemas.openxmlformats.org/officeDocument/2006/relationships/customXml" Target="../customXml/item1.xml"/><Relationship Id="rId48" Type="http://schemas.openxmlformats.org/officeDocument/2006/relationships/customXml" Target="ink/ink2.xml"/><Relationship Id="rId47" Type="http://schemas.openxmlformats.org/officeDocument/2006/relationships/image" Target="media/image1.png"/><Relationship Id="rId46" Type="http://schemas.openxmlformats.org/officeDocument/2006/relationships/customXml" Target="ink/ink1.xml"/><Relationship Id="rId45" Type="http://schemas.openxmlformats.org/officeDocument/2006/relationships/theme" Target="theme/theme1.xml"/><Relationship Id="rId44" Type="http://schemas.openxmlformats.org/officeDocument/2006/relationships/footer" Target="footer41.xml"/><Relationship Id="rId43" Type="http://schemas.openxmlformats.org/officeDocument/2006/relationships/header" Target="header1.xml"/><Relationship Id="rId42" Type="http://schemas.openxmlformats.org/officeDocument/2006/relationships/footer" Target="footer40.xml"/><Relationship Id="rId41" Type="http://schemas.openxmlformats.org/officeDocument/2006/relationships/footer" Target="footer39.xml"/><Relationship Id="rId40" Type="http://schemas.openxmlformats.org/officeDocument/2006/relationships/footer" Target="footer38.xml"/><Relationship Id="rId4" Type="http://schemas.openxmlformats.org/officeDocument/2006/relationships/footer" Target="footer2.xml"/><Relationship Id="rId39" Type="http://schemas.openxmlformats.org/officeDocument/2006/relationships/footer" Target="footer37.xml"/><Relationship Id="rId38" Type="http://schemas.openxmlformats.org/officeDocument/2006/relationships/footer" Target="footer36.xml"/><Relationship Id="rId37" Type="http://schemas.openxmlformats.org/officeDocument/2006/relationships/footer" Target="footer35.xml"/><Relationship Id="rId36" Type="http://schemas.openxmlformats.org/officeDocument/2006/relationships/footer" Target="footer34.xml"/><Relationship Id="rId35" Type="http://schemas.openxmlformats.org/officeDocument/2006/relationships/footer" Target="footer33.xml"/><Relationship Id="rId34" Type="http://schemas.openxmlformats.org/officeDocument/2006/relationships/footer" Target="footer32.xml"/><Relationship Id="rId33" Type="http://schemas.openxmlformats.org/officeDocument/2006/relationships/footer" Target="footer31.xml"/><Relationship Id="rId32" Type="http://schemas.openxmlformats.org/officeDocument/2006/relationships/footer" Target="footer30.xml"/><Relationship Id="rId31" Type="http://schemas.openxmlformats.org/officeDocument/2006/relationships/footer" Target="footer29.xml"/><Relationship Id="rId30" Type="http://schemas.openxmlformats.org/officeDocument/2006/relationships/footer" Target="footer28.xml"/><Relationship Id="rId3" Type="http://schemas.openxmlformats.org/officeDocument/2006/relationships/footer" Target="footer1.xml"/><Relationship Id="rId29" Type="http://schemas.openxmlformats.org/officeDocument/2006/relationships/footer" Target="footer27.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2-10-24T17:30:47"/>
    </inkml:context>
    <inkml:brush xml:id="br0">
      <inkml:brushProperty name="width" value="0.134408327950372" units="cm"/>
      <inkml:brushProperty name="height" value="0.134408327950372" units="cm"/>
      <inkml:brushProperty name="color" value="#ff0000"/>
      <inkml:brushProperty name="ignorePressure" value="0"/>
    </inkml:brush>
  </inkml:definitions>
  <inkml:trace contextRef="#ctx0" brushRef="#br0">15327.000 40744.000,'0.000'0.000</inkml:trace>
</inkml:ink>
</file>

<file path=word/ink/ink2.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2-10-24T17:30:47"/>
    </inkml:context>
    <inkml:brush xml:id="br0">
      <inkml:brushProperty name="width" value="0.134408327950372" units="cm"/>
      <inkml:brushProperty name="height" value="0.134408327950372" units="cm"/>
      <inkml:brushProperty name="color" value="#ff0000"/>
      <inkml:brushProperty name="ignorePressure" value="0"/>
    </inkml:brush>
  </inkml:definitions>
  <inkml:trace contextRef="#ctx0" brushRef="#br0">15245.000 40621.000,'0.000'0.000</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7"/>
    <customShpInfo spid="_x0000_s1029"/>
    <customShpInfo spid="_x0000_s1030"/>
    <customShpInfo spid="_x0000_s1028"/>
    <customShpInfo spid="_x0000_s1032"/>
    <customShpInfo spid="_x0000_s1033"/>
    <customShpInfo spid="_x0000_s103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69</Pages>
  <Words>13771</Words>
  <Characters>15355</Characters>
  <Lines>0</Lines>
  <Paragraphs>0</Paragraphs>
  <TotalTime>1</TotalTime>
  <ScaleCrop>false</ScaleCrop>
  <LinksUpToDate>false</LinksUpToDate>
  <CharactersWithSpaces>15983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2022-01-17T06:58:00Z</dcterms:created>
  <dc:creator>Administrator</dc:creator>
  <cp:lastModifiedBy>E.</cp:lastModifiedBy>
  <cp:lastPrinted>2025-09-15T07:57:00Z</cp:lastPrinted>
  <dcterms:modified xsi:type="dcterms:W3CDTF">2025-09-15T08:41:58Z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8392E74F81C9487C984EA90CCE884B9B_13</vt:lpwstr>
  </property>
  <property fmtid="{D5CDD505-2E9C-101B-9397-08002B2CF9AE}" pid="4" name="KSOTemplateDocerSaveRecord">
    <vt:lpwstr>eyJoZGlkIjoiZDU4YzE3YjI4OGM0YjNiMTFjZDRjYzg5OWQwMDdlZmMiLCJ1c2VySWQiOiI1ODkzNTM0MzQifQ==</vt:lpwstr>
  </property>
</Properties>
</file>